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64" w:rsidRPr="00A26A4E" w:rsidRDefault="00E65EAA">
      <w:pPr>
        <w:spacing w:before="2"/>
        <w:ind w:left="790"/>
        <w:rPr>
          <w:rFonts w:ascii="Arial"/>
          <w:b/>
          <w:color w:val="404040" w:themeColor="text1" w:themeTint="BF"/>
          <w:sz w:val="19"/>
          <w:lang w:val="pt-BR"/>
        </w:rPr>
      </w:pPr>
      <w:r w:rsidRPr="00A26A4E">
        <w:rPr>
          <w:noProof/>
          <w:color w:val="404040" w:themeColor="text1" w:themeTint="BF"/>
          <w:lang w:val="pt-BR" w:eastAsia="pt-BR"/>
        </w:rPr>
        <w:drawing>
          <wp:anchor distT="0" distB="0" distL="0" distR="0" simplePos="0" relativeHeight="251635200" behindDoc="0" locked="0" layoutInCell="1" allowOverlap="1">
            <wp:simplePos x="0" y="0"/>
            <wp:positionH relativeFrom="page">
              <wp:posOffset>3321730</wp:posOffset>
            </wp:positionH>
            <wp:positionV relativeFrom="page">
              <wp:posOffset>649601</wp:posOffset>
            </wp:positionV>
            <wp:extent cx="659461" cy="6679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59461" cy="667901"/>
                    </a:xfrm>
                    <a:prstGeom prst="rect">
                      <a:avLst/>
                    </a:prstGeom>
                  </pic:spPr>
                </pic:pic>
              </a:graphicData>
            </a:graphic>
          </wp:anchor>
        </w:drawing>
      </w:r>
      <w:r w:rsidRPr="00A26A4E">
        <w:rPr>
          <w:rFonts w:ascii="Arial"/>
          <w:b/>
          <w:color w:val="404040" w:themeColor="text1" w:themeTint="BF"/>
          <w:w w:val="105"/>
          <w:sz w:val="19"/>
          <w:lang w:val="pt-BR"/>
        </w:rPr>
        <w:t>CONSELHO DE ARQUITETURA E URBANISMO DO ESTADO DO TOCANTINS - C4U/TO</w:t>
      </w:r>
    </w:p>
    <w:p w:rsidR="005B7164" w:rsidRPr="00A26A4E" w:rsidRDefault="005B7164">
      <w:pPr>
        <w:pStyle w:val="Corpodetexto"/>
        <w:rPr>
          <w:rFonts w:ascii="Arial"/>
          <w:b/>
          <w:color w:val="404040" w:themeColor="text1" w:themeTint="BF"/>
          <w:sz w:val="20"/>
          <w:lang w:val="pt-BR"/>
        </w:rPr>
      </w:pPr>
    </w:p>
    <w:p w:rsidR="005B7164" w:rsidRPr="00A26A4E" w:rsidRDefault="005B7164">
      <w:pPr>
        <w:pStyle w:val="Corpodetexto"/>
        <w:rPr>
          <w:rFonts w:ascii="Arial"/>
          <w:b/>
          <w:color w:val="404040" w:themeColor="text1" w:themeTint="BF"/>
          <w:sz w:val="20"/>
          <w:lang w:val="pt-BR"/>
        </w:rPr>
      </w:pPr>
    </w:p>
    <w:p w:rsidR="005B7164" w:rsidRPr="00A26A4E" w:rsidRDefault="00090467">
      <w:pPr>
        <w:pStyle w:val="Corpodetexto"/>
        <w:spacing w:before="9"/>
        <w:rPr>
          <w:rFonts w:ascii="Arial"/>
          <w:b/>
          <w:color w:val="404040" w:themeColor="text1" w:themeTint="BF"/>
          <w:sz w:val="13"/>
          <w:lang w:val="pt-BR"/>
        </w:rPr>
      </w:pPr>
      <w:r w:rsidRPr="00A26A4E">
        <w:rPr>
          <w:noProof/>
          <w:color w:val="404040" w:themeColor="text1" w:themeTint="BF"/>
          <w:lang w:val="pt-BR" w:eastAsia="pt-BR"/>
        </w:rPr>
        <mc:AlternateContent>
          <mc:Choice Requires="wps">
            <w:drawing>
              <wp:anchor distT="0" distB="0" distL="0" distR="0" simplePos="0" relativeHeight="251681280" behindDoc="1" locked="0" layoutInCell="1" allowOverlap="1">
                <wp:simplePos x="0" y="0"/>
                <wp:positionH relativeFrom="page">
                  <wp:posOffset>869950</wp:posOffset>
                </wp:positionH>
                <wp:positionV relativeFrom="paragraph">
                  <wp:posOffset>130810</wp:posOffset>
                </wp:positionV>
                <wp:extent cx="5828665" cy="540385"/>
                <wp:effectExtent l="12700" t="6985" r="6985" b="5080"/>
                <wp:wrapTopAndBottom/>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540385"/>
                        </a:xfrm>
                        <a:prstGeom prst="rect">
                          <a:avLst/>
                        </a:prstGeom>
                        <a:noFill/>
                        <a:ln w="915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5EAA" w:rsidRPr="00E65EAA" w:rsidRDefault="00E65EAA">
                            <w:pPr>
                              <w:spacing w:before="161"/>
                              <w:ind w:left="867" w:right="1241"/>
                              <w:jc w:val="center"/>
                              <w:rPr>
                                <w:b/>
                                <w:sz w:val="19"/>
                                <w:lang w:val="pt-BR"/>
                              </w:rPr>
                            </w:pPr>
                            <w:r w:rsidRPr="00E65EAA">
                              <w:rPr>
                                <w:b/>
                                <w:color w:val="2D2A28"/>
                                <w:w w:val="105"/>
                                <w:sz w:val="19"/>
                                <w:lang w:val="pt-BR"/>
                              </w:rPr>
                              <w:t>REGIMENTO  INTERNO DO</w:t>
                            </w:r>
                          </w:p>
                          <w:p w:rsidR="00E65EAA" w:rsidRPr="00E65EAA" w:rsidRDefault="00E65EAA">
                            <w:pPr>
                              <w:spacing w:before="94"/>
                              <w:ind w:left="867" w:right="1252"/>
                              <w:jc w:val="center"/>
                              <w:rPr>
                                <w:b/>
                                <w:sz w:val="19"/>
                                <w:lang w:val="pt-BR"/>
                              </w:rPr>
                            </w:pPr>
                            <w:r w:rsidRPr="00E65EAA">
                              <w:rPr>
                                <w:b/>
                                <w:color w:val="2D2A28"/>
                                <w:w w:val="105"/>
                                <w:sz w:val="19"/>
                                <w:lang w:val="pt-BR"/>
                              </w:rPr>
                              <w:t>CONSELHO DE ARQIDTETURA E URBANISMO DO TOCANTINS - CAU/TO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8.5pt;margin-top:10.3pt;width:458.95pt;height:42.5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" filled="f" strokeweight=".25442mm">
                <v:textbox inset="0,0,0,0">
                  <w:txbxContent>
                    <w:p w:rsidR="00E65EAA" w:rsidRPr="00E65EAA" w:rsidRDefault="00E65EAA">
                      <w:pPr>
                        <w:spacing w:before="161"/>
                        <w:ind w:left="867" w:right="1241"/>
                        <w:jc w:val="center"/>
                        <w:rPr>
                          <w:b/>
                          <w:sz w:val="19"/>
                          <w:lang w:val="pt-BR"/>
                        </w:rPr>
                      </w:pPr>
                      <w:r w:rsidRPr="00E65EAA">
                        <w:rPr>
                          <w:b/>
                          <w:color w:val="2D2A28"/>
                          <w:w w:val="105"/>
                          <w:sz w:val="19"/>
                          <w:lang w:val="pt-BR"/>
                        </w:rPr>
                        <w:t>REGIMENTO  INTERNO DO</w:t>
                      </w:r>
                    </w:p>
                    <w:p w:rsidR="00E65EAA" w:rsidRPr="00E65EAA" w:rsidRDefault="00E65EAA">
                      <w:pPr>
                        <w:spacing w:before="94"/>
                        <w:ind w:left="867" w:right="1252"/>
                        <w:jc w:val="center"/>
                        <w:rPr>
                          <w:b/>
                          <w:sz w:val="19"/>
                          <w:lang w:val="pt-BR"/>
                        </w:rPr>
                      </w:pPr>
                      <w:r w:rsidRPr="00E65EAA">
                        <w:rPr>
                          <w:b/>
                          <w:color w:val="2D2A28"/>
                          <w:w w:val="105"/>
                          <w:sz w:val="19"/>
                          <w:lang w:val="pt-BR"/>
                        </w:rPr>
                        <w:t>CONSELHO DE ARQIDTETURA E URBANISMO DO TOCANTINS - CAU/TO</w:t>
                      </w:r>
                    </w:p>
                  </w:txbxContent>
                </v:textbox>
                <w10:wrap type="topAndBottom" anchorx="page"/>
              </v:shape>
            </w:pict>
          </mc:Fallback>
        </mc:AlternateContent>
      </w:r>
    </w:p>
    <w:p w:rsidR="005B7164" w:rsidRPr="00A26A4E" w:rsidRDefault="005B7164">
      <w:pPr>
        <w:pStyle w:val="Corpodetexto"/>
        <w:spacing w:before="6"/>
        <w:rPr>
          <w:rFonts w:ascii="Arial"/>
          <w:b/>
          <w:color w:val="404040" w:themeColor="text1" w:themeTint="BF"/>
          <w:sz w:val="10"/>
          <w:lang w:val="pt-BR"/>
        </w:rPr>
      </w:pPr>
    </w:p>
    <w:p w:rsidR="005B7164" w:rsidRPr="00A26A4E" w:rsidRDefault="00E65EAA">
      <w:pPr>
        <w:pStyle w:val="Ttulo2"/>
        <w:spacing w:before="89"/>
        <w:ind w:right="1324"/>
        <w:rPr>
          <w:color w:val="404040" w:themeColor="text1" w:themeTint="BF"/>
          <w:lang w:val="pt-BR"/>
        </w:rPr>
      </w:pPr>
      <w:r w:rsidRPr="00A26A4E">
        <w:rPr>
          <w:color w:val="404040" w:themeColor="text1" w:themeTint="BF"/>
          <w:w w:val="105"/>
          <w:lang w:val="pt-BR"/>
        </w:rPr>
        <w:t>TÍTULO I</w:t>
      </w:r>
    </w:p>
    <w:p w:rsidR="005B7164" w:rsidRPr="00A26A4E" w:rsidRDefault="005B7164">
      <w:pPr>
        <w:pStyle w:val="Corpodetexto"/>
        <w:rPr>
          <w:b/>
          <w:color w:val="404040" w:themeColor="text1" w:themeTint="BF"/>
          <w:sz w:val="29"/>
          <w:lang w:val="pt-BR"/>
        </w:rPr>
      </w:pPr>
    </w:p>
    <w:p w:rsidR="005B7164" w:rsidRPr="00A26A4E" w:rsidRDefault="00E65EAA">
      <w:pPr>
        <w:ind w:left="552" w:right="1332"/>
        <w:jc w:val="center"/>
        <w:rPr>
          <w:b/>
          <w:color w:val="404040" w:themeColor="text1" w:themeTint="BF"/>
          <w:sz w:val="27"/>
          <w:lang w:val="pt-BR"/>
        </w:rPr>
      </w:pPr>
      <w:r w:rsidRPr="00A26A4E">
        <w:rPr>
          <w:b/>
          <w:color w:val="404040" w:themeColor="text1" w:themeTint="BF"/>
          <w:sz w:val="27"/>
          <w:lang w:val="pt-BR"/>
        </w:rPr>
        <w:t>DAS FINALIDADES, DAS COMPETÊNCIAS E DA ORGANIZAÇÃO DO</w:t>
      </w:r>
    </w:p>
    <w:p w:rsidR="005B7164" w:rsidRPr="00A26A4E" w:rsidRDefault="00E65EAA">
      <w:pPr>
        <w:spacing w:before="16"/>
        <w:ind w:left="544" w:right="1332"/>
        <w:jc w:val="center"/>
        <w:rPr>
          <w:b/>
          <w:color w:val="404040" w:themeColor="text1" w:themeTint="BF"/>
          <w:sz w:val="27"/>
          <w:lang w:val="pt-BR"/>
        </w:rPr>
      </w:pPr>
      <w:r w:rsidRPr="00A26A4E">
        <w:rPr>
          <w:b/>
          <w:color w:val="404040" w:themeColor="text1" w:themeTint="BF"/>
          <w:w w:val="110"/>
          <w:sz w:val="27"/>
          <w:lang w:val="pt-BR"/>
        </w:rPr>
        <w:t>CAU/TO</w:t>
      </w:r>
    </w:p>
    <w:p w:rsidR="005B7164" w:rsidRPr="00A26A4E" w:rsidRDefault="005B7164">
      <w:pPr>
        <w:pStyle w:val="Corpodetexto"/>
        <w:spacing w:before="9"/>
        <w:rPr>
          <w:b/>
          <w:color w:val="404040" w:themeColor="text1" w:themeTint="BF"/>
          <w:sz w:val="29"/>
          <w:lang w:val="pt-BR"/>
        </w:rPr>
      </w:pPr>
    </w:p>
    <w:p w:rsidR="005B7164" w:rsidRPr="00A26A4E" w:rsidRDefault="00E65EAA">
      <w:pPr>
        <w:ind w:left="552" w:right="1322"/>
        <w:jc w:val="center"/>
        <w:rPr>
          <w:b/>
          <w:color w:val="404040" w:themeColor="text1" w:themeTint="BF"/>
          <w:sz w:val="27"/>
          <w:lang w:val="pt-BR"/>
        </w:rPr>
      </w:pPr>
      <w:r w:rsidRPr="00A26A4E">
        <w:rPr>
          <w:b/>
          <w:color w:val="404040" w:themeColor="text1" w:themeTint="BF"/>
          <w:w w:val="110"/>
          <w:sz w:val="27"/>
          <w:lang w:val="pt-BR"/>
        </w:rPr>
        <w:t>CAPÍTULO</w:t>
      </w:r>
      <w:r w:rsidR="00A26A4E" w:rsidRPr="00A26A4E">
        <w:rPr>
          <w:b/>
          <w:color w:val="404040" w:themeColor="text1" w:themeTint="BF"/>
          <w:w w:val="110"/>
          <w:sz w:val="27"/>
          <w:lang w:val="pt-BR"/>
        </w:rPr>
        <w:t xml:space="preserve"> </w:t>
      </w:r>
      <w:r w:rsidR="000829A3" w:rsidRPr="00A26A4E">
        <w:rPr>
          <w:b/>
          <w:color w:val="404040" w:themeColor="text1" w:themeTint="BF"/>
          <w:w w:val="110"/>
          <w:sz w:val="27"/>
          <w:lang w:val="pt-BR"/>
        </w:rPr>
        <w:t>I</w:t>
      </w:r>
    </w:p>
    <w:p w:rsidR="005B7164" w:rsidRPr="00A26A4E" w:rsidRDefault="00E65EAA">
      <w:pPr>
        <w:spacing w:before="7"/>
        <w:ind w:left="547" w:right="1332"/>
        <w:jc w:val="center"/>
        <w:rPr>
          <w:b/>
          <w:color w:val="404040" w:themeColor="text1" w:themeTint="BF"/>
          <w:sz w:val="27"/>
          <w:lang w:val="pt-BR"/>
        </w:rPr>
      </w:pPr>
      <w:r w:rsidRPr="00A26A4E">
        <w:rPr>
          <w:b/>
          <w:color w:val="404040" w:themeColor="text1" w:themeTint="BF"/>
          <w:w w:val="105"/>
          <w:sz w:val="27"/>
          <w:lang w:val="pt-BR"/>
        </w:rPr>
        <w:t>DA NATUREZA E DA FINALIDADE DO CAU/TO</w:t>
      </w:r>
    </w:p>
    <w:p w:rsidR="005B7164" w:rsidRPr="00A26A4E" w:rsidRDefault="005B7164">
      <w:pPr>
        <w:pStyle w:val="Corpodetexto"/>
        <w:rPr>
          <w:b/>
          <w:color w:val="404040" w:themeColor="text1" w:themeTint="BF"/>
          <w:sz w:val="30"/>
          <w:lang w:val="pt-BR"/>
        </w:rPr>
      </w:pPr>
    </w:p>
    <w:p w:rsidR="005B7164" w:rsidRPr="00A26A4E" w:rsidRDefault="00E65EAA">
      <w:pPr>
        <w:pStyle w:val="Ttulo3"/>
        <w:spacing w:before="205" w:line="237" w:lineRule="auto"/>
        <w:ind w:left="118" w:right="869" w:firstLine="3"/>
        <w:rPr>
          <w:color w:val="404040" w:themeColor="text1" w:themeTint="BF"/>
          <w:lang w:val="pt-BR"/>
        </w:rPr>
      </w:pPr>
      <w:r w:rsidRPr="00A26A4E">
        <w:rPr>
          <w:rFonts w:ascii="Arial" w:hAnsi="Arial"/>
          <w:color w:val="404040" w:themeColor="text1" w:themeTint="BF"/>
          <w:sz w:val="22"/>
          <w:lang w:val="pt-BR"/>
        </w:rPr>
        <w:t xml:space="preserve">Art. </w:t>
      </w:r>
      <w:r w:rsidRPr="00A26A4E">
        <w:rPr>
          <w:color w:val="404040" w:themeColor="text1" w:themeTint="BF"/>
          <w:lang w:val="pt-BR"/>
        </w:rPr>
        <w:t>1º O Conselho de Arquitetura e Urbanismo do Tocantins (CAU/TO), criado pela Lei nº 12.378, de 31 de dezembro de 201</w:t>
      </w:r>
      <w:r w:rsidRPr="00A26A4E">
        <w:rPr>
          <w:color w:val="404040" w:themeColor="text1" w:themeTint="BF"/>
          <w:sz w:val="23"/>
          <w:lang w:val="pt-BR"/>
        </w:rPr>
        <w:t xml:space="preserve">O, </w:t>
      </w:r>
      <w:r w:rsidRPr="00A26A4E">
        <w:rPr>
          <w:color w:val="404040" w:themeColor="text1" w:themeTint="BF"/>
          <w:lang w:val="pt-BR"/>
        </w:rPr>
        <w:t>é autarquia federal uniprofissional dotada de personalidade jurídica de direito público, com sede e foro na cidade de Palmas, Estado do Tocantins, tendo por finalidade orientar, disciplinar e fiscalizar o exercício da profissão Arquitetura e Urbanismo , zelar pela observância dos princípios da ética e da disciplina da classe dos arquitetos e urbanistas e pelo aperfeiçoamento da prática profissional, com vistas ao desenvolvimento regional e urbano sustentável e a preservação do patrimônio histórico cultural e artístico, paisagístico, edificado e ambiental.</w:t>
      </w:r>
    </w:p>
    <w:p w:rsidR="005B7164" w:rsidRPr="00A26A4E" w:rsidRDefault="005B7164">
      <w:pPr>
        <w:pStyle w:val="Corpodetexto"/>
        <w:spacing w:before="5"/>
        <w:rPr>
          <w:color w:val="404040" w:themeColor="text1" w:themeTint="BF"/>
          <w:sz w:val="24"/>
          <w:lang w:val="pt-BR"/>
        </w:rPr>
      </w:pPr>
    </w:p>
    <w:p w:rsidR="005B7164" w:rsidRPr="00A26A4E" w:rsidRDefault="00E65EAA">
      <w:pPr>
        <w:ind w:left="130" w:right="880" w:firstLine="6"/>
        <w:jc w:val="both"/>
        <w:rPr>
          <w:color w:val="404040" w:themeColor="text1" w:themeTint="BF"/>
          <w:sz w:val="24"/>
          <w:lang w:val="pt-BR"/>
        </w:rPr>
      </w:pPr>
      <w:r w:rsidRPr="00A26A4E">
        <w:rPr>
          <w:rFonts w:ascii="Arial" w:hAnsi="Arial"/>
          <w:color w:val="404040" w:themeColor="text1" w:themeTint="BF"/>
          <w:lang w:val="pt-BR"/>
        </w:rPr>
        <w:t xml:space="preserve">Art. </w:t>
      </w:r>
      <w:r w:rsidRPr="00A26A4E">
        <w:rPr>
          <w:color w:val="404040" w:themeColor="text1" w:themeTint="BF"/>
          <w:sz w:val="24"/>
          <w:lang w:val="pt-BR"/>
        </w:rPr>
        <w:t xml:space="preserve">2° A organização, estrutura e funcionamento do CAU/TO são definidos neste Regimento Interno, em conformidade com o que dispõem o </w:t>
      </w:r>
      <w:r w:rsidRPr="00A26A4E">
        <w:rPr>
          <w:rFonts w:ascii="Arial" w:hAnsi="Arial"/>
          <w:color w:val="404040" w:themeColor="text1" w:themeTint="BF"/>
          <w:sz w:val="19"/>
          <w:lang w:val="pt-BR"/>
        </w:rPr>
        <w:t xml:space="preserve">art. </w:t>
      </w:r>
      <w:r w:rsidRPr="00A26A4E">
        <w:rPr>
          <w:color w:val="404040" w:themeColor="text1" w:themeTint="BF"/>
          <w:sz w:val="24"/>
          <w:lang w:val="pt-BR"/>
        </w:rPr>
        <w:t>33 da Lei nº 12.378, de 2010, e o Regimento Geral do Conselho de Arquitetura e Urbanismo do Brasil (CAU/BR), de 06 de setembro de 2012.</w:t>
      </w:r>
    </w:p>
    <w:p w:rsidR="005B7164" w:rsidRPr="00A26A4E" w:rsidRDefault="005B7164">
      <w:pPr>
        <w:pStyle w:val="Corpodetexto"/>
        <w:rPr>
          <w:color w:val="404040" w:themeColor="text1" w:themeTint="BF"/>
          <w:sz w:val="26"/>
          <w:lang w:val="pt-BR"/>
        </w:rPr>
      </w:pPr>
    </w:p>
    <w:p w:rsidR="005B7164" w:rsidRPr="00A26A4E" w:rsidRDefault="005B7164">
      <w:pPr>
        <w:pStyle w:val="Corpodetexto"/>
        <w:spacing w:before="2"/>
        <w:rPr>
          <w:color w:val="404040" w:themeColor="text1" w:themeTint="BF"/>
          <w:lang w:val="pt-BR"/>
        </w:rPr>
      </w:pPr>
    </w:p>
    <w:p w:rsidR="005B7164" w:rsidRPr="00A26A4E" w:rsidRDefault="00E65EAA">
      <w:pPr>
        <w:ind w:left="552" w:right="1280"/>
        <w:jc w:val="center"/>
        <w:rPr>
          <w:b/>
          <w:color w:val="404040" w:themeColor="text1" w:themeTint="BF"/>
          <w:sz w:val="27"/>
          <w:lang w:val="pt-BR"/>
        </w:rPr>
      </w:pPr>
      <w:r w:rsidRPr="00A26A4E">
        <w:rPr>
          <w:b/>
          <w:color w:val="404040" w:themeColor="text1" w:themeTint="BF"/>
          <w:w w:val="105"/>
          <w:sz w:val="27"/>
          <w:lang w:val="pt-BR"/>
        </w:rPr>
        <w:t>CAPÍTULO II</w:t>
      </w:r>
    </w:p>
    <w:p w:rsidR="005B7164" w:rsidRPr="00A26A4E" w:rsidRDefault="00E65EAA">
      <w:pPr>
        <w:spacing w:before="7"/>
        <w:ind w:left="2853"/>
        <w:rPr>
          <w:b/>
          <w:color w:val="404040" w:themeColor="text1" w:themeTint="BF"/>
          <w:sz w:val="27"/>
          <w:lang w:val="pt-BR"/>
        </w:rPr>
      </w:pPr>
      <w:r w:rsidRPr="00A26A4E">
        <w:rPr>
          <w:b/>
          <w:color w:val="404040" w:themeColor="text1" w:themeTint="BF"/>
          <w:w w:val="105"/>
          <w:sz w:val="27"/>
          <w:lang w:val="pt-BR"/>
        </w:rPr>
        <w:t>DA COMPETÊNCIA DO CAU/TO</w:t>
      </w:r>
    </w:p>
    <w:p w:rsidR="005B7164" w:rsidRPr="00A26A4E" w:rsidRDefault="005B7164">
      <w:pPr>
        <w:pStyle w:val="Corpodetexto"/>
        <w:spacing w:before="10"/>
        <w:rPr>
          <w:b/>
          <w:color w:val="404040" w:themeColor="text1" w:themeTint="BF"/>
          <w:lang w:val="pt-BR"/>
        </w:rPr>
      </w:pPr>
    </w:p>
    <w:p w:rsidR="005B7164" w:rsidRPr="00A26A4E" w:rsidRDefault="00E65EAA">
      <w:pPr>
        <w:spacing w:line="242" w:lineRule="auto"/>
        <w:ind w:left="141" w:right="866" w:firstLine="4"/>
        <w:jc w:val="both"/>
        <w:rPr>
          <w:color w:val="404040" w:themeColor="text1" w:themeTint="BF"/>
          <w:sz w:val="24"/>
          <w:lang w:val="pt-BR"/>
        </w:rPr>
      </w:pPr>
      <w:r w:rsidRPr="00A26A4E">
        <w:rPr>
          <w:rFonts w:ascii="Arial" w:hAnsi="Arial"/>
          <w:color w:val="404040" w:themeColor="text1" w:themeTint="BF"/>
          <w:lang w:val="pt-BR"/>
        </w:rPr>
        <w:t xml:space="preserve">Art. </w:t>
      </w:r>
      <w:r w:rsidRPr="00A26A4E">
        <w:rPr>
          <w:color w:val="404040" w:themeColor="text1" w:themeTint="BF"/>
          <w:sz w:val="24"/>
          <w:lang w:val="pt-BR"/>
        </w:rPr>
        <w:t xml:space="preserve">3° Em conformidade com o disposto no </w:t>
      </w:r>
      <w:r w:rsidRPr="00A26A4E">
        <w:rPr>
          <w:rFonts w:ascii="Arial" w:hAnsi="Arial"/>
          <w:color w:val="404040" w:themeColor="text1" w:themeTint="BF"/>
          <w:sz w:val="19"/>
          <w:lang w:val="pt-BR"/>
        </w:rPr>
        <w:t xml:space="preserve">art. </w:t>
      </w:r>
      <w:r w:rsidRPr="00A26A4E">
        <w:rPr>
          <w:color w:val="404040" w:themeColor="text1" w:themeTint="BF"/>
          <w:sz w:val="24"/>
          <w:lang w:val="pt-BR"/>
        </w:rPr>
        <w:t xml:space="preserve">34 da Lei nº 12.378, de </w:t>
      </w:r>
      <w:r w:rsidRPr="00A26A4E">
        <w:rPr>
          <w:color w:val="404040" w:themeColor="text1" w:themeTint="BF"/>
          <w:spacing w:val="-5"/>
          <w:sz w:val="24"/>
          <w:lang w:val="pt-BR"/>
        </w:rPr>
        <w:t xml:space="preserve">2010, </w:t>
      </w:r>
      <w:r w:rsidRPr="00A26A4E">
        <w:rPr>
          <w:color w:val="404040" w:themeColor="text1" w:themeTint="BF"/>
          <w:sz w:val="24"/>
          <w:lang w:val="pt-BR"/>
        </w:rPr>
        <w:t xml:space="preserve">compete ao </w:t>
      </w:r>
      <w:r w:rsidRPr="00A26A4E">
        <w:rPr>
          <w:color w:val="404040" w:themeColor="text1" w:themeTint="BF"/>
          <w:spacing w:val="-4"/>
          <w:sz w:val="24"/>
          <w:lang w:val="pt-BR"/>
        </w:rPr>
        <w:t>CAU/TO:</w:t>
      </w:r>
    </w:p>
    <w:p w:rsidR="005B7164" w:rsidRPr="00A26A4E" w:rsidRDefault="005B7164">
      <w:pPr>
        <w:pStyle w:val="Corpodetexto"/>
        <w:spacing w:before="4"/>
        <w:rPr>
          <w:color w:val="404040" w:themeColor="text1" w:themeTint="BF"/>
          <w:lang w:val="pt-BR"/>
        </w:rPr>
      </w:pPr>
    </w:p>
    <w:p w:rsidR="005B7164" w:rsidRPr="00A26A4E" w:rsidRDefault="00E65EAA">
      <w:pPr>
        <w:pStyle w:val="PargrafodaLista"/>
        <w:numPr>
          <w:ilvl w:val="0"/>
          <w:numId w:val="24"/>
        </w:numPr>
        <w:tabs>
          <w:tab w:val="left" w:pos="824"/>
        </w:tabs>
        <w:spacing w:before="0" w:line="270" w:lineRule="exact"/>
        <w:rPr>
          <w:color w:val="404040" w:themeColor="text1" w:themeTint="BF"/>
          <w:sz w:val="24"/>
          <w:lang w:val="pt-BR"/>
        </w:rPr>
      </w:pPr>
      <w:r w:rsidRPr="00A26A4E">
        <w:rPr>
          <w:color w:val="404040" w:themeColor="text1" w:themeTint="BF"/>
          <w:sz w:val="24"/>
          <w:lang w:val="pt-BR"/>
        </w:rPr>
        <w:t>- elaborar e alterar seu Regimento Interno e demais atos</w:t>
      </w:r>
      <w:r w:rsidRPr="00A26A4E">
        <w:rPr>
          <w:color w:val="404040" w:themeColor="text1" w:themeTint="BF"/>
          <w:spacing w:val="25"/>
          <w:sz w:val="24"/>
          <w:lang w:val="pt-BR"/>
        </w:rPr>
        <w:t xml:space="preserve"> </w:t>
      </w:r>
      <w:r w:rsidRPr="00A26A4E">
        <w:rPr>
          <w:color w:val="404040" w:themeColor="text1" w:themeTint="BF"/>
          <w:spacing w:val="-3"/>
          <w:sz w:val="24"/>
          <w:lang w:val="pt-BR"/>
        </w:rPr>
        <w:t>administrativos;</w:t>
      </w:r>
    </w:p>
    <w:p w:rsidR="005B7164" w:rsidRPr="00A26A4E" w:rsidRDefault="00E65EAA" w:rsidP="00E65EAA">
      <w:pPr>
        <w:pStyle w:val="PargrafodaLista"/>
        <w:numPr>
          <w:ilvl w:val="0"/>
          <w:numId w:val="24"/>
        </w:numPr>
        <w:tabs>
          <w:tab w:val="left" w:pos="934"/>
        </w:tabs>
        <w:spacing w:before="0" w:line="242" w:lineRule="auto"/>
        <w:ind w:left="684" w:right="857" w:hanging="2"/>
        <w:rPr>
          <w:color w:val="404040" w:themeColor="text1" w:themeTint="BF"/>
          <w:sz w:val="24"/>
          <w:lang w:val="pt-BR"/>
        </w:rPr>
      </w:pPr>
      <w:r w:rsidRPr="00A26A4E">
        <w:rPr>
          <w:color w:val="404040" w:themeColor="text1" w:themeTint="BF"/>
          <w:sz w:val="24"/>
          <w:lang w:val="pt-BR"/>
        </w:rPr>
        <w:t xml:space="preserve">- cumprir e fazer cumprir o disposto na Lei nº 12.378, de </w:t>
      </w:r>
      <w:r w:rsidRPr="00A26A4E">
        <w:rPr>
          <w:color w:val="404040" w:themeColor="text1" w:themeTint="BF"/>
          <w:spacing w:val="-6"/>
          <w:sz w:val="24"/>
          <w:lang w:val="pt-BR"/>
        </w:rPr>
        <w:t xml:space="preserve">2010, </w:t>
      </w:r>
      <w:r w:rsidRPr="00A26A4E">
        <w:rPr>
          <w:color w:val="404040" w:themeColor="text1" w:themeTint="BF"/>
          <w:sz w:val="24"/>
          <w:lang w:val="pt-BR"/>
        </w:rPr>
        <w:t xml:space="preserve">no </w:t>
      </w:r>
      <w:r w:rsidRPr="00A26A4E">
        <w:rPr>
          <w:color w:val="404040" w:themeColor="text1" w:themeTint="BF"/>
          <w:spacing w:val="-5"/>
          <w:sz w:val="24"/>
          <w:lang w:val="pt-BR"/>
        </w:rPr>
        <w:t xml:space="preserve">Regimento </w:t>
      </w:r>
      <w:r w:rsidRPr="00A26A4E">
        <w:rPr>
          <w:color w:val="404040" w:themeColor="text1" w:themeTint="BF"/>
          <w:sz w:val="24"/>
          <w:lang w:val="pt-BR"/>
        </w:rPr>
        <w:t xml:space="preserve">Geral do </w:t>
      </w:r>
      <w:r w:rsidRPr="00A26A4E">
        <w:rPr>
          <w:color w:val="404040" w:themeColor="text1" w:themeTint="BF"/>
          <w:spacing w:val="-4"/>
          <w:sz w:val="24"/>
          <w:lang w:val="pt-BR"/>
        </w:rPr>
        <w:t xml:space="preserve">CAU/BR, </w:t>
      </w:r>
      <w:r w:rsidRPr="00A26A4E">
        <w:rPr>
          <w:color w:val="404040" w:themeColor="text1" w:themeTint="BF"/>
          <w:sz w:val="24"/>
          <w:lang w:val="pt-BR"/>
        </w:rPr>
        <w:t xml:space="preserve">nos demais atos normativos do </w:t>
      </w:r>
      <w:r w:rsidRPr="00A26A4E">
        <w:rPr>
          <w:color w:val="404040" w:themeColor="text1" w:themeTint="BF"/>
          <w:spacing w:val="-4"/>
          <w:sz w:val="24"/>
          <w:lang w:val="pt-BR"/>
        </w:rPr>
        <w:t xml:space="preserve">CAU/BR </w:t>
      </w:r>
      <w:r w:rsidRPr="00A26A4E">
        <w:rPr>
          <w:color w:val="404040" w:themeColor="text1" w:themeTint="BF"/>
          <w:sz w:val="24"/>
          <w:lang w:val="pt-BR"/>
        </w:rPr>
        <w:t xml:space="preserve">e </w:t>
      </w:r>
      <w:r w:rsidRPr="00A26A4E">
        <w:rPr>
          <w:color w:val="404040" w:themeColor="text1" w:themeTint="BF"/>
          <w:spacing w:val="-3"/>
          <w:sz w:val="24"/>
          <w:lang w:val="pt-BR"/>
        </w:rPr>
        <w:t xml:space="preserve">nos </w:t>
      </w:r>
      <w:r w:rsidRPr="00A26A4E">
        <w:rPr>
          <w:color w:val="404040" w:themeColor="text1" w:themeTint="BF"/>
          <w:sz w:val="24"/>
          <w:lang w:val="pt-BR"/>
        </w:rPr>
        <w:t xml:space="preserve">próprios </w:t>
      </w:r>
      <w:r w:rsidRPr="00A26A4E">
        <w:rPr>
          <w:color w:val="404040" w:themeColor="text1" w:themeTint="BF"/>
          <w:spacing w:val="-7"/>
          <w:sz w:val="24"/>
          <w:lang w:val="pt-BR"/>
        </w:rPr>
        <w:t xml:space="preserve">atos, </w:t>
      </w:r>
      <w:r w:rsidRPr="00A26A4E">
        <w:rPr>
          <w:color w:val="404040" w:themeColor="text1" w:themeTint="BF"/>
          <w:sz w:val="24"/>
          <w:lang w:val="pt-BR"/>
        </w:rPr>
        <w:t>no âmbito</w:t>
      </w:r>
      <w:r w:rsidRPr="00A26A4E">
        <w:rPr>
          <w:color w:val="404040" w:themeColor="text1" w:themeTint="BF"/>
          <w:spacing w:val="3"/>
          <w:sz w:val="24"/>
          <w:lang w:val="pt-BR"/>
        </w:rPr>
        <w:t xml:space="preserve"> </w:t>
      </w:r>
      <w:r w:rsidRPr="00A26A4E">
        <w:rPr>
          <w:color w:val="404040" w:themeColor="text1" w:themeTint="BF"/>
          <w:sz w:val="24"/>
          <w:lang w:val="pt-BR"/>
        </w:rPr>
        <w:t>de sua competência;</w:t>
      </w:r>
    </w:p>
    <w:p w:rsidR="005B7164" w:rsidRPr="00A26A4E" w:rsidRDefault="00E65EAA">
      <w:pPr>
        <w:pStyle w:val="PargrafodaLista"/>
        <w:numPr>
          <w:ilvl w:val="0"/>
          <w:numId w:val="24"/>
        </w:numPr>
        <w:tabs>
          <w:tab w:val="left" w:pos="1035"/>
        </w:tabs>
        <w:spacing w:before="0" w:line="232" w:lineRule="auto"/>
        <w:ind w:left="689" w:right="861" w:hanging="2"/>
        <w:rPr>
          <w:color w:val="404040" w:themeColor="text1" w:themeTint="BF"/>
          <w:sz w:val="24"/>
          <w:lang w:val="pt-BR"/>
        </w:rPr>
      </w:pPr>
      <w:r w:rsidRPr="00A26A4E">
        <w:rPr>
          <w:color w:val="404040" w:themeColor="text1" w:themeTint="BF"/>
          <w:sz w:val="24"/>
          <w:lang w:val="pt-BR"/>
        </w:rPr>
        <w:t xml:space="preserve">- criar representações e </w:t>
      </w:r>
      <w:r w:rsidRPr="00A26A4E">
        <w:rPr>
          <w:color w:val="404040" w:themeColor="text1" w:themeTint="BF"/>
          <w:spacing w:val="-7"/>
          <w:sz w:val="24"/>
          <w:lang w:val="pt-BR"/>
        </w:rPr>
        <w:t xml:space="preserve">escritórios </w:t>
      </w:r>
      <w:r w:rsidRPr="00A26A4E">
        <w:rPr>
          <w:color w:val="404040" w:themeColor="text1" w:themeTint="BF"/>
          <w:sz w:val="24"/>
          <w:lang w:val="pt-BR"/>
        </w:rPr>
        <w:t xml:space="preserve">descentralizados no </w:t>
      </w:r>
      <w:r w:rsidRPr="00A26A4E">
        <w:rPr>
          <w:color w:val="404040" w:themeColor="text1" w:themeTint="BF"/>
          <w:spacing w:val="-3"/>
          <w:sz w:val="24"/>
          <w:lang w:val="pt-BR"/>
        </w:rPr>
        <w:t xml:space="preserve">território </w:t>
      </w:r>
      <w:r w:rsidRPr="00A26A4E">
        <w:rPr>
          <w:color w:val="404040" w:themeColor="text1" w:themeTint="BF"/>
          <w:sz w:val="24"/>
          <w:lang w:val="pt-BR"/>
        </w:rPr>
        <w:t>de sua jurisdição, na forma do Regimento Geral do</w:t>
      </w:r>
      <w:r w:rsidRPr="00A26A4E">
        <w:rPr>
          <w:color w:val="404040" w:themeColor="text1" w:themeTint="BF"/>
          <w:spacing w:val="16"/>
          <w:sz w:val="24"/>
          <w:lang w:val="pt-BR"/>
        </w:rPr>
        <w:t xml:space="preserve"> </w:t>
      </w:r>
      <w:r w:rsidRPr="00A26A4E">
        <w:rPr>
          <w:color w:val="404040" w:themeColor="text1" w:themeTint="BF"/>
          <w:spacing w:val="-5"/>
          <w:sz w:val="24"/>
          <w:lang w:val="pt-BR"/>
        </w:rPr>
        <w:t>CAU/BR;</w:t>
      </w:r>
    </w:p>
    <w:p w:rsidR="00E65EAA" w:rsidRPr="00A26A4E" w:rsidRDefault="00E65EAA">
      <w:pPr>
        <w:pStyle w:val="PargrafodaLista"/>
        <w:numPr>
          <w:ilvl w:val="0"/>
          <w:numId w:val="24"/>
        </w:numPr>
        <w:tabs>
          <w:tab w:val="left" w:pos="997"/>
          <w:tab w:val="left" w:pos="10383"/>
        </w:tabs>
        <w:spacing w:before="15" w:line="242" w:lineRule="auto"/>
        <w:ind w:left="701" w:right="102" w:hanging="9"/>
        <w:rPr>
          <w:color w:val="404040" w:themeColor="text1" w:themeTint="BF"/>
          <w:sz w:val="24"/>
          <w:lang w:val="pt-BR"/>
        </w:rPr>
      </w:pPr>
      <w:r w:rsidRPr="00A26A4E">
        <w:rPr>
          <w:color w:val="404040" w:themeColor="text1" w:themeTint="BF"/>
          <w:sz w:val="24"/>
          <w:lang w:val="pt-BR"/>
        </w:rPr>
        <w:t>-  criar colegiados com finalidades e funções</w:t>
      </w:r>
      <w:r w:rsidRPr="00A26A4E">
        <w:rPr>
          <w:color w:val="404040" w:themeColor="text1" w:themeTint="BF"/>
          <w:spacing w:val="-1"/>
          <w:sz w:val="24"/>
          <w:lang w:val="pt-BR"/>
        </w:rPr>
        <w:t xml:space="preserve"> </w:t>
      </w:r>
      <w:r w:rsidRPr="00A26A4E">
        <w:rPr>
          <w:color w:val="404040" w:themeColor="text1" w:themeTint="BF"/>
          <w:spacing w:val="-4"/>
          <w:sz w:val="24"/>
          <w:lang w:val="pt-BR"/>
        </w:rPr>
        <w:t>específica</w:t>
      </w:r>
      <w:r w:rsidRPr="00A26A4E">
        <w:rPr>
          <w:color w:val="404040" w:themeColor="text1" w:themeTint="BF"/>
          <w:spacing w:val="-39"/>
          <w:sz w:val="24"/>
          <w:lang w:val="pt-BR"/>
        </w:rPr>
        <w:t xml:space="preserve"> </w:t>
      </w:r>
      <w:r w:rsidRPr="00A26A4E">
        <w:rPr>
          <w:color w:val="404040" w:themeColor="text1" w:themeTint="BF"/>
          <w:sz w:val="24"/>
          <w:lang w:val="pt-BR"/>
        </w:rPr>
        <w:t>s;</w:t>
      </w:r>
    </w:p>
    <w:p w:rsidR="005B7164" w:rsidRPr="00A26A4E" w:rsidRDefault="00E65EAA">
      <w:pPr>
        <w:pStyle w:val="PargrafodaLista"/>
        <w:numPr>
          <w:ilvl w:val="0"/>
          <w:numId w:val="24"/>
        </w:numPr>
        <w:tabs>
          <w:tab w:val="left" w:pos="997"/>
          <w:tab w:val="left" w:pos="10383"/>
        </w:tabs>
        <w:spacing w:before="15" w:line="242" w:lineRule="auto"/>
        <w:ind w:left="701" w:right="102" w:hanging="9"/>
        <w:rPr>
          <w:color w:val="404040" w:themeColor="text1" w:themeTint="BF"/>
          <w:sz w:val="24"/>
          <w:lang w:val="pt-BR"/>
        </w:rPr>
      </w:pPr>
      <w:r w:rsidRPr="00A26A4E">
        <w:rPr>
          <w:color w:val="404040" w:themeColor="text1" w:themeTint="BF"/>
          <w:sz w:val="24"/>
          <w:lang w:val="pt-BR"/>
        </w:rPr>
        <w:t xml:space="preserve">- realizar as inscrições de profissionais e de pessoas jurídicas </w:t>
      </w:r>
      <w:r w:rsidRPr="00A26A4E">
        <w:rPr>
          <w:color w:val="404040" w:themeColor="text1" w:themeTint="BF"/>
          <w:spacing w:val="-5"/>
          <w:sz w:val="24"/>
          <w:lang w:val="pt-BR"/>
        </w:rPr>
        <w:t xml:space="preserve">habilitadas, </w:t>
      </w:r>
      <w:r w:rsidRPr="00A26A4E">
        <w:rPr>
          <w:color w:val="404040" w:themeColor="text1" w:themeTint="BF"/>
          <w:sz w:val="24"/>
          <w:lang w:val="pt-BR"/>
        </w:rPr>
        <w:t>na forma da</w:t>
      </w:r>
      <w:r w:rsidRPr="00A26A4E">
        <w:rPr>
          <w:color w:val="404040" w:themeColor="text1" w:themeTint="BF"/>
          <w:spacing w:val="-25"/>
          <w:sz w:val="24"/>
          <w:lang w:val="pt-BR"/>
        </w:rPr>
        <w:t xml:space="preserve"> </w:t>
      </w:r>
      <w:r w:rsidRPr="00A26A4E">
        <w:rPr>
          <w:color w:val="404040" w:themeColor="text1" w:themeTint="BF"/>
          <w:sz w:val="24"/>
          <w:lang w:val="pt-BR"/>
        </w:rPr>
        <w:t>Lei</w:t>
      </w:r>
    </w:p>
    <w:p w:rsidR="005B7164" w:rsidRPr="00A26A4E" w:rsidRDefault="005B7164">
      <w:pPr>
        <w:pStyle w:val="Corpodetexto"/>
        <w:spacing w:before="10"/>
        <w:rPr>
          <w:color w:val="404040" w:themeColor="text1" w:themeTint="BF"/>
          <w:sz w:val="17"/>
          <w:lang w:val="pt-BR"/>
        </w:rPr>
      </w:pPr>
    </w:p>
    <w:p w:rsidR="005B7164" w:rsidRPr="00A26A4E" w:rsidRDefault="00E65EAA">
      <w:pPr>
        <w:spacing w:before="94" w:line="170" w:lineRule="exact"/>
        <w:ind w:left="157"/>
        <w:rPr>
          <w:color w:val="404040" w:themeColor="text1" w:themeTint="BF"/>
          <w:sz w:val="15"/>
        </w:rPr>
      </w:pPr>
      <w:r w:rsidRPr="00A26A4E">
        <w:rPr>
          <w:color w:val="404040" w:themeColor="text1" w:themeTint="BF"/>
          <w:w w:val="105"/>
          <w:sz w:val="15"/>
        </w:rPr>
        <w:t>REGIMENTO INTERNO</w:t>
      </w:r>
    </w:p>
    <w:p w:rsidR="005B7164" w:rsidRPr="00A26A4E" w:rsidRDefault="00E65EAA">
      <w:pPr>
        <w:spacing w:line="170" w:lineRule="exact"/>
        <w:ind w:right="853"/>
        <w:jc w:val="right"/>
        <w:rPr>
          <w:color w:val="404040" w:themeColor="text1" w:themeTint="BF"/>
          <w:sz w:val="15"/>
        </w:rPr>
      </w:pPr>
      <w:r w:rsidRPr="00A26A4E">
        <w:rPr>
          <w:color w:val="404040" w:themeColor="text1" w:themeTint="BF"/>
          <w:sz w:val="15"/>
        </w:rPr>
        <w:t>2/21</w:t>
      </w:r>
    </w:p>
    <w:p w:rsidR="005B7164" w:rsidRPr="00A26A4E" w:rsidRDefault="005B7164">
      <w:pPr>
        <w:spacing w:line="170" w:lineRule="exact"/>
        <w:jc w:val="right"/>
        <w:rPr>
          <w:color w:val="404040" w:themeColor="text1" w:themeTint="BF"/>
          <w:sz w:val="15"/>
        </w:rPr>
        <w:sectPr w:rsidR="005B7164" w:rsidRPr="00A26A4E">
          <w:headerReference w:type="default" r:id="rId9"/>
          <w:type w:val="continuous"/>
          <w:pgSz w:w="11570" w:h="16450"/>
          <w:pgMar w:top="2260" w:right="60" w:bottom="0" w:left="840" w:header="2079" w:footer="720" w:gutter="0"/>
          <w:cols w:space="720"/>
        </w:sectPr>
      </w:pPr>
    </w:p>
    <w:p w:rsidR="005B7164" w:rsidRPr="00A26A4E" w:rsidRDefault="005B7164">
      <w:pPr>
        <w:pStyle w:val="Corpodetexto"/>
        <w:spacing w:before="7"/>
        <w:rPr>
          <w:color w:val="404040" w:themeColor="text1" w:themeTint="BF"/>
          <w:sz w:val="10"/>
        </w:rPr>
      </w:pPr>
    </w:p>
    <w:p w:rsidR="005B7164" w:rsidRPr="00A26A4E" w:rsidRDefault="00E65EAA">
      <w:pPr>
        <w:pStyle w:val="Ttulo3"/>
        <w:spacing w:before="90" w:line="242" w:lineRule="auto"/>
        <w:ind w:left="675" w:right="834" w:hanging="3"/>
        <w:rPr>
          <w:color w:val="404040" w:themeColor="text1" w:themeTint="BF"/>
          <w:lang w:val="pt-BR"/>
        </w:rPr>
      </w:pPr>
      <w:r w:rsidRPr="00A26A4E">
        <w:rPr>
          <w:color w:val="404040" w:themeColor="text1" w:themeTint="BF"/>
          <w:lang w:val="pt-BR"/>
        </w:rPr>
        <w:t xml:space="preserve">nº 12.378, de </w:t>
      </w:r>
      <w:r w:rsidRPr="00A26A4E">
        <w:rPr>
          <w:color w:val="404040" w:themeColor="text1" w:themeTint="BF"/>
          <w:spacing w:val="-4"/>
          <w:lang w:val="pt-BR"/>
        </w:rPr>
        <w:t xml:space="preserve">2010, </w:t>
      </w:r>
      <w:r w:rsidRPr="00A26A4E">
        <w:rPr>
          <w:color w:val="404040" w:themeColor="text1" w:themeTint="BF"/>
          <w:lang w:val="pt-BR"/>
        </w:rPr>
        <w:t xml:space="preserve">para exercerem atividades de Arquitetura e </w:t>
      </w:r>
      <w:r w:rsidRPr="00A26A4E">
        <w:rPr>
          <w:color w:val="404040" w:themeColor="text1" w:themeTint="BF"/>
          <w:spacing w:val="-5"/>
          <w:lang w:val="pt-BR"/>
        </w:rPr>
        <w:t xml:space="preserve">Urbanismo, </w:t>
      </w:r>
      <w:r w:rsidRPr="00A26A4E">
        <w:rPr>
          <w:color w:val="404040" w:themeColor="text1" w:themeTint="BF"/>
          <w:lang w:val="pt-BR"/>
        </w:rPr>
        <w:t>mantendo o cadastro atualizado, e expedir as carteiras de identificação de profissionais</w:t>
      </w:r>
      <w:r w:rsidRPr="00A26A4E">
        <w:rPr>
          <w:color w:val="404040" w:themeColor="text1" w:themeTint="BF"/>
          <w:spacing w:val="-38"/>
          <w:lang w:val="pt-BR"/>
        </w:rPr>
        <w:t xml:space="preserve"> </w:t>
      </w:r>
      <w:r w:rsidRPr="00A26A4E">
        <w:rPr>
          <w:color w:val="404040" w:themeColor="text1" w:themeTint="BF"/>
          <w:lang w:val="pt-BR"/>
        </w:rPr>
        <w:t>;</w:t>
      </w:r>
    </w:p>
    <w:p w:rsidR="005B7164" w:rsidRPr="00A26A4E" w:rsidRDefault="00E65EAA">
      <w:pPr>
        <w:pStyle w:val="PargrafodaLista"/>
        <w:numPr>
          <w:ilvl w:val="0"/>
          <w:numId w:val="23"/>
        </w:numPr>
        <w:tabs>
          <w:tab w:val="left" w:pos="982"/>
        </w:tabs>
        <w:spacing w:before="0" w:line="266" w:lineRule="exact"/>
        <w:ind w:hanging="304"/>
        <w:rPr>
          <w:color w:val="404040" w:themeColor="text1" w:themeTint="BF"/>
          <w:sz w:val="24"/>
          <w:lang w:val="pt-BR"/>
        </w:rPr>
      </w:pPr>
      <w:r w:rsidRPr="00A26A4E">
        <w:rPr>
          <w:color w:val="404040" w:themeColor="text1" w:themeTint="BF"/>
          <w:sz w:val="24"/>
          <w:lang w:val="pt-BR"/>
        </w:rPr>
        <w:t>- cobrar as anuidades, as multas e os Registros de Responsabilidade</w:t>
      </w:r>
      <w:r w:rsidRPr="00A26A4E">
        <w:rPr>
          <w:color w:val="404040" w:themeColor="text1" w:themeTint="BF"/>
          <w:spacing w:val="-1"/>
          <w:sz w:val="24"/>
          <w:lang w:val="pt-BR"/>
        </w:rPr>
        <w:t xml:space="preserve"> </w:t>
      </w:r>
      <w:r w:rsidRPr="00A26A4E">
        <w:rPr>
          <w:color w:val="404040" w:themeColor="text1" w:themeTint="BF"/>
          <w:sz w:val="24"/>
          <w:lang w:val="pt-BR"/>
        </w:rPr>
        <w:t>Técnica;</w:t>
      </w:r>
    </w:p>
    <w:p w:rsidR="005B7164" w:rsidRPr="00A26A4E" w:rsidRDefault="00E65EAA">
      <w:pPr>
        <w:pStyle w:val="PargrafodaLista"/>
        <w:numPr>
          <w:ilvl w:val="0"/>
          <w:numId w:val="23"/>
        </w:numPr>
        <w:tabs>
          <w:tab w:val="left" w:pos="1098"/>
        </w:tabs>
        <w:spacing w:before="5" w:line="237" w:lineRule="auto"/>
        <w:ind w:left="675" w:right="832" w:firstLine="6"/>
        <w:jc w:val="both"/>
        <w:rPr>
          <w:color w:val="404040" w:themeColor="text1" w:themeTint="BF"/>
          <w:sz w:val="24"/>
          <w:lang w:val="pt-BR"/>
        </w:rPr>
      </w:pPr>
      <w:r w:rsidRPr="00A26A4E">
        <w:rPr>
          <w:color w:val="404040" w:themeColor="text1" w:themeTint="BF"/>
          <w:sz w:val="24"/>
          <w:lang w:val="pt-BR"/>
        </w:rPr>
        <w:t xml:space="preserve">- fazer e manter atualizados os registros de direitos </w:t>
      </w:r>
      <w:r w:rsidRPr="00A26A4E">
        <w:rPr>
          <w:color w:val="404040" w:themeColor="text1" w:themeTint="BF"/>
          <w:spacing w:val="-5"/>
          <w:sz w:val="24"/>
          <w:lang w:val="pt-BR"/>
        </w:rPr>
        <w:t xml:space="preserve">autorais, </w:t>
      </w:r>
      <w:r w:rsidRPr="00A26A4E">
        <w:rPr>
          <w:color w:val="404040" w:themeColor="text1" w:themeTint="BF"/>
          <w:sz w:val="24"/>
          <w:lang w:val="pt-BR"/>
        </w:rPr>
        <w:t>de responsabilidade e os acervos</w:t>
      </w:r>
      <w:r w:rsidRPr="00A26A4E">
        <w:rPr>
          <w:color w:val="404040" w:themeColor="text1" w:themeTint="BF"/>
          <w:spacing w:val="7"/>
          <w:sz w:val="24"/>
          <w:lang w:val="pt-BR"/>
        </w:rPr>
        <w:t xml:space="preserve"> </w:t>
      </w:r>
      <w:r w:rsidRPr="00A26A4E">
        <w:rPr>
          <w:color w:val="404040" w:themeColor="text1" w:themeTint="BF"/>
          <w:sz w:val="24"/>
          <w:lang w:val="pt-BR"/>
        </w:rPr>
        <w:t>técnicos;</w:t>
      </w:r>
    </w:p>
    <w:p w:rsidR="005B7164" w:rsidRPr="00A26A4E" w:rsidRDefault="00E65EAA">
      <w:pPr>
        <w:pStyle w:val="PargrafodaLista"/>
        <w:numPr>
          <w:ilvl w:val="0"/>
          <w:numId w:val="23"/>
        </w:numPr>
        <w:tabs>
          <w:tab w:val="left" w:pos="1151"/>
        </w:tabs>
        <w:spacing w:before="4" w:line="275" w:lineRule="exact"/>
        <w:ind w:left="1150" w:hanging="469"/>
        <w:rPr>
          <w:color w:val="404040" w:themeColor="text1" w:themeTint="BF"/>
          <w:sz w:val="24"/>
          <w:lang w:val="pt-BR"/>
        </w:rPr>
      </w:pPr>
      <w:r w:rsidRPr="00A26A4E">
        <w:rPr>
          <w:color w:val="404040" w:themeColor="text1" w:themeTint="BF"/>
          <w:sz w:val="24"/>
          <w:lang w:val="pt-BR"/>
        </w:rPr>
        <w:t>- fiscalizar o exercício das atividades profissionais de Arquitetura e</w:t>
      </w:r>
      <w:r w:rsidRPr="00A26A4E">
        <w:rPr>
          <w:color w:val="404040" w:themeColor="text1" w:themeTint="BF"/>
          <w:spacing w:val="-29"/>
          <w:sz w:val="24"/>
          <w:lang w:val="pt-BR"/>
        </w:rPr>
        <w:t xml:space="preserve"> </w:t>
      </w:r>
      <w:r w:rsidRPr="00A26A4E">
        <w:rPr>
          <w:color w:val="404040" w:themeColor="text1" w:themeTint="BF"/>
          <w:sz w:val="24"/>
          <w:lang w:val="pt-BR"/>
        </w:rPr>
        <w:t>Urbanismo;</w:t>
      </w:r>
    </w:p>
    <w:p w:rsidR="005B7164" w:rsidRPr="00A26A4E" w:rsidRDefault="00E65EAA">
      <w:pPr>
        <w:pStyle w:val="PargrafodaLista"/>
        <w:numPr>
          <w:ilvl w:val="0"/>
          <w:numId w:val="23"/>
        </w:numPr>
        <w:tabs>
          <w:tab w:val="left" w:pos="1040"/>
        </w:tabs>
        <w:spacing w:before="1" w:line="237" w:lineRule="auto"/>
        <w:ind w:left="675" w:right="834" w:hanging="2"/>
        <w:jc w:val="both"/>
        <w:rPr>
          <w:color w:val="404040" w:themeColor="text1" w:themeTint="BF"/>
          <w:sz w:val="24"/>
          <w:lang w:val="pt-BR"/>
        </w:rPr>
      </w:pPr>
      <w:r w:rsidRPr="00A26A4E">
        <w:rPr>
          <w:color w:val="404040" w:themeColor="text1" w:themeTint="BF"/>
          <w:sz w:val="24"/>
          <w:lang w:val="pt-BR"/>
        </w:rPr>
        <w:t>- julgar em primeira instância os processos disciplinares, na forma que determinar o Regimento Geral e demais normas do</w:t>
      </w:r>
      <w:r w:rsidRPr="00A26A4E">
        <w:rPr>
          <w:color w:val="404040" w:themeColor="text1" w:themeTint="BF"/>
          <w:spacing w:val="35"/>
          <w:sz w:val="24"/>
          <w:lang w:val="pt-BR"/>
        </w:rPr>
        <w:t xml:space="preserve"> </w:t>
      </w:r>
      <w:r w:rsidRPr="00A26A4E">
        <w:rPr>
          <w:color w:val="404040" w:themeColor="text1" w:themeTint="BF"/>
          <w:spacing w:val="-4"/>
          <w:sz w:val="24"/>
          <w:lang w:val="pt-BR"/>
        </w:rPr>
        <w:t>CAU/BR;</w:t>
      </w:r>
    </w:p>
    <w:p w:rsidR="005B7164" w:rsidRPr="00A26A4E" w:rsidRDefault="00E65EAA">
      <w:pPr>
        <w:pStyle w:val="PargrafodaLista"/>
        <w:numPr>
          <w:ilvl w:val="0"/>
          <w:numId w:val="23"/>
        </w:numPr>
        <w:tabs>
          <w:tab w:val="left" w:pos="920"/>
        </w:tabs>
        <w:spacing w:before="11" w:line="237" w:lineRule="auto"/>
        <w:ind w:left="680" w:right="846" w:firstLine="2"/>
        <w:jc w:val="both"/>
        <w:rPr>
          <w:color w:val="404040" w:themeColor="text1" w:themeTint="BF"/>
          <w:sz w:val="24"/>
          <w:lang w:val="pt-BR"/>
        </w:rPr>
      </w:pPr>
      <w:r w:rsidRPr="00A26A4E">
        <w:rPr>
          <w:color w:val="404040" w:themeColor="text1" w:themeTint="BF"/>
          <w:sz w:val="24"/>
          <w:lang w:val="pt-BR"/>
        </w:rPr>
        <w:t>- deliberar sobre assuntos administrativos e financeiros, elaborando programas de trabalho e</w:t>
      </w:r>
      <w:r w:rsidRPr="00A26A4E">
        <w:rPr>
          <w:color w:val="404040" w:themeColor="text1" w:themeTint="BF"/>
          <w:spacing w:val="-3"/>
          <w:sz w:val="24"/>
          <w:lang w:val="pt-BR"/>
        </w:rPr>
        <w:t xml:space="preserve"> </w:t>
      </w:r>
      <w:r w:rsidRPr="00A26A4E">
        <w:rPr>
          <w:color w:val="404040" w:themeColor="text1" w:themeTint="BF"/>
          <w:spacing w:val="-9"/>
          <w:sz w:val="24"/>
          <w:lang w:val="pt-BR"/>
        </w:rPr>
        <w:t>orçamento;</w:t>
      </w:r>
    </w:p>
    <w:p w:rsidR="005B7164" w:rsidRPr="00A26A4E" w:rsidRDefault="00E65EAA">
      <w:pPr>
        <w:pStyle w:val="PargrafodaLista"/>
        <w:numPr>
          <w:ilvl w:val="0"/>
          <w:numId w:val="23"/>
        </w:numPr>
        <w:tabs>
          <w:tab w:val="left" w:pos="1011"/>
        </w:tabs>
        <w:spacing w:before="6" w:line="237" w:lineRule="auto"/>
        <w:ind w:left="680" w:right="825" w:firstLine="7"/>
        <w:jc w:val="both"/>
        <w:rPr>
          <w:color w:val="404040" w:themeColor="text1" w:themeTint="BF"/>
          <w:sz w:val="24"/>
          <w:lang w:val="pt-BR"/>
        </w:rPr>
      </w:pPr>
      <w:r w:rsidRPr="00A26A4E">
        <w:rPr>
          <w:color w:val="404040" w:themeColor="text1" w:themeTint="BF"/>
          <w:sz w:val="24"/>
          <w:lang w:val="pt-BR"/>
        </w:rPr>
        <w:t xml:space="preserve">- sugerir ao CAU/BR medidas destinadas a aperfeiçoar a aplicação da Lei nº 12.378, de 2010, e a promover o cumprimento de suas finalidades e a observância aos princípios </w:t>
      </w:r>
      <w:r w:rsidRPr="00A26A4E">
        <w:rPr>
          <w:color w:val="404040" w:themeColor="text1" w:themeTint="BF"/>
          <w:spacing w:val="-7"/>
          <w:sz w:val="24"/>
          <w:lang w:val="pt-BR"/>
        </w:rPr>
        <w:t>estabelecidos;</w:t>
      </w:r>
    </w:p>
    <w:p w:rsidR="005B7164" w:rsidRPr="00A26A4E" w:rsidRDefault="00E65EAA">
      <w:pPr>
        <w:pStyle w:val="PargrafodaLista"/>
        <w:numPr>
          <w:ilvl w:val="0"/>
          <w:numId w:val="23"/>
        </w:numPr>
        <w:tabs>
          <w:tab w:val="left" w:pos="1088"/>
        </w:tabs>
        <w:spacing w:before="12" w:line="237" w:lineRule="auto"/>
        <w:ind w:left="685" w:right="829" w:hanging="3"/>
        <w:jc w:val="both"/>
        <w:rPr>
          <w:color w:val="404040" w:themeColor="text1" w:themeTint="BF"/>
          <w:sz w:val="24"/>
          <w:lang w:val="pt-BR"/>
        </w:rPr>
      </w:pPr>
      <w:r w:rsidRPr="00A26A4E">
        <w:rPr>
          <w:color w:val="404040" w:themeColor="text1" w:themeTint="BF"/>
          <w:sz w:val="24"/>
          <w:lang w:val="pt-BR"/>
        </w:rPr>
        <w:t xml:space="preserve">- representar os arquitetos e urbanistas domiciliados em sua jurisdição em colegiados de órgãos públicos estaduais e municipais que tratem de questões de exercício profissional referentes à Arquitetura e </w:t>
      </w:r>
      <w:r w:rsidRPr="00A26A4E">
        <w:rPr>
          <w:color w:val="404040" w:themeColor="text1" w:themeTint="BF"/>
          <w:spacing w:val="-3"/>
          <w:sz w:val="24"/>
          <w:lang w:val="pt-BR"/>
        </w:rPr>
        <w:t xml:space="preserve">Urbanismo, </w:t>
      </w:r>
      <w:r w:rsidRPr="00A26A4E">
        <w:rPr>
          <w:color w:val="404040" w:themeColor="text1" w:themeTint="BF"/>
          <w:sz w:val="24"/>
          <w:lang w:val="pt-BR"/>
        </w:rPr>
        <w:t>assim como em órgãos não governamentais da área de sua competência;</w:t>
      </w:r>
    </w:p>
    <w:p w:rsidR="005B7164" w:rsidRPr="00A26A4E" w:rsidRDefault="00E65EAA">
      <w:pPr>
        <w:pStyle w:val="PargrafodaLista"/>
        <w:numPr>
          <w:ilvl w:val="0"/>
          <w:numId w:val="23"/>
        </w:numPr>
        <w:tabs>
          <w:tab w:val="left" w:pos="1160"/>
        </w:tabs>
        <w:spacing w:before="5" w:line="273" w:lineRule="exact"/>
        <w:ind w:left="1159" w:hanging="472"/>
        <w:rPr>
          <w:color w:val="404040" w:themeColor="text1" w:themeTint="BF"/>
          <w:sz w:val="24"/>
          <w:lang w:val="pt-BR"/>
        </w:rPr>
      </w:pPr>
      <w:r w:rsidRPr="00A26A4E">
        <w:rPr>
          <w:color w:val="404040" w:themeColor="text1" w:themeTint="BF"/>
          <w:sz w:val="24"/>
          <w:lang w:val="pt-BR"/>
        </w:rPr>
        <w:t>- manter relatórios públicos de suas</w:t>
      </w:r>
      <w:r w:rsidRPr="00A26A4E">
        <w:rPr>
          <w:color w:val="404040" w:themeColor="text1" w:themeTint="BF"/>
          <w:spacing w:val="-29"/>
          <w:sz w:val="24"/>
          <w:lang w:val="pt-BR"/>
        </w:rPr>
        <w:t xml:space="preserve"> </w:t>
      </w:r>
      <w:r w:rsidRPr="00A26A4E">
        <w:rPr>
          <w:color w:val="404040" w:themeColor="text1" w:themeTint="BF"/>
          <w:spacing w:val="-9"/>
          <w:sz w:val="24"/>
          <w:lang w:val="pt-BR"/>
        </w:rPr>
        <w:t>atividades;</w:t>
      </w:r>
    </w:p>
    <w:p w:rsidR="005B7164" w:rsidRPr="00A26A4E" w:rsidRDefault="00E65EAA">
      <w:pPr>
        <w:pStyle w:val="PargrafodaLista"/>
        <w:numPr>
          <w:ilvl w:val="0"/>
          <w:numId w:val="23"/>
        </w:numPr>
        <w:tabs>
          <w:tab w:val="left" w:pos="1165"/>
        </w:tabs>
        <w:spacing w:before="0" w:line="272" w:lineRule="exact"/>
        <w:ind w:left="1164" w:hanging="472"/>
        <w:rPr>
          <w:color w:val="404040" w:themeColor="text1" w:themeTint="BF"/>
          <w:sz w:val="24"/>
          <w:lang w:val="pt-BR"/>
        </w:rPr>
      </w:pPr>
      <w:r w:rsidRPr="00A26A4E">
        <w:rPr>
          <w:color w:val="404040" w:themeColor="text1" w:themeTint="BF"/>
          <w:sz w:val="24"/>
          <w:lang w:val="pt-BR"/>
        </w:rPr>
        <w:t>- firmar convênios com entidades públicas e</w:t>
      </w:r>
      <w:r w:rsidRPr="00A26A4E">
        <w:rPr>
          <w:color w:val="404040" w:themeColor="text1" w:themeTint="BF"/>
          <w:spacing w:val="35"/>
          <w:sz w:val="24"/>
          <w:lang w:val="pt-BR"/>
        </w:rPr>
        <w:t xml:space="preserve"> </w:t>
      </w:r>
      <w:r w:rsidRPr="00A26A4E">
        <w:rPr>
          <w:color w:val="404040" w:themeColor="text1" w:themeTint="BF"/>
          <w:spacing w:val="2"/>
          <w:sz w:val="24"/>
          <w:lang w:val="pt-BR"/>
        </w:rPr>
        <w:t>privadas.</w:t>
      </w:r>
    </w:p>
    <w:p w:rsidR="005B7164" w:rsidRPr="00A26A4E" w:rsidRDefault="00E65EAA">
      <w:pPr>
        <w:pStyle w:val="PargrafodaLista"/>
        <w:numPr>
          <w:ilvl w:val="0"/>
          <w:numId w:val="23"/>
        </w:numPr>
        <w:tabs>
          <w:tab w:val="left" w:pos="1093"/>
        </w:tabs>
        <w:spacing w:before="0" w:line="274" w:lineRule="exact"/>
        <w:ind w:left="1092" w:hanging="400"/>
        <w:rPr>
          <w:color w:val="404040" w:themeColor="text1" w:themeTint="BF"/>
          <w:sz w:val="24"/>
          <w:lang w:val="pt-BR"/>
        </w:rPr>
      </w:pPr>
      <w:r w:rsidRPr="00A26A4E">
        <w:rPr>
          <w:color w:val="404040" w:themeColor="text1" w:themeTint="BF"/>
          <w:sz w:val="24"/>
          <w:lang w:val="pt-BR"/>
        </w:rPr>
        <w:t>- dar cumprimento às decisões aprovadas pelo Plenário Estadual;</w:t>
      </w:r>
    </w:p>
    <w:p w:rsidR="005B7164" w:rsidRPr="00A26A4E" w:rsidRDefault="00E65EAA">
      <w:pPr>
        <w:pStyle w:val="PargrafodaLista"/>
        <w:numPr>
          <w:ilvl w:val="0"/>
          <w:numId w:val="23"/>
        </w:numPr>
        <w:tabs>
          <w:tab w:val="left" w:pos="1232"/>
        </w:tabs>
        <w:spacing w:before="0"/>
        <w:ind w:left="694" w:right="809" w:firstLine="2"/>
        <w:jc w:val="both"/>
        <w:rPr>
          <w:color w:val="404040" w:themeColor="text1" w:themeTint="BF"/>
          <w:sz w:val="24"/>
          <w:lang w:val="pt-BR"/>
        </w:rPr>
      </w:pPr>
      <w:r w:rsidRPr="00A26A4E">
        <w:rPr>
          <w:color w:val="404040" w:themeColor="text1" w:themeTint="BF"/>
          <w:sz w:val="24"/>
          <w:lang w:val="pt-BR"/>
        </w:rPr>
        <w:t xml:space="preserve">- colaborar com os poderes públicos, instituições de ensino, sindicatos, entidades de classe e associações profissionais, no âmbito de sua jurisdição, no estudo de problemas do exercício profissional e do ensino da Arquitetura e </w:t>
      </w:r>
      <w:r w:rsidRPr="00A26A4E">
        <w:rPr>
          <w:color w:val="404040" w:themeColor="text1" w:themeTint="BF"/>
          <w:spacing w:val="-5"/>
          <w:sz w:val="24"/>
          <w:lang w:val="pt-BR"/>
        </w:rPr>
        <w:t xml:space="preserve">Urbanismo, </w:t>
      </w:r>
      <w:r w:rsidRPr="00A26A4E">
        <w:rPr>
          <w:color w:val="404040" w:themeColor="text1" w:themeTint="BF"/>
          <w:sz w:val="24"/>
          <w:lang w:val="pt-BR"/>
        </w:rPr>
        <w:t>propondo e contribuindo para a efetivação de medidas adequadas à sua solução e</w:t>
      </w:r>
      <w:r w:rsidRPr="00A26A4E">
        <w:rPr>
          <w:color w:val="404040" w:themeColor="text1" w:themeTint="BF"/>
          <w:spacing w:val="31"/>
          <w:sz w:val="24"/>
          <w:lang w:val="pt-BR"/>
        </w:rPr>
        <w:t xml:space="preserve"> </w:t>
      </w:r>
      <w:r w:rsidRPr="00A26A4E">
        <w:rPr>
          <w:color w:val="404040" w:themeColor="text1" w:themeTint="BF"/>
          <w:sz w:val="24"/>
          <w:lang w:val="pt-BR"/>
        </w:rPr>
        <w:t>aprimoramento;</w:t>
      </w:r>
    </w:p>
    <w:p w:rsidR="005B7164" w:rsidRPr="00A26A4E" w:rsidRDefault="00E65EAA">
      <w:pPr>
        <w:pStyle w:val="PargrafodaLista"/>
        <w:numPr>
          <w:ilvl w:val="0"/>
          <w:numId w:val="23"/>
        </w:numPr>
        <w:tabs>
          <w:tab w:val="left" w:pos="1295"/>
        </w:tabs>
        <w:spacing w:before="0" w:line="242" w:lineRule="auto"/>
        <w:ind w:left="709" w:right="835" w:hanging="8"/>
        <w:jc w:val="both"/>
        <w:rPr>
          <w:color w:val="404040" w:themeColor="text1" w:themeTint="BF"/>
          <w:sz w:val="24"/>
          <w:lang w:val="pt-BR"/>
        </w:rPr>
      </w:pPr>
      <w:r w:rsidRPr="00A26A4E">
        <w:rPr>
          <w:color w:val="404040" w:themeColor="text1" w:themeTint="BF"/>
          <w:sz w:val="24"/>
          <w:lang w:val="pt-BR"/>
        </w:rPr>
        <w:t>- esclarecer quaisquer dúvidas sobre a aplicação da legislação reguladora do exercício profissional do Arquiteto e Urbanista, no âmbito da sua competência</w:t>
      </w:r>
      <w:r w:rsidRPr="00A26A4E">
        <w:rPr>
          <w:color w:val="404040" w:themeColor="text1" w:themeTint="BF"/>
          <w:spacing w:val="-26"/>
          <w:sz w:val="24"/>
          <w:lang w:val="pt-BR"/>
        </w:rPr>
        <w:t xml:space="preserve"> </w:t>
      </w:r>
      <w:r w:rsidRPr="00A26A4E">
        <w:rPr>
          <w:color w:val="404040" w:themeColor="text1" w:themeTint="BF"/>
          <w:sz w:val="24"/>
          <w:lang w:val="pt-BR"/>
        </w:rPr>
        <w:t>territorial;</w:t>
      </w:r>
    </w:p>
    <w:p w:rsidR="005B7164" w:rsidRPr="00A26A4E" w:rsidRDefault="00E65EAA">
      <w:pPr>
        <w:pStyle w:val="PargrafodaLista"/>
        <w:numPr>
          <w:ilvl w:val="0"/>
          <w:numId w:val="23"/>
        </w:numPr>
        <w:tabs>
          <w:tab w:val="left" w:pos="1382"/>
        </w:tabs>
        <w:spacing w:before="0" w:line="237" w:lineRule="auto"/>
        <w:ind w:left="704" w:right="804" w:hanging="3"/>
        <w:jc w:val="both"/>
        <w:rPr>
          <w:color w:val="404040" w:themeColor="text1" w:themeTint="BF"/>
          <w:sz w:val="24"/>
          <w:lang w:val="pt-BR"/>
        </w:rPr>
      </w:pPr>
      <w:r w:rsidRPr="00A26A4E">
        <w:rPr>
          <w:color w:val="404040" w:themeColor="text1" w:themeTint="BF"/>
          <w:sz w:val="24"/>
          <w:lang w:val="pt-BR"/>
        </w:rPr>
        <w:t xml:space="preserve">- Indicar delegados com funções de representação, de orientação ou de observação a </w:t>
      </w:r>
      <w:r w:rsidRPr="00A26A4E">
        <w:rPr>
          <w:color w:val="404040" w:themeColor="text1" w:themeTint="BF"/>
          <w:spacing w:val="-6"/>
          <w:sz w:val="24"/>
          <w:lang w:val="pt-BR"/>
        </w:rPr>
        <w:t xml:space="preserve">congressos, </w:t>
      </w:r>
      <w:r w:rsidRPr="00A26A4E">
        <w:rPr>
          <w:color w:val="404040" w:themeColor="text1" w:themeTint="BF"/>
          <w:sz w:val="24"/>
          <w:lang w:val="pt-BR"/>
        </w:rPr>
        <w:t xml:space="preserve">seminários, </w:t>
      </w:r>
      <w:r w:rsidRPr="00A26A4E">
        <w:rPr>
          <w:color w:val="404040" w:themeColor="text1" w:themeTint="BF"/>
          <w:spacing w:val="-11"/>
          <w:sz w:val="24"/>
          <w:lang w:val="pt-BR"/>
        </w:rPr>
        <w:t xml:space="preserve">simpósios, </w:t>
      </w:r>
      <w:r w:rsidRPr="00A26A4E">
        <w:rPr>
          <w:color w:val="404040" w:themeColor="text1" w:themeTint="BF"/>
          <w:spacing w:val="-5"/>
          <w:sz w:val="24"/>
          <w:lang w:val="pt-BR"/>
        </w:rPr>
        <w:t xml:space="preserve">concursos, </w:t>
      </w:r>
      <w:r w:rsidRPr="00A26A4E">
        <w:rPr>
          <w:color w:val="404040" w:themeColor="text1" w:themeTint="BF"/>
          <w:spacing w:val="-8"/>
          <w:sz w:val="24"/>
          <w:lang w:val="pt-BR"/>
        </w:rPr>
        <w:t xml:space="preserve">encontros, </w:t>
      </w:r>
      <w:r w:rsidRPr="00A26A4E">
        <w:rPr>
          <w:color w:val="404040" w:themeColor="text1" w:themeTint="BF"/>
          <w:sz w:val="24"/>
          <w:lang w:val="pt-BR"/>
        </w:rPr>
        <w:t>exames ou eventos</w:t>
      </w:r>
      <w:r w:rsidRPr="00A26A4E">
        <w:rPr>
          <w:color w:val="404040" w:themeColor="text1" w:themeTint="BF"/>
          <w:spacing w:val="8"/>
          <w:sz w:val="24"/>
          <w:lang w:val="pt-BR"/>
        </w:rPr>
        <w:t xml:space="preserve"> </w:t>
      </w:r>
      <w:r w:rsidRPr="00A26A4E">
        <w:rPr>
          <w:color w:val="404040" w:themeColor="text1" w:themeTint="BF"/>
          <w:spacing w:val="-7"/>
          <w:sz w:val="24"/>
          <w:lang w:val="pt-BR"/>
        </w:rPr>
        <w:t>similares;</w:t>
      </w:r>
    </w:p>
    <w:p w:rsidR="005B7164" w:rsidRPr="00A26A4E" w:rsidRDefault="00E65EAA">
      <w:pPr>
        <w:pStyle w:val="PargrafodaLista"/>
        <w:numPr>
          <w:ilvl w:val="0"/>
          <w:numId w:val="23"/>
        </w:numPr>
        <w:tabs>
          <w:tab w:val="left" w:pos="1243"/>
        </w:tabs>
        <w:spacing w:before="0" w:line="237" w:lineRule="auto"/>
        <w:ind w:left="706" w:right="797" w:firstLine="5"/>
        <w:jc w:val="both"/>
        <w:rPr>
          <w:color w:val="404040" w:themeColor="text1" w:themeTint="BF"/>
          <w:lang w:val="pt-BR"/>
        </w:rPr>
      </w:pPr>
      <w:r w:rsidRPr="00A26A4E">
        <w:rPr>
          <w:color w:val="404040" w:themeColor="text1" w:themeTint="BF"/>
          <w:lang w:val="pt-BR"/>
        </w:rPr>
        <w:t xml:space="preserve">- </w:t>
      </w:r>
      <w:r w:rsidRPr="00A26A4E">
        <w:rPr>
          <w:color w:val="404040" w:themeColor="text1" w:themeTint="BF"/>
          <w:sz w:val="24"/>
          <w:lang w:val="pt-BR"/>
        </w:rPr>
        <w:t xml:space="preserve">promover </w:t>
      </w:r>
      <w:r w:rsidRPr="00A26A4E">
        <w:rPr>
          <w:color w:val="404040" w:themeColor="text1" w:themeTint="BF"/>
          <w:spacing w:val="-5"/>
          <w:sz w:val="24"/>
          <w:lang w:val="pt-BR"/>
        </w:rPr>
        <w:t xml:space="preserve">estudos, </w:t>
      </w:r>
      <w:r w:rsidRPr="00A26A4E">
        <w:rPr>
          <w:color w:val="404040" w:themeColor="text1" w:themeTint="BF"/>
          <w:sz w:val="24"/>
          <w:lang w:val="pt-BR"/>
        </w:rPr>
        <w:t>pesquisas, campanhas de valorização profissional, publicações e medidas que objetivem o aperfeiçoamento técnico, científico e cultural do Arquiteto e Urbanista; e</w:t>
      </w:r>
    </w:p>
    <w:p w:rsidR="005B7164" w:rsidRPr="00A26A4E" w:rsidRDefault="00E65EAA">
      <w:pPr>
        <w:pStyle w:val="PargrafodaLista"/>
        <w:numPr>
          <w:ilvl w:val="0"/>
          <w:numId w:val="23"/>
        </w:numPr>
        <w:tabs>
          <w:tab w:val="left" w:pos="1190"/>
        </w:tabs>
        <w:spacing w:before="0" w:line="237" w:lineRule="auto"/>
        <w:ind w:left="709" w:right="818" w:firstLine="2"/>
        <w:jc w:val="both"/>
        <w:rPr>
          <w:color w:val="404040" w:themeColor="text1" w:themeTint="BF"/>
          <w:sz w:val="23"/>
          <w:lang w:val="pt-BR"/>
        </w:rPr>
      </w:pPr>
      <w:r w:rsidRPr="00A26A4E">
        <w:rPr>
          <w:color w:val="404040" w:themeColor="text1" w:themeTint="BF"/>
          <w:sz w:val="23"/>
          <w:lang w:val="pt-BR"/>
        </w:rPr>
        <w:t xml:space="preserve">- </w:t>
      </w:r>
      <w:r w:rsidRPr="00A26A4E">
        <w:rPr>
          <w:color w:val="404040" w:themeColor="text1" w:themeTint="BF"/>
          <w:sz w:val="24"/>
          <w:lang w:val="pt-BR"/>
        </w:rPr>
        <w:t>valorizar, mediante reconhecimento público, profissionais e empresas que tenham contribuído significativamente para o desenvolvimento da prática da Arquitetura e</w:t>
      </w:r>
      <w:r w:rsidRPr="00A26A4E">
        <w:rPr>
          <w:color w:val="404040" w:themeColor="text1" w:themeTint="BF"/>
          <w:spacing w:val="-18"/>
          <w:sz w:val="24"/>
          <w:lang w:val="pt-BR"/>
        </w:rPr>
        <w:t xml:space="preserve"> </w:t>
      </w:r>
      <w:r w:rsidRPr="00A26A4E">
        <w:rPr>
          <w:color w:val="404040" w:themeColor="text1" w:themeTint="BF"/>
          <w:sz w:val="24"/>
          <w:lang w:val="pt-BR"/>
        </w:rPr>
        <w:t>Urbanismo.</w:t>
      </w:r>
    </w:p>
    <w:p w:rsidR="005B7164" w:rsidRPr="00A26A4E" w:rsidRDefault="005B7164">
      <w:pPr>
        <w:pStyle w:val="Corpodetexto"/>
        <w:spacing w:before="5"/>
        <w:rPr>
          <w:color w:val="404040" w:themeColor="text1" w:themeTint="BF"/>
          <w:lang w:val="pt-BR"/>
        </w:rPr>
      </w:pPr>
    </w:p>
    <w:p w:rsidR="005B7164" w:rsidRPr="00A26A4E" w:rsidRDefault="00E65EAA">
      <w:pPr>
        <w:spacing w:line="242" w:lineRule="auto"/>
        <w:ind w:left="737" w:right="799"/>
        <w:jc w:val="both"/>
        <w:rPr>
          <w:color w:val="404040" w:themeColor="text1" w:themeTint="BF"/>
          <w:sz w:val="24"/>
          <w:lang w:val="pt-BR"/>
        </w:rPr>
      </w:pPr>
      <w:r w:rsidRPr="00A26A4E">
        <w:rPr>
          <w:color w:val="404040" w:themeColor="text1" w:themeTint="BF"/>
          <w:sz w:val="24"/>
          <w:lang w:val="pt-BR"/>
        </w:rPr>
        <w:t>§ 1° Além das competências que lhe foram atribuídas pela Lei nº 12.378, de 2010, compete ao CAU/TO:</w:t>
      </w:r>
    </w:p>
    <w:p w:rsidR="005B7164" w:rsidRPr="00A26A4E" w:rsidRDefault="00E65EAA">
      <w:pPr>
        <w:spacing w:line="242" w:lineRule="auto"/>
        <w:ind w:left="1307" w:right="5735" w:hanging="5"/>
        <w:rPr>
          <w:color w:val="404040" w:themeColor="text1" w:themeTint="BF"/>
          <w:sz w:val="24"/>
          <w:lang w:val="pt-BR"/>
        </w:rPr>
      </w:pPr>
      <w:r w:rsidRPr="00A26A4E">
        <w:rPr>
          <w:color w:val="404040" w:themeColor="text1" w:themeTint="BF"/>
          <w:sz w:val="24"/>
          <w:lang w:val="pt-BR"/>
        </w:rPr>
        <w:t>I - divulgar suas ações institucionais; II - gerir seus recursos e patrimônio;</w:t>
      </w:r>
    </w:p>
    <w:p w:rsidR="005B7164" w:rsidRPr="00A26A4E" w:rsidRDefault="00E65EAA">
      <w:pPr>
        <w:spacing w:line="266" w:lineRule="exact"/>
        <w:ind w:left="1307"/>
        <w:rPr>
          <w:color w:val="404040" w:themeColor="text1" w:themeTint="BF"/>
          <w:sz w:val="24"/>
          <w:lang w:val="pt-BR"/>
        </w:rPr>
      </w:pPr>
      <w:r w:rsidRPr="00A26A4E">
        <w:rPr>
          <w:color w:val="404040" w:themeColor="text1" w:themeTint="BF"/>
          <w:sz w:val="24"/>
          <w:lang w:val="pt-BR"/>
        </w:rPr>
        <w:t>III - coordenar supervisionar e controlar suas atividades.</w:t>
      </w:r>
    </w:p>
    <w:p w:rsidR="005B7164" w:rsidRPr="00A26A4E" w:rsidRDefault="005B7164">
      <w:pPr>
        <w:pStyle w:val="Corpodetexto"/>
        <w:spacing w:before="3"/>
        <w:rPr>
          <w:color w:val="404040" w:themeColor="text1" w:themeTint="BF"/>
          <w:lang w:val="pt-BR"/>
        </w:rPr>
      </w:pPr>
    </w:p>
    <w:p w:rsidR="005B7164" w:rsidRPr="00A26A4E" w:rsidRDefault="00E65EAA" w:rsidP="00E65EAA">
      <w:pPr>
        <w:spacing w:line="242" w:lineRule="auto"/>
        <w:ind w:left="180" w:right="793"/>
        <w:jc w:val="both"/>
        <w:rPr>
          <w:color w:val="404040" w:themeColor="text1" w:themeTint="BF"/>
          <w:sz w:val="24"/>
          <w:lang w:val="pt-BR"/>
        </w:rPr>
      </w:pPr>
      <w:r w:rsidRPr="00A26A4E">
        <w:rPr>
          <w:color w:val="404040" w:themeColor="text1" w:themeTint="BF"/>
          <w:sz w:val="24"/>
          <w:lang w:val="pt-BR"/>
        </w:rPr>
        <w:t xml:space="preserve">§ 2º O exercício das competências enumeradas nos incisos III, IV, X e XIV do caput terá como limite para seu efetivo custeio os recursos próprios do </w:t>
      </w:r>
      <w:r w:rsidRPr="00A26A4E">
        <w:rPr>
          <w:color w:val="404040" w:themeColor="text1" w:themeTint="BF"/>
          <w:spacing w:val="-5"/>
          <w:sz w:val="24"/>
          <w:lang w:val="pt-BR"/>
        </w:rPr>
        <w:t xml:space="preserve">CAU/TO, </w:t>
      </w:r>
      <w:r w:rsidRPr="00A26A4E">
        <w:rPr>
          <w:color w:val="404040" w:themeColor="text1" w:themeTint="BF"/>
          <w:sz w:val="24"/>
          <w:lang w:val="pt-BR"/>
        </w:rPr>
        <w:t xml:space="preserve">considerados os seus efeitos nos exercícios </w:t>
      </w:r>
      <w:r w:rsidRPr="00A26A4E">
        <w:rPr>
          <w:color w:val="404040" w:themeColor="text1" w:themeTint="BF"/>
          <w:spacing w:val="-5"/>
          <w:sz w:val="24"/>
          <w:lang w:val="pt-BR"/>
        </w:rPr>
        <w:t xml:space="preserve">subsequentes, </w:t>
      </w:r>
      <w:r w:rsidRPr="00A26A4E">
        <w:rPr>
          <w:color w:val="404040" w:themeColor="text1" w:themeTint="BF"/>
          <w:sz w:val="24"/>
          <w:lang w:val="pt-BR"/>
        </w:rPr>
        <w:t>observadas as normas de ordem pública relativas à contratação</w:t>
      </w:r>
      <w:r w:rsidRPr="00A26A4E">
        <w:rPr>
          <w:color w:val="404040" w:themeColor="text1" w:themeTint="BF"/>
          <w:spacing w:val="16"/>
          <w:sz w:val="24"/>
          <w:lang w:val="pt-BR"/>
        </w:rPr>
        <w:t xml:space="preserve"> </w:t>
      </w:r>
      <w:r w:rsidRPr="00A26A4E">
        <w:rPr>
          <w:color w:val="404040" w:themeColor="text1" w:themeTint="BF"/>
          <w:sz w:val="24"/>
          <w:lang w:val="pt-BR"/>
        </w:rPr>
        <w:t>de serviços e à celebração de convênios.</w:t>
      </w:r>
    </w:p>
    <w:p w:rsidR="00E65EAA" w:rsidRPr="00A26A4E" w:rsidRDefault="00E65EAA" w:rsidP="00E65EAA">
      <w:pPr>
        <w:spacing w:line="242" w:lineRule="auto"/>
        <w:ind w:left="180" w:right="793"/>
        <w:jc w:val="both"/>
        <w:rPr>
          <w:color w:val="404040" w:themeColor="text1" w:themeTint="BF"/>
          <w:sz w:val="24"/>
          <w:lang w:val="pt-BR"/>
        </w:rPr>
        <w:sectPr w:rsidR="00E65EAA" w:rsidRPr="00A26A4E">
          <w:headerReference w:type="default" r:id="rId10"/>
          <w:pgSz w:w="11570" w:h="16450"/>
          <w:pgMar w:top="2600" w:right="60" w:bottom="280" w:left="840" w:header="1158" w:footer="0" w:gutter="0"/>
          <w:cols w:space="720"/>
        </w:sectPr>
      </w:pPr>
    </w:p>
    <w:p w:rsidR="00E65EAA" w:rsidRPr="00A26A4E" w:rsidRDefault="00E65EAA">
      <w:pPr>
        <w:ind w:left="191"/>
        <w:rPr>
          <w:color w:val="404040" w:themeColor="text1" w:themeTint="BF"/>
          <w:w w:val="105"/>
          <w:sz w:val="15"/>
          <w:lang w:val="pt-BR"/>
        </w:rPr>
      </w:pPr>
    </w:p>
    <w:p w:rsidR="005B7164" w:rsidRPr="00A26A4E" w:rsidRDefault="00E65EAA">
      <w:pPr>
        <w:ind w:left="191"/>
        <w:rPr>
          <w:color w:val="404040" w:themeColor="text1" w:themeTint="BF"/>
          <w:sz w:val="15"/>
          <w:lang w:val="pt-BR"/>
        </w:rPr>
      </w:pPr>
      <w:r w:rsidRPr="00A26A4E">
        <w:rPr>
          <w:color w:val="404040" w:themeColor="text1" w:themeTint="BF"/>
          <w:w w:val="105"/>
          <w:sz w:val="15"/>
          <w:lang w:val="pt-BR"/>
        </w:rPr>
        <w:t>REGIME TO INTERNO</w:t>
      </w:r>
    </w:p>
    <w:p w:rsidR="00E65EAA" w:rsidRPr="00A26A4E" w:rsidRDefault="00E65EAA" w:rsidP="00E65EAA">
      <w:pPr>
        <w:tabs>
          <w:tab w:val="left" w:pos="1342"/>
        </w:tabs>
        <w:spacing w:line="1113" w:lineRule="exact"/>
        <w:ind w:left="184"/>
        <w:rPr>
          <w:i/>
          <w:color w:val="404040" w:themeColor="text1" w:themeTint="BF"/>
          <w:w w:val="60"/>
          <w:position w:val="4"/>
          <w:sz w:val="86"/>
          <w:lang w:val="pt-BR"/>
        </w:rPr>
      </w:pPr>
      <w:r w:rsidRPr="00A26A4E">
        <w:rPr>
          <w:color w:val="404040" w:themeColor="text1" w:themeTint="BF"/>
          <w:lang w:val="pt-BR"/>
        </w:rPr>
        <w:br w:type="column"/>
      </w:r>
    </w:p>
    <w:p w:rsidR="005B7164" w:rsidRPr="00A26A4E" w:rsidRDefault="00E65EAA" w:rsidP="00E65EAA">
      <w:pPr>
        <w:tabs>
          <w:tab w:val="left" w:pos="642"/>
          <w:tab w:val="left" w:pos="1217"/>
        </w:tabs>
        <w:spacing w:before="92"/>
        <w:rPr>
          <w:b/>
          <w:i/>
          <w:color w:val="404040" w:themeColor="text1" w:themeTint="BF"/>
          <w:sz w:val="70"/>
          <w:lang w:val="pt-BR"/>
        </w:rPr>
      </w:pPr>
      <w:r w:rsidRPr="00A26A4E">
        <w:rPr>
          <w:color w:val="404040" w:themeColor="text1" w:themeTint="BF"/>
          <w:sz w:val="15"/>
          <w:lang w:val="pt-BR"/>
        </w:rPr>
        <w:t xml:space="preserve">                           3/21</w:t>
      </w:r>
      <w:r w:rsidRPr="00A26A4E">
        <w:rPr>
          <w:color w:val="404040" w:themeColor="text1" w:themeTint="BF"/>
          <w:sz w:val="15"/>
          <w:lang w:val="pt-BR"/>
        </w:rPr>
        <w:tab/>
      </w:r>
    </w:p>
    <w:p w:rsidR="005B7164" w:rsidRPr="00A26A4E" w:rsidRDefault="005B7164">
      <w:pPr>
        <w:rPr>
          <w:color w:val="404040" w:themeColor="text1" w:themeTint="BF"/>
          <w:sz w:val="70"/>
          <w:lang w:val="pt-BR"/>
        </w:rPr>
        <w:sectPr w:rsidR="005B7164" w:rsidRPr="00A26A4E">
          <w:type w:val="continuous"/>
          <w:pgSz w:w="11570" w:h="16450"/>
          <w:pgMar w:top="2260" w:right="60" w:bottom="0" w:left="840" w:header="720" w:footer="720" w:gutter="0"/>
          <w:cols w:num="3" w:space="720" w:equalWidth="0">
            <w:col w:w="2969" w:space="3957"/>
            <w:col w:w="1971" w:space="52"/>
            <w:col w:w="1721"/>
          </w:cols>
        </w:sectPr>
      </w:pPr>
    </w:p>
    <w:p w:rsidR="005B7164" w:rsidRPr="00A26A4E" w:rsidRDefault="005B7164">
      <w:pPr>
        <w:pStyle w:val="Corpodetexto"/>
        <w:rPr>
          <w:b/>
          <w:i/>
          <w:color w:val="404040" w:themeColor="text1" w:themeTint="BF"/>
          <w:sz w:val="20"/>
          <w:lang w:val="pt-BR"/>
        </w:rPr>
      </w:pPr>
    </w:p>
    <w:p w:rsidR="005B7164" w:rsidRPr="00A26A4E" w:rsidRDefault="005B7164">
      <w:pPr>
        <w:pStyle w:val="Corpodetexto"/>
        <w:spacing w:before="8"/>
        <w:rPr>
          <w:b/>
          <w:i/>
          <w:color w:val="404040" w:themeColor="text1" w:themeTint="BF"/>
          <w:sz w:val="21"/>
          <w:lang w:val="pt-BR"/>
        </w:rPr>
      </w:pPr>
    </w:p>
    <w:p w:rsidR="005B7164" w:rsidRPr="00A26A4E" w:rsidRDefault="00E65EAA">
      <w:pPr>
        <w:pStyle w:val="Corpodetexto"/>
        <w:spacing w:line="249" w:lineRule="auto"/>
        <w:ind w:left="161" w:right="824"/>
        <w:jc w:val="both"/>
        <w:rPr>
          <w:color w:val="404040" w:themeColor="text1" w:themeTint="BF"/>
          <w:lang w:val="pt-BR"/>
        </w:rPr>
      </w:pPr>
      <w:r w:rsidRPr="00A26A4E">
        <w:rPr>
          <w:color w:val="404040" w:themeColor="text1" w:themeTint="BF"/>
          <w:w w:val="105"/>
          <w:lang w:val="pt-BR"/>
        </w:rPr>
        <w:t>§ 3º Excepcionalmente, serão considerados recursos próprios do CAU/TO os repasses recebidos do CAU/BR, a conta do fundo especial a que se refere o art. 60 da Lei nº 12.378, de 2010.</w:t>
      </w:r>
    </w:p>
    <w:p w:rsidR="005B7164" w:rsidRPr="00A26A4E" w:rsidRDefault="005B7164">
      <w:pPr>
        <w:pStyle w:val="Corpodetexto"/>
        <w:rPr>
          <w:color w:val="404040" w:themeColor="text1" w:themeTint="BF"/>
          <w:sz w:val="24"/>
          <w:lang w:val="pt-BR"/>
        </w:rPr>
      </w:pPr>
    </w:p>
    <w:p w:rsidR="005B7164" w:rsidRPr="00A26A4E" w:rsidRDefault="005B7164">
      <w:pPr>
        <w:pStyle w:val="Corpodetexto"/>
        <w:spacing w:before="6"/>
        <w:rPr>
          <w:color w:val="404040" w:themeColor="text1" w:themeTint="BF"/>
          <w:sz w:val="25"/>
          <w:lang w:val="pt-BR"/>
        </w:rPr>
      </w:pPr>
    </w:p>
    <w:p w:rsidR="005B7164" w:rsidRPr="00A26A4E" w:rsidRDefault="00E65EAA">
      <w:pPr>
        <w:pStyle w:val="Ttulo2"/>
        <w:spacing w:before="1"/>
        <w:ind w:right="1221"/>
        <w:rPr>
          <w:color w:val="404040" w:themeColor="text1" w:themeTint="BF"/>
          <w:lang w:val="pt-BR"/>
        </w:rPr>
      </w:pPr>
      <w:r w:rsidRPr="00A26A4E">
        <w:rPr>
          <w:color w:val="404040" w:themeColor="text1" w:themeTint="BF"/>
          <w:w w:val="105"/>
          <w:lang w:val="pt-BR"/>
        </w:rPr>
        <w:t>CAPÍTULO III</w:t>
      </w:r>
    </w:p>
    <w:p w:rsidR="005B7164" w:rsidRPr="00A26A4E" w:rsidRDefault="00E65EAA">
      <w:pPr>
        <w:spacing w:before="11"/>
        <w:ind w:left="2863"/>
        <w:rPr>
          <w:b/>
          <w:color w:val="404040" w:themeColor="text1" w:themeTint="BF"/>
          <w:sz w:val="27"/>
          <w:lang w:val="pt-BR"/>
        </w:rPr>
      </w:pPr>
      <w:r w:rsidRPr="00A26A4E">
        <w:rPr>
          <w:b/>
          <w:color w:val="404040" w:themeColor="text1" w:themeTint="BF"/>
          <w:sz w:val="27"/>
          <w:lang w:val="pt-BR"/>
        </w:rPr>
        <w:t>DA ORGANIZAÇÃO DO CAU/TO</w:t>
      </w:r>
    </w:p>
    <w:p w:rsidR="005B7164" w:rsidRPr="00A26A4E" w:rsidRDefault="005B7164">
      <w:pPr>
        <w:pStyle w:val="Corpodetexto"/>
        <w:rPr>
          <w:b/>
          <w:color w:val="404040" w:themeColor="text1" w:themeTint="BF"/>
          <w:sz w:val="30"/>
          <w:lang w:val="pt-BR"/>
        </w:rPr>
      </w:pPr>
    </w:p>
    <w:p w:rsidR="005B7164" w:rsidRPr="00A26A4E" w:rsidRDefault="00E65EAA">
      <w:pPr>
        <w:pStyle w:val="Corpodetexto"/>
        <w:spacing w:before="221" w:line="244" w:lineRule="auto"/>
        <w:ind w:left="171" w:right="826" w:firstLine="3"/>
        <w:jc w:val="both"/>
        <w:rPr>
          <w:color w:val="404040" w:themeColor="text1" w:themeTint="BF"/>
          <w:lang w:val="pt-BR"/>
        </w:rPr>
      </w:pPr>
      <w:r w:rsidRPr="00A26A4E">
        <w:rPr>
          <w:rFonts w:ascii="Arial" w:hAnsi="Arial"/>
          <w:color w:val="404040" w:themeColor="text1" w:themeTint="BF"/>
          <w:w w:val="105"/>
          <w:lang w:val="pt-BR"/>
        </w:rPr>
        <w:t xml:space="preserve">Art. </w:t>
      </w:r>
      <w:r w:rsidRPr="00A26A4E">
        <w:rPr>
          <w:color w:val="404040" w:themeColor="text1" w:themeTint="BF"/>
          <w:w w:val="105"/>
          <w:lang w:val="pt-BR"/>
        </w:rPr>
        <w:t>4° O CAU/TO tem sua estrutura e funcionamento definidos por este Regimento Interno e, para o desempenho de sua finalidade, é organizado da seguinte forma:</w:t>
      </w:r>
    </w:p>
    <w:p w:rsidR="005B7164" w:rsidRPr="00A26A4E" w:rsidRDefault="005B7164">
      <w:pPr>
        <w:pStyle w:val="Corpodetexto"/>
        <w:spacing w:before="6"/>
        <w:rPr>
          <w:color w:val="404040" w:themeColor="text1" w:themeTint="BF"/>
          <w:sz w:val="24"/>
          <w:lang w:val="pt-BR"/>
        </w:rPr>
      </w:pPr>
    </w:p>
    <w:p w:rsidR="005B7164" w:rsidRPr="00A26A4E" w:rsidRDefault="00E65EAA">
      <w:pPr>
        <w:pStyle w:val="PargrafodaLista"/>
        <w:numPr>
          <w:ilvl w:val="0"/>
          <w:numId w:val="22"/>
        </w:numPr>
        <w:tabs>
          <w:tab w:val="left" w:pos="858"/>
        </w:tabs>
        <w:spacing w:before="0"/>
        <w:rPr>
          <w:color w:val="404040" w:themeColor="text1" w:themeTint="BF"/>
          <w:sz w:val="23"/>
          <w:lang w:val="pt-BR"/>
        </w:rPr>
      </w:pPr>
      <w:r w:rsidRPr="00A26A4E">
        <w:rPr>
          <w:color w:val="404040" w:themeColor="text1" w:themeTint="BF"/>
          <w:sz w:val="23"/>
          <w:lang w:val="pt-BR"/>
        </w:rPr>
        <w:t>-  ÓRGÃO</w:t>
      </w:r>
      <w:r w:rsidRPr="00A26A4E">
        <w:rPr>
          <w:color w:val="404040" w:themeColor="text1" w:themeTint="BF"/>
          <w:spacing w:val="-12"/>
          <w:sz w:val="23"/>
          <w:lang w:val="pt-BR"/>
        </w:rPr>
        <w:t xml:space="preserve"> </w:t>
      </w:r>
      <w:r w:rsidRPr="00A26A4E">
        <w:rPr>
          <w:color w:val="404040" w:themeColor="text1" w:themeTint="BF"/>
          <w:sz w:val="23"/>
          <w:lang w:val="pt-BR"/>
        </w:rPr>
        <w:t>DELIBERATIVO</w:t>
      </w:r>
    </w:p>
    <w:p w:rsidR="005B7164" w:rsidRPr="00A26A4E" w:rsidRDefault="00E65EAA">
      <w:pPr>
        <w:pStyle w:val="PargrafodaLista"/>
        <w:numPr>
          <w:ilvl w:val="1"/>
          <w:numId w:val="22"/>
        </w:numPr>
        <w:tabs>
          <w:tab w:val="left" w:pos="1840"/>
        </w:tabs>
        <w:spacing w:before="9"/>
        <w:rPr>
          <w:color w:val="404040" w:themeColor="text1" w:themeTint="BF"/>
          <w:sz w:val="23"/>
          <w:lang w:val="pt-BR"/>
        </w:rPr>
      </w:pPr>
      <w:r w:rsidRPr="00A26A4E">
        <w:rPr>
          <w:color w:val="404040" w:themeColor="text1" w:themeTint="BF"/>
          <w:sz w:val="23"/>
          <w:lang w:val="pt-BR"/>
        </w:rPr>
        <w:t>Plenário</w:t>
      </w:r>
    </w:p>
    <w:p w:rsidR="005B7164" w:rsidRPr="00A26A4E" w:rsidRDefault="005B7164">
      <w:pPr>
        <w:pStyle w:val="Corpodetexto"/>
        <w:spacing w:before="1"/>
        <w:rPr>
          <w:color w:val="404040" w:themeColor="text1" w:themeTint="BF"/>
          <w:sz w:val="25"/>
          <w:lang w:val="pt-BR"/>
        </w:rPr>
      </w:pPr>
    </w:p>
    <w:p w:rsidR="005B7164" w:rsidRPr="00A26A4E" w:rsidRDefault="00E65EAA">
      <w:pPr>
        <w:pStyle w:val="PargrafodaLista"/>
        <w:numPr>
          <w:ilvl w:val="0"/>
          <w:numId w:val="22"/>
        </w:numPr>
        <w:tabs>
          <w:tab w:val="left" w:pos="944"/>
        </w:tabs>
        <w:spacing w:before="0"/>
        <w:ind w:left="943" w:hanging="222"/>
        <w:rPr>
          <w:color w:val="404040" w:themeColor="text1" w:themeTint="BF"/>
          <w:sz w:val="23"/>
          <w:lang w:val="pt-BR"/>
        </w:rPr>
      </w:pPr>
      <w:r w:rsidRPr="00A26A4E">
        <w:rPr>
          <w:color w:val="404040" w:themeColor="text1" w:themeTint="BF"/>
          <w:w w:val="105"/>
          <w:sz w:val="23"/>
          <w:lang w:val="pt-BR"/>
        </w:rPr>
        <w:t>- ÓRGÃO</w:t>
      </w:r>
      <w:r w:rsidRPr="00A26A4E">
        <w:rPr>
          <w:color w:val="404040" w:themeColor="text1" w:themeTint="BF"/>
          <w:spacing w:val="-7"/>
          <w:w w:val="105"/>
          <w:sz w:val="23"/>
          <w:lang w:val="pt-BR"/>
        </w:rPr>
        <w:t xml:space="preserve"> </w:t>
      </w:r>
      <w:r w:rsidRPr="00A26A4E">
        <w:rPr>
          <w:color w:val="404040" w:themeColor="text1" w:themeTint="BF"/>
          <w:w w:val="105"/>
          <w:sz w:val="23"/>
          <w:lang w:val="pt-BR"/>
        </w:rPr>
        <w:t>EXECUTIVO</w:t>
      </w:r>
    </w:p>
    <w:p w:rsidR="005B7164" w:rsidRPr="00A26A4E" w:rsidRDefault="00E65EAA">
      <w:pPr>
        <w:pStyle w:val="PargrafodaLista"/>
        <w:numPr>
          <w:ilvl w:val="1"/>
          <w:numId w:val="22"/>
        </w:numPr>
        <w:tabs>
          <w:tab w:val="left" w:pos="1844"/>
        </w:tabs>
        <w:spacing w:before="4"/>
        <w:ind w:left="1843" w:hanging="244"/>
        <w:rPr>
          <w:color w:val="404040" w:themeColor="text1" w:themeTint="BF"/>
          <w:sz w:val="23"/>
          <w:lang w:val="pt-BR"/>
        </w:rPr>
      </w:pPr>
      <w:r w:rsidRPr="00A26A4E">
        <w:rPr>
          <w:color w:val="404040" w:themeColor="text1" w:themeTint="BF"/>
          <w:w w:val="105"/>
          <w:sz w:val="23"/>
          <w:lang w:val="pt-BR"/>
        </w:rPr>
        <w:t>Presidência</w:t>
      </w:r>
    </w:p>
    <w:p w:rsidR="005B7164" w:rsidRPr="00A26A4E" w:rsidRDefault="00E65EAA">
      <w:pPr>
        <w:pStyle w:val="PargrafodaLista"/>
        <w:numPr>
          <w:ilvl w:val="1"/>
          <w:numId w:val="22"/>
        </w:numPr>
        <w:tabs>
          <w:tab w:val="left" w:pos="1860"/>
        </w:tabs>
        <w:spacing w:before="14"/>
        <w:ind w:left="1859" w:hanging="256"/>
        <w:rPr>
          <w:color w:val="404040" w:themeColor="text1" w:themeTint="BF"/>
          <w:sz w:val="23"/>
          <w:lang w:val="pt-BR"/>
        </w:rPr>
      </w:pPr>
      <w:r w:rsidRPr="00A26A4E">
        <w:rPr>
          <w:color w:val="404040" w:themeColor="text1" w:themeTint="BF"/>
          <w:sz w:val="23"/>
          <w:lang w:val="pt-BR"/>
        </w:rPr>
        <w:t>Vice</w:t>
      </w:r>
      <w:r w:rsidRPr="00A26A4E">
        <w:rPr>
          <w:color w:val="404040" w:themeColor="text1" w:themeTint="BF"/>
          <w:spacing w:val="-4"/>
          <w:sz w:val="23"/>
          <w:lang w:val="pt-BR"/>
        </w:rPr>
        <w:t xml:space="preserve"> </w:t>
      </w:r>
      <w:r w:rsidRPr="00A26A4E">
        <w:rPr>
          <w:color w:val="404040" w:themeColor="text1" w:themeTint="BF"/>
          <w:sz w:val="23"/>
          <w:lang w:val="pt-BR"/>
        </w:rPr>
        <w:t>Presidência</w:t>
      </w:r>
    </w:p>
    <w:p w:rsidR="005B7164" w:rsidRPr="00A26A4E" w:rsidRDefault="00E65EAA">
      <w:pPr>
        <w:pStyle w:val="PargrafodaLista"/>
        <w:numPr>
          <w:ilvl w:val="1"/>
          <w:numId w:val="22"/>
        </w:numPr>
        <w:tabs>
          <w:tab w:val="left" w:pos="1844"/>
        </w:tabs>
        <w:spacing w:before="5"/>
        <w:ind w:left="1843" w:hanging="244"/>
        <w:rPr>
          <w:color w:val="404040" w:themeColor="text1" w:themeTint="BF"/>
          <w:sz w:val="23"/>
          <w:lang w:val="pt-BR"/>
        </w:rPr>
      </w:pPr>
      <w:r w:rsidRPr="00A26A4E">
        <w:rPr>
          <w:color w:val="404040" w:themeColor="text1" w:themeTint="BF"/>
          <w:w w:val="105"/>
          <w:sz w:val="23"/>
          <w:lang w:val="pt-BR"/>
        </w:rPr>
        <w:t>Diretoria</w:t>
      </w:r>
      <w:r w:rsidRPr="00A26A4E">
        <w:rPr>
          <w:color w:val="404040" w:themeColor="text1" w:themeTint="BF"/>
          <w:spacing w:val="9"/>
          <w:w w:val="105"/>
          <w:sz w:val="23"/>
          <w:lang w:val="pt-BR"/>
        </w:rPr>
        <w:t xml:space="preserve"> </w:t>
      </w:r>
      <w:r w:rsidRPr="00A26A4E">
        <w:rPr>
          <w:color w:val="404040" w:themeColor="text1" w:themeTint="BF"/>
          <w:w w:val="105"/>
          <w:sz w:val="23"/>
          <w:lang w:val="pt-BR"/>
        </w:rPr>
        <w:t>Executiva</w:t>
      </w:r>
    </w:p>
    <w:p w:rsidR="005B7164" w:rsidRPr="00A26A4E" w:rsidRDefault="005B7164">
      <w:pPr>
        <w:pStyle w:val="Corpodetexto"/>
        <w:spacing w:before="2"/>
        <w:rPr>
          <w:color w:val="404040" w:themeColor="text1" w:themeTint="BF"/>
          <w:sz w:val="24"/>
          <w:lang w:val="pt-BR"/>
        </w:rPr>
      </w:pPr>
    </w:p>
    <w:p w:rsidR="005B7164" w:rsidRPr="00A26A4E" w:rsidRDefault="00E65EAA">
      <w:pPr>
        <w:pStyle w:val="PargrafodaLista"/>
        <w:numPr>
          <w:ilvl w:val="0"/>
          <w:numId w:val="22"/>
        </w:numPr>
        <w:tabs>
          <w:tab w:val="left" w:pos="1026"/>
        </w:tabs>
        <w:spacing w:before="0"/>
        <w:ind w:left="1025" w:hanging="299"/>
        <w:rPr>
          <w:color w:val="404040" w:themeColor="text1" w:themeTint="BF"/>
          <w:sz w:val="23"/>
          <w:lang w:val="pt-BR"/>
        </w:rPr>
      </w:pPr>
      <w:r w:rsidRPr="00A26A4E">
        <w:rPr>
          <w:color w:val="404040" w:themeColor="text1" w:themeTint="BF"/>
          <w:w w:val="105"/>
          <w:sz w:val="23"/>
          <w:lang w:val="pt-BR"/>
        </w:rPr>
        <w:t>- ÓRGÃO DE</w:t>
      </w:r>
      <w:r w:rsidRPr="00A26A4E">
        <w:rPr>
          <w:color w:val="404040" w:themeColor="text1" w:themeTint="BF"/>
          <w:spacing w:val="-17"/>
          <w:w w:val="105"/>
          <w:sz w:val="23"/>
          <w:lang w:val="pt-BR"/>
        </w:rPr>
        <w:t xml:space="preserve"> </w:t>
      </w:r>
      <w:r w:rsidRPr="00A26A4E">
        <w:rPr>
          <w:color w:val="404040" w:themeColor="text1" w:themeTint="BF"/>
          <w:w w:val="105"/>
          <w:sz w:val="23"/>
          <w:lang w:val="pt-BR"/>
        </w:rPr>
        <w:t>GESTÃO</w:t>
      </w:r>
    </w:p>
    <w:p w:rsidR="005B7164" w:rsidRPr="00A26A4E" w:rsidRDefault="00E65EAA">
      <w:pPr>
        <w:pStyle w:val="Corpodetexto"/>
        <w:spacing w:before="14" w:line="249" w:lineRule="auto"/>
        <w:ind w:left="1610" w:right="7043" w:hanging="2"/>
        <w:rPr>
          <w:color w:val="404040" w:themeColor="text1" w:themeTint="BF"/>
          <w:lang w:val="pt-BR"/>
        </w:rPr>
      </w:pPr>
      <w:r w:rsidRPr="00A26A4E">
        <w:rPr>
          <w:color w:val="404040" w:themeColor="text1" w:themeTint="BF"/>
          <w:w w:val="105"/>
          <w:lang w:val="pt-BR"/>
        </w:rPr>
        <w:t xml:space="preserve">Gerências </w:t>
      </w:r>
      <w:r w:rsidRPr="00A26A4E">
        <w:rPr>
          <w:color w:val="404040" w:themeColor="text1" w:themeTint="BF"/>
          <w:lang w:val="pt-BR"/>
        </w:rPr>
        <w:t>Assessorias</w:t>
      </w:r>
    </w:p>
    <w:p w:rsidR="005B7164" w:rsidRPr="00A26A4E" w:rsidRDefault="005B7164">
      <w:pPr>
        <w:pStyle w:val="Corpodetexto"/>
        <w:spacing w:before="7"/>
        <w:rPr>
          <w:color w:val="404040" w:themeColor="text1" w:themeTint="BF"/>
          <w:lang w:val="pt-BR"/>
        </w:rPr>
      </w:pPr>
    </w:p>
    <w:p w:rsidR="005B7164" w:rsidRPr="00A26A4E" w:rsidRDefault="00E65EAA">
      <w:pPr>
        <w:pStyle w:val="PargrafodaLista"/>
        <w:numPr>
          <w:ilvl w:val="0"/>
          <w:numId w:val="22"/>
        </w:numPr>
        <w:tabs>
          <w:tab w:val="left" w:pos="1041"/>
        </w:tabs>
        <w:spacing w:before="0"/>
        <w:ind w:left="1040" w:hanging="309"/>
        <w:rPr>
          <w:color w:val="404040" w:themeColor="text1" w:themeTint="BF"/>
          <w:sz w:val="23"/>
          <w:lang w:val="pt-BR"/>
        </w:rPr>
      </w:pPr>
      <w:r w:rsidRPr="00A26A4E">
        <w:rPr>
          <w:color w:val="404040" w:themeColor="text1" w:themeTint="BF"/>
          <w:w w:val="105"/>
          <w:sz w:val="23"/>
          <w:lang w:val="pt-BR"/>
        </w:rPr>
        <w:t>- ÓRGÃOS CONSULTIVOS DE APOIO AO</w:t>
      </w:r>
      <w:r w:rsidRPr="00A26A4E">
        <w:rPr>
          <w:color w:val="404040" w:themeColor="text1" w:themeTint="BF"/>
          <w:spacing w:val="-7"/>
          <w:w w:val="105"/>
          <w:sz w:val="23"/>
          <w:lang w:val="pt-BR"/>
        </w:rPr>
        <w:t xml:space="preserve"> </w:t>
      </w:r>
      <w:r w:rsidRPr="00A26A4E">
        <w:rPr>
          <w:color w:val="404040" w:themeColor="text1" w:themeTint="BF"/>
          <w:w w:val="105"/>
          <w:sz w:val="23"/>
          <w:lang w:val="pt-BR"/>
        </w:rPr>
        <w:t>PLENÁRIO</w:t>
      </w:r>
    </w:p>
    <w:p w:rsidR="005B7164" w:rsidRPr="00A26A4E" w:rsidRDefault="00E65EAA">
      <w:pPr>
        <w:pStyle w:val="PargrafodaLista"/>
        <w:numPr>
          <w:ilvl w:val="1"/>
          <w:numId w:val="22"/>
        </w:numPr>
        <w:tabs>
          <w:tab w:val="left" w:pos="1864"/>
        </w:tabs>
        <w:spacing w:before="14"/>
        <w:ind w:left="1863" w:hanging="255"/>
        <w:rPr>
          <w:color w:val="404040" w:themeColor="text1" w:themeTint="BF"/>
          <w:sz w:val="23"/>
          <w:lang w:val="pt-BR"/>
        </w:rPr>
      </w:pPr>
      <w:r w:rsidRPr="00A26A4E">
        <w:rPr>
          <w:color w:val="404040" w:themeColor="text1" w:themeTint="BF"/>
          <w:w w:val="105"/>
          <w:sz w:val="23"/>
          <w:lang w:val="pt-BR"/>
        </w:rPr>
        <w:t>Comissões</w:t>
      </w:r>
      <w:r w:rsidRPr="00A26A4E">
        <w:rPr>
          <w:color w:val="404040" w:themeColor="text1" w:themeTint="BF"/>
          <w:spacing w:val="13"/>
          <w:w w:val="105"/>
          <w:sz w:val="23"/>
          <w:lang w:val="pt-BR"/>
        </w:rPr>
        <w:t xml:space="preserve"> </w:t>
      </w:r>
      <w:r w:rsidRPr="00A26A4E">
        <w:rPr>
          <w:color w:val="404040" w:themeColor="text1" w:themeTint="BF"/>
          <w:w w:val="105"/>
          <w:sz w:val="23"/>
          <w:lang w:val="pt-BR"/>
        </w:rPr>
        <w:t>Permanentes</w:t>
      </w:r>
    </w:p>
    <w:p w:rsidR="005B7164" w:rsidRPr="00A26A4E" w:rsidRDefault="00E65EAA">
      <w:pPr>
        <w:pStyle w:val="PargrafodaLista"/>
        <w:numPr>
          <w:ilvl w:val="1"/>
          <w:numId w:val="22"/>
        </w:numPr>
        <w:tabs>
          <w:tab w:val="left" w:pos="1873"/>
        </w:tabs>
        <w:spacing w:before="9"/>
        <w:ind w:left="1872" w:hanging="260"/>
        <w:rPr>
          <w:color w:val="404040" w:themeColor="text1" w:themeTint="BF"/>
          <w:sz w:val="23"/>
          <w:lang w:val="pt-BR"/>
        </w:rPr>
      </w:pPr>
      <w:r w:rsidRPr="00A26A4E">
        <w:rPr>
          <w:color w:val="404040" w:themeColor="text1" w:themeTint="BF"/>
          <w:w w:val="105"/>
          <w:sz w:val="23"/>
          <w:lang w:val="pt-BR"/>
        </w:rPr>
        <w:t>Comissões Especiais</w:t>
      </w:r>
      <w:r w:rsidRPr="00A26A4E">
        <w:rPr>
          <w:color w:val="404040" w:themeColor="text1" w:themeTint="BF"/>
          <w:spacing w:val="20"/>
          <w:w w:val="105"/>
          <w:sz w:val="23"/>
          <w:lang w:val="pt-BR"/>
        </w:rPr>
        <w:t xml:space="preserve"> </w:t>
      </w:r>
      <w:r w:rsidRPr="00A26A4E">
        <w:rPr>
          <w:color w:val="404040" w:themeColor="text1" w:themeTint="BF"/>
          <w:w w:val="105"/>
          <w:sz w:val="23"/>
          <w:lang w:val="pt-BR"/>
        </w:rPr>
        <w:t>e;</w:t>
      </w:r>
    </w:p>
    <w:p w:rsidR="005B7164" w:rsidRPr="00A26A4E" w:rsidRDefault="005B7164">
      <w:pPr>
        <w:pStyle w:val="Corpodetexto"/>
        <w:rPr>
          <w:color w:val="404040" w:themeColor="text1" w:themeTint="BF"/>
          <w:sz w:val="25"/>
          <w:lang w:val="pt-BR"/>
        </w:rPr>
      </w:pPr>
    </w:p>
    <w:p w:rsidR="005B7164" w:rsidRPr="00A26A4E" w:rsidRDefault="00E65EAA">
      <w:pPr>
        <w:pStyle w:val="PargrafodaLista"/>
        <w:numPr>
          <w:ilvl w:val="0"/>
          <w:numId w:val="22"/>
        </w:numPr>
        <w:tabs>
          <w:tab w:val="left" w:pos="1036"/>
        </w:tabs>
        <w:spacing w:before="1" w:line="252" w:lineRule="auto"/>
        <w:ind w:left="740" w:right="793" w:firstLine="4"/>
        <w:rPr>
          <w:color w:val="404040" w:themeColor="text1" w:themeTint="BF"/>
          <w:sz w:val="23"/>
          <w:lang w:val="pt-BR"/>
        </w:rPr>
      </w:pPr>
      <w:r w:rsidRPr="00A26A4E">
        <w:rPr>
          <w:color w:val="404040" w:themeColor="text1" w:themeTint="BF"/>
          <w:w w:val="105"/>
          <w:sz w:val="23"/>
          <w:lang w:val="pt-BR"/>
        </w:rPr>
        <w:t xml:space="preserve">- Colegiado Permanente com a participação das Entidades Estaduais de Arquitetos e </w:t>
      </w:r>
      <w:r w:rsidRPr="00A26A4E">
        <w:rPr>
          <w:color w:val="404040" w:themeColor="text1" w:themeTint="BF"/>
          <w:spacing w:val="-5"/>
          <w:w w:val="105"/>
          <w:sz w:val="23"/>
          <w:lang w:val="pt-BR"/>
        </w:rPr>
        <w:t xml:space="preserve">Urbanistas, </w:t>
      </w:r>
      <w:r w:rsidRPr="00A26A4E">
        <w:rPr>
          <w:color w:val="404040" w:themeColor="text1" w:themeTint="BF"/>
          <w:w w:val="105"/>
          <w:sz w:val="23"/>
          <w:lang w:val="pt-BR"/>
        </w:rPr>
        <w:t>em atendimento ao disposto no§ 1° do art. 61 da Lei nº 12.378, de</w:t>
      </w:r>
      <w:r w:rsidRPr="00A26A4E">
        <w:rPr>
          <w:color w:val="404040" w:themeColor="text1" w:themeTint="BF"/>
          <w:spacing w:val="25"/>
          <w:w w:val="105"/>
          <w:sz w:val="23"/>
          <w:lang w:val="pt-BR"/>
        </w:rPr>
        <w:t xml:space="preserve"> </w:t>
      </w:r>
      <w:r w:rsidRPr="00A26A4E">
        <w:rPr>
          <w:color w:val="404040" w:themeColor="text1" w:themeTint="BF"/>
          <w:spacing w:val="-5"/>
          <w:w w:val="105"/>
          <w:sz w:val="23"/>
          <w:lang w:val="pt-BR"/>
        </w:rPr>
        <w:t>2010.</w:t>
      </w:r>
    </w:p>
    <w:p w:rsidR="005B7164" w:rsidRPr="00A26A4E" w:rsidRDefault="005B7164">
      <w:pPr>
        <w:pStyle w:val="Corpodetexto"/>
        <w:spacing w:before="10"/>
        <w:rPr>
          <w:color w:val="404040" w:themeColor="text1" w:themeTint="BF"/>
          <w:lang w:val="pt-BR"/>
        </w:rPr>
      </w:pPr>
    </w:p>
    <w:p w:rsidR="005B7164" w:rsidRPr="00A26A4E" w:rsidRDefault="00E65EAA">
      <w:pPr>
        <w:pStyle w:val="Corpodetexto"/>
        <w:spacing w:before="1" w:line="249" w:lineRule="auto"/>
        <w:ind w:left="772" w:right="149" w:hanging="11"/>
        <w:rPr>
          <w:color w:val="404040" w:themeColor="text1" w:themeTint="BF"/>
          <w:lang w:val="pt-BR"/>
        </w:rPr>
      </w:pPr>
      <w:r w:rsidRPr="00A26A4E">
        <w:rPr>
          <w:color w:val="404040" w:themeColor="text1" w:themeTint="BF"/>
          <w:w w:val="105"/>
          <w:lang w:val="pt-BR"/>
        </w:rPr>
        <w:t>Parágrafo único. Para o desempenho de atividades e funções específicas, o CAU/TO poderá constituir comissões temporárias.</w:t>
      </w:r>
    </w:p>
    <w:p w:rsidR="005B7164" w:rsidRPr="00A26A4E" w:rsidRDefault="005B7164">
      <w:pPr>
        <w:pStyle w:val="Corpodetexto"/>
        <w:spacing w:before="5"/>
        <w:rPr>
          <w:color w:val="404040" w:themeColor="text1" w:themeTint="BF"/>
          <w:lang w:val="pt-BR"/>
        </w:rPr>
      </w:pPr>
    </w:p>
    <w:p w:rsidR="005B7164" w:rsidRPr="00A26A4E" w:rsidRDefault="00E65EAA">
      <w:pPr>
        <w:pStyle w:val="Corpodetexto"/>
        <w:spacing w:line="249" w:lineRule="auto"/>
        <w:ind w:left="209" w:right="784" w:firstLine="3"/>
        <w:jc w:val="both"/>
        <w:rPr>
          <w:color w:val="404040" w:themeColor="text1" w:themeTint="BF"/>
          <w:lang w:val="pt-BR"/>
        </w:rPr>
      </w:pPr>
      <w:r w:rsidRPr="00A26A4E">
        <w:rPr>
          <w:rFonts w:ascii="Arial" w:hAnsi="Arial"/>
          <w:color w:val="404040" w:themeColor="text1" w:themeTint="BF"/>
          <w:w w:val="105"/>
          <w:lang w:val="pt-BR"/>
        </w:rPr>
        <w:t xml:space="preserve">Art. </w:t>
      </w:r>
      <w:r w:rsidRPr="00A26A4E">
        <w:rPr>
          <w:color w:val="404040" w:themeColor="text1" w:themeTint="BF"/>
          <w:w w:val="105"/>
          <w:lang w:val="pt-BR"/>
        </w:rPr>
        <w:t xml:space="preserve">5° Para a execução de suas ações, o CAU/TO </w:t>
      </w:r>
      <w:r w:rsidRPr="00A26A4E">
        <w:rPr>
          <w:rFonts w:ascii="Arial" w:hAnsi="Arial"/>
          <w:color w:val="404040" w:themeColor="text1" w:themeTint="BF"/>
          <w:w w:val="105"/>
          <w:sz w:val="22"/>
          <w:lang w:val="pt-BR"/>
        </w:rPr>
        <w:t xml:space="preserve">é </w:t>
      </w:r>
      <w:r w:rsidRPr="00A26A4E">
        <w:rPr>
          <w:color w:val="404040" w:themeColor="text1" w:themeTint="BF"/>
          <w:w w:val="105"/>
          <w:lang w:val="pt-BR"/>
        </w:rPr>
        <w:t>estruturado em unidades organizacionais responsáveis pelos serviços administrativos, financeiros, técnicos e jurídicos conforme organograma aprovado em ato administrativo próprio pelo Plenário do CAU/TO.</w:t>
      </w:r>
    </w:p>
    <w:p w:rsidR="005B7164" w:rsidRPr="00A26A4E" w:rsidRDefault="005B7164">
      <w:pPr>
        <w:pStyle w:val="Corpodetexto"/>
        <w:spacing w:before="3"/>
        <w:rPr>
          <w:color w:val="404040" w:themeColor="text1" w:themeTint="BF"/>
          <w:sz w:val="17"/>
          <w:lang w:val="pt-BR"/>
        </w:rPr>
      </w:pPr>
    </w:p>
    <w:p w:rsidR="005B7164" w:rsidRPr="00A26A4E" w:rsidRDefault="00E65EAA" w:rsidP="00E65EAA">
      <w:pPr>
        <w:pStyle w:val="Corpodetexto"/>
        <w:spacing w:before="91" w:line="244" w:lineRule="auto"/>
        <w:ind w:left="777" w:right="785" w:hanging="1"/>
        <w:jc w:val="both"/>
        <w:rPr>
          <w:color w:val="404040" w:themeColor="text1" w:themeTint="BF"/>
          <w:w w:val="105"/>
          <w:lang w:val="pt-BR"/>
        </w:rPr>
      </w:pPr>
      <w:r w:rsidRPr="00A26A4E">
        <w:rPr>
          <w:color w:val="404040" w:themeColor="text1" w:themeTint="BF"/>
          <w:w w:val="105"/>
          <w:lang w:val="pt-BR"/>
        </w:rPr>
        <w:t>Parágrafo único: Ressalvados os empregos temporários necessários à implantação e instalação do CAU/TO de livre provimento e demissão criados na Decisão Plenária CAU/TO nº xxx/2012, os empregados do CAU/TO serão contratados mediante aprovação em concurso público, sob o regime da Consolidação das Leis do Trabalho.</w:t>
      </w:r>
    </w:p>
    <w:p w:rsidR="00E65EAA" w:rsidRPr="00A26A4E" w:rsidRDefault="00E65EAA" w:rsidP="00E65EAA">
      <w:pPr>
        <w:pStyle w:val="Corpodetexto"/>
        <w:spacing w:before="91" w:line="244" w:lineRule="auto"/>
        <w:ind w:right="785"/>
        <w:jc w:val="both"/>
        <w:rPr>
          <w:color w:val="404040" w:themeColor="text1" w:themeTint="BF"/>
          <w:w w:val="105"/>
          <w:lang w:val="pt-BR"/>
        </w:rPr>
        <w:sectPr w:rsidR="00E65EAA" w:rsidRPr="00A26A4E">
          <w:pgSz w:w="11570" w:h="16450"/>
          <w:pgMar w:top="2620" w:right="60" w:bottom="0" w:left="840" w:header="1158" w:footer="0" w:gutter="0"/>
          <w:cols w:space="720"/>
        </w:sectPr>
      </w:pPr>
    </w:p>
    <w:p w:rsidR="005B7164" w:rsidRPr="00A26A4E" w:rsidRDefault="005B7164">
      <w:pPr>
        <w:pStyle w:val="Corpodetexto"/>
        <w:rPr>
          <w:color w:val="404040" w:themeColor="text1" w:themeTint="BF"/>
          <w:sz w:val="26"/>
          <w:lang w:val="pt-BR"/>
        </w:rPr>
      </w:pPr>
    </w:p>
    <w:p w:rsidR="005B7164" w:rsidRPr="00A26A4E" w:rsidRDefault="00E65EAA">
      <w:pPr>
        <w:pStyle w:val="Corpodetexto"/>
        <w:spacing w:before="232"/>
        <w:ind w:left="227"/>
        <w:rPr>
          <w:color w:val="404040" w:themeColor="text1" w:themeTint="BF"/>
          <w:lang w:val="pt-BR"/>
        </w:rPr>
      </w:pPr>
      <w:r w:rsidRPr="00A26A4E">
        <w:rPr>
          <w:rFonts w:ascii="Arial" w:hAnsi="Arial"/>
          <w:color w:val="404040" w:themeColor="text1" w:themeTint="BF"/>
          <w:w w:val="105"/>
          <w:lang w:val="pt-BR"/>
        </w:rPr>
        <w:t>Art.</w:t>
      </w:r>
      <w:r w:rsidRPr="00A26A4E">
        <w:rPr>
          <w:rFonts w:ascii="Arial" w:hAnsi="Arial"/>
          <w:color w:val="404040" w:themeColor="text1" w:themeTint="BF"/>
          <w:spacing w:val="-11"/>
          <w:w w:val="105"/>
          <w:lang w:val="pt-BR"/>
        </w:rPr>
        <w:t xml:space="preserve"> </w:t>
      </w:r>
      <w:r w:rsidRPr="00A26A4E">
        <w:rPr>
          <w:color w:val="404040" w:themeColor="text1" w:themeTint="BF"/>
          <w:w w:val="105"/>
          <w:lang w:val="pt-BR"/>
        </w:rPr>
        <w:t>6°</w:t>
      </w:r>
      <w:r w:rsidRPr="00A26A4E">
        <w:rPr>
          <w:color w:val="404040" w:themeColor="text1" w:themeTint="BF"/>
          <w:spacing w:val="-26"/>
          <w:w w:val="105"/>
          <w:lang w:val="pt-BR"/>
        </w:rPr>
        <w:t xml:space="preserve"> </w:t>
      </w:r>
      <w:r w:rsidRPr="00A26A4E">
        <w:rPr>
          <w:color w:val="404040" w:themeColor="text1" w:themeTint="BF"/>
          <w:w w:val="105"/>
          <w:lang w:val="pt-BR"/>
        </w:rPr>
        <w:t>As</w:t>
      </w:r>
      <w:r w:rsidRPr="00A26A4E">
        <w:rPr>
          <w:color w:val="404040" w:themeColor="text1" w:themeTint="BF"/>
          <w:spacing w:val="-13"/>
          <w:w w:val="105"/>
          <w:lang w:val="pt-BR"/>
        </w:rPr>
        <w:t xml:space="preserve"> </w:t>
      </w:r>
      <w:r w:rsidRPr="00A26A4E">
        <w:rPr>
          <w:color w:val="404040" w:themeColor="text1" w:themeTint="BF"/>
          <w:w w:val="105"/>
          <w:lang w:val="pt-BR"/>
        </w:rPr>
        <w:t>unidades organizacionais</w:t>
      </w:r>
      <w:r w:rsidRPr="00A26A4E">
        <w:rPr>
          <w:color w:val="404040" w:themeColor="text1" w:themeTint="BF"/>
          <w:spacing w:val="-11"/>
          <w:w w:val="105"/>
          <w:lang w:val="pt-BR"/>
        </w:rPr>
        <w:t xml:space="preserve"> </w:t>
      </w:r>
      <w:r w:rsidRPr="00A26A4E">
        <w:rPr>
          <w:color w:val="404040" w:themeColor="text1" w:themeTint="BF"/>
          <w:w w:val="105"/>
          <w:lang w:val="pt-BR"/>
        </w:rPr>
        <w:t>do</w:t>
      </w:r>
      <w:r w:rsidRPr="00A26A4E">
        <w:rPr>
          <w:color w:val="404040" w:themeColor="text1" w:themeTint="BF"/>
          <w:spacing w:val="-7"/>
          <w:w w:val="105"/>
          <w:lang w:val="pt-BR"/>
        </w:rPr>
        <w:t xml:space="preserve"> </w:t>
      </w:r>
      <w:r w:rsidRPr="00A26A4E">
        <w:rPr>
          <w:color w:val="404040" w:themeColor="text1" w:themeTint="BF"/>
          <w:w w:val="105"/>
          <w:lang w:val="pt-BR"/>
        </w:rPr>
        <w:t>CAU/TO</w:t>
      </w:r>
      <w:r w:rsidRPr="00A26A4E">
        <w:rPr>
          <w:color w:val="404040" w:themeColor="text1" w:themeTint="BF"/>
          <w:spacing w:val="3"/>
          <w:w w:val="105"/>
          <w:lang w:val="pt-BR"/>
        </w:rPr>
        <w:t xml:space="preserve"> </w:t>
      </w:r>
      <w:r w:rsidRPr="00A26A4E">
        <w:rPr>
          <w:color w:val="404040" w:themeColor="text1" w:themeTint="BF"/>
          <w:spacing w:val="4"/>
          <w:w w:val="105"/>
          <w:lang w:val="pt-BR"/>
        </w:rPr>
        <w:t>são:</w:t>
      </w:r>
    </w:p>
    <w:p w:rsidR="005B7164" w:rsidRPr="00A26A4E" w:rsidRDefault="005B7164">
      <w:pPr>
        <w:pStyle w:val="Corpodetexto"/>
        <w:spacing w:before="5"/>
        <w:rPr>
          <w:color w:val="404040" w:themeColor="text1" w:themeTint="BF"/>
          <w:sz w:val="21"/>
          <w:lang w:val="pt-BR"/>
        </w:rPr>
      </w:pPr>
    </w:p>
    <w:p w:rsidR="005B7164" w:rsidRPr="00A26A4E" w:rsidRDefault="00E65EAA">
      <w:pPr>
        <w:ind w:left="215"/>
        <w:rPr>
          <w:rFonts w:ascii="Arial"/>
          <w:color w:val="404040" w:themeColor="text1" w:themeTint="BF"/>
          <w:sz w:val="15"/>
          <w:lang w:val="pt-BR"/>
        </w:rPr>
      </w:pPr>
      <w:r w:rsidRPr="00A26A4E">
        <w:rPr>
          <w:rFonts w:ascii="Arial"/>
          <w:color w:val="404040" w:themeColor="text1" w:themeTint="BF"/>
          <w:w w:val="105"/>
          <w:sz w:val="15"/>
          <w:lang w:val="pt-BR"/>
        </w:rPr>
        <w:t xml:space="preserve">REGIMENTO INTERNO </w:t>
      </w:r>
      <w:r w:rsidRPr="00A26A4E">
        <w:rPr>
          <w:rFonts w:ascii="Arial"/>
          <w:color w:val="404040" w:themeColor="text1" w:themeTint="BF"/>
          <w:w w:val="105"/>
          <w:sz w:val="15"/>
          <w:lang w:val="pt-BR"/>
        </w:rPr>
        <w:tab/>
      </w:r>
      <w:r w:rsidRPr="00A26A4E">
        <w:rPr>
          <w:rFonts w:ascii="Arial"/>
          <w:color w:val="404040" w:themeColor="text1" w:themeTint="BF"/>
          <w:w w:val="105"/>
          <w:sz w:val="15"/>
          <w:lang w:val="pt-BR"/>
        </w:rPr>
        <w:tab/>
      </w:r>
      <w:r w:rsidRPr="00A26A4E">
        <w:rPr>
          <w:rFonts w:ascii="Arial"/>
          <w:color w:val="404040" w:themeColor="text1" w:themeTint="BF"/>
          <w:w w:val="105"/>
          <w:sz w:val="15"/>
          <w:lang w:val="pt-BR"/>
        </w:rPr>
        <w:tab/>
      </w:r>
      <w:r w:rsidRPr="00A26A4E">
        <w:rPr>
          <w:rFonts w:ascii="Arial"/>
          <w:color w:val="404040" w:themeColor="text1" w:themeTint="BF"/>
          <w:w w:val="105"/>
          <w:sz w:val="15"/>
          <w:lang w:val="pt-BR"/>
        </w:rPr>
        <w:tab/>
      </w:r>
      <w:r w:rsidRPr="00A26A4E">
        <w:rPr>
          <w:rFonts w:ascii="Arial"/>
          <w:color w:val="404040" w:themeColor="text1" w:themeTint="BF"/>
          <w:w w:val="105"/>
          <w:sz w:val="15"/>
          <w:lang w:val="pt-BR"/>
        </w:rPr>
        <w:tab/>
      </w:r>
      <w:bookmarkStart w:id="0" w:name="_GoBack"/>
      <w:bookmarkEnd w:id="0"/>
    </w:p>
    <w:p w:rsidR="00E65EAA" w:rsidRPr="00A26A4E" w:rsidRDefault="00E65EAA" w:rsidP="00E65EAA">
      <w:pPr>
        <w:spacing w:before="187"/>
        <w:ind w:left="215" w:right="-2453"/>
        <w:rPr>
          <w:color w:val="404040" w:themeColor="text1" w:themeTint="BF"/>
          <w:lang w:val="pt-BR"/>
        </w:rPr>
      </w:pPr>
      <w:r w:rsidRPr="00A26A4E">
        <w:rPr>
          <w:color w:val="404040" w:themeColor="text1" w:themeTint="BF"/>
          <w:lang w:val="pt-BR"/>
        </w:rPr>
        <w:br w:type="column"/>
      </w:r>
      <w:r w:rsidRPr="00A26A4E">
        <w:rPr>
          <w:color w:val="404040" w:themeColor="text1" w:themeTint="BF"/>
          <w:lang w:val="pt-BR"/>
        </w:rPr>
        <w:t xml:space="preserve">     </w:t>
      </w:r>
    </w:p>
    <w:p w:rsidR="00E65EAA" w:rsidRPr="00A26A4E" w:rsidRDefault="00E65EAA" w:rsidP="00E65EAA">
      <w:pPr>
        <w:spacing w:before="187"/>
        <w:ind w:left="215" w:right="-2453"/>
        <w:rPr>
          <w:color w:val="404040" w:themeColor="text1" w:themeTint="BF"/>
          <w:lang w:val="pt-BR"/>
        </w:rPr>
      </w:pPr>
    </w:p>
    <w:p w:rsidR="005B7164" w:rsidRPr="00A26A4E" w:rsidRDefault="00090467" w:rsidP="00E65EAA">
      <w:pPr>
        <w:spacing w:before="187"/>
        <w:ind w:left="215" w:right="-2453"/>
        <w:rPr>
          <w:color w:val="404040" w:themeColor="text1" w:themeTint="BF"/>
          <w:sz w:val="15"/>
          <w:szCs w:val="15"/>
          <w:lang w:val="pt-BR"/>
        </w:rPr>
        <w:sectPr w:rsidR="005B7164" w:rsidRPr="00A26A4E">
          <w:type w:val="continuous"/>
          <w:pgSz w:w="11570" w:h="16450"/>
          <w:pgMar w:top="2260" w:right="60" w:bottom="0" w:left="840" w:header="720" w:footer="720" w:gutter="0"/>
          <w:cols w:num="3" w:space="720" w:equalWidth="0">
            <w:col w:w="5419" w:space="1978"/>
            <w:col w:w="808" w:space="47"/>
            <w:col w:w="2418"/>
          </w:cols>
        </w:sectPr>
      </w:pPr>
      <w:r>
        <w:rPr>
          <w:noProof/>
          <w:color w:val="404040" w:themeColor="text1" w:themeTint="BF"/>
          <w:lang w:val="pt-BR" w:eastAsia="pt-BR"/>
        </w:rPr>
        <mc:AlternateContent>
          <mc:Choice Requires="wps">
            <w:drawing>
              <wp:anchor distT="0" distB="0" distL="114300" distR="114300" simplePos="0" relativeHeight="251693568" behindDoc="0" locked="0" layoutInCell="1" allowOverlap="1">
                <wp:simplePos x="0" y="0"/>
                <wp:positionH relativeFrom="column">
                  <wp:posOffset>-220345</wp:posOffset>
                </wp:positionH>
                <wp:positionV relativeFrom="paragraph">
                  <wp:posOffset>95250</wp:posOffset>
                </wp:positionV>
                <wp:extent cx="1676400" cy="295275"/>
                <wp:effectExtent l="0" t="0" r="0" b="0"/>
                <wp:wrapNone/>
                <wp:docPr id="7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A4E" w:rsidRPr="00C6442F" w:rsidRDefault="00A26A4E" w:rsidP="00A26A4E">
                            <w:pPr>
                              <w:jc w:val="right"/>
                              <w:rPr>
                                <w:color w:val="808080" w:themeColor="background1" w:themeShade="80"/>
                                <w:sz w:val="15"/>
                                <w:szCs w:val="15"/>
                                <w:lang w:val="pt-BR"/>
                              </w:rPr>
                            </w:pPr>
                            <w:r>
                              <w:rPr>
                                <w:color w:val="808080" w:themeColor="background1" w:themeShade="80"/>
                                <w:sz w:val="15"/>
                                <w:szCs w:val="15"/>
                                <w:lang w:val="pt-BR"/>
                              </w:rPr>
                              <w:t>4</w:t>
                            </w:r>
                            <w:r w:rsidRPr="00C6442F">
                              <w:rPr>
                                <w:color w:val="808080" w:themeColor="background1" w:themeShade="80"/>
                                <w:sz w:val="15"/>
                                <w:szCs w:val="15"/>
                                <w:lang w:val="pt-BR"/>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7.35pt;margin-top:7.5pt;width:132pt;height:2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q1hAIAABg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" stroked="f">
                <v:textbox>
                  <w:txbxContent>
                    <w:p w:rsidR="00A26A4E" w:rsidRPr="00C6442F" w:rsidRDefault="00A26A4E" w:rsidP="00A26A4E">
                      <w:pPr>
                        <w:jc w:val="right"/>
                        <w:rPr>
                          <w:color w:val="808080" w:themeColor="background1" w:themeShade="80"/>
                          <w:sz w:val="15"/>
                          <w:szCs w:val="15"/>
                          <w:lang w:val="pt-BR"/>
                        </w:rPr>
                      </w:pPr>
                      <w:r>
                        <w:rPr>
                          <w:color w:val="808080" w:themeColor="background1" w:themeShade="80"/>
                          <w:sz w:val="15"/>
                          <w:szCs w:val="15"/>
                          <w:lang w:val="pt-BR"/>
                        </w:rPr>
                        <w:t>4</w:t>
                      </w:r>
                      <w:r w:rsidRPr="00C6442F">
                        <w:rPr>
                          <w:color w:val="808080" w:themeColor="background1" w:themeShade="80"/>
                          <w:sz w:val="15"/>
                          <w:szCs w:val="15"/>
                          <w:lang w:val="pt-BR"/>
                        </w:rPr>
                        <w:t>/21</w:t>
                      </w:r>
                    </w:p>
                  </w:txbxContent>
                </v:textbox>
              </v:shape>
            </w:pict>
          </mc:Fallback>
        </mc:AlternateContent>
      </w:r>
      <w:r w:rsidR="00E65EAA" w:rsidRPr="00A26A4E">
        <w:rPr>
          <w:color w:val="404040" w:themeColor="text1" w:themeTint="BF"/>
          <w:lang w:val="pt-BR"/>
        </w:rPr>
        <w:t xml:space="preserve">  </w:t>
      </w:r>
      <w:r w:rsidR="00E65EAA" w:rsidRPr="00A26A4E">
        <w:rPr>
          <w:color w:val="404040" w:themeColor="text1" w:themeTint="BF"/>
          <w:sz w:val="15"/>
          <w:szCs w:val="15"/>
          <w:lang w:val="pt-BR"/>
        </w:rPr>
        <w:t>4/21</w:t>
      </w:r>
    </w:p>
    <w:p w:rsidR="005B7164" w:rsidRPr="00A26A4E" w:rsidRDefault="00E65EAA">
      <w:pPr>
        <w:pStyle w:val="Ttulo3"/>
        <w:numPr>
          <w:ilvl w:val="0"/>
          <w:numId w:val="21"/>
        </w:numPr>
        <w:tabs>
          <w:tab w:val="left" w:pos="775"/>
        </w:tabs>
        <w:spacing w:before="187"/>
        <w:ind w:hanging="145"/>
        <w:jc w:val="both"/>
        <w:rPr>
          <w:color w:val="404040" w:themeColor="text1" w:themeTint="BF"/>
          <w:lang w:val="pt-BR"/>
        </w:rPr>
      </w:pPr>
      <w:r w:rsidRPr="00A26A4E">
        <w:rPr>
          <w:color w:val="404040" w:themeColor="text1" w:themeTint="BF"/>
          <w:lang w:val="pt-BR"/>
        </w:rPr>
        <w:lastRenderedPageBreak/>
        <w:t>- Gerência</w:t>
      </w:r>
      <w:r w:rsidRPr="00A26A4E">
        <w:rPr>
          <w:color w:val="404040" w:themeColor="text1" w:themeTint="BF"/>
          <w:spacing w:val="14"/>
          <w:lang w:val="pt-BR"/>
        </w:rPr>
        <w:t xml:space="preserve"> </w:t>
      </w:r>
      <w:r w:rsidRPr="00A26A4E">
        <w:rPr>
          <w:color w:val="404040" w:themeColor="text1" w:themeTint="BF"/>
          <w:lang w:val="pt-BR"/>
        </w:rPr>
        <w:t>Geral;</w:t>
      </w:r>
    </w:p>
    <w:p w:rsidR="005B7164" w:rsidRPr="00A26A4E" w:rsidRDefault="00E65EAA">
      <w:pPr>
        <w:pStyle w:val="PargrafodaLista"/>
        <w:numPr>
          <w:ilvl w:val="0"/>
          <w:numId w:val="21"/>
        </w:numPr>
        <w:tabs>
          <w:tab w:val="left" w:pos="919"/>
        </w:tabs>
        <w:spacing w:before="3" w:line="242" w:lineRule="auto"/>
        <w:ind w:left="636" w:right="816" w:hanging="2"/>
        <w:jc w:val="both"/>
        <w:rPr>
          <w:color w:val="404040" w:themeColor="text1" w:themeTint="BF"/>
          <w:sz w:val="24"/>
          <w:lang w:val="pt-BR"/>
        </w:rPr>
      </w:pPr>
      <w:r w:rsidRPr="00A26A4E">
        <w:rPr>
          <w:color w:val="404040" w:themeColor="text1" w:themeTint="BF"/>
          <w:w w:val="109"/>
          <w:sz w:val="24"/>
          <w:lang w:val="pt-BR"/>
        </w:rPr>
        <w:t>-</w:t>
      </w:r>
      <w:r w:rsidRPr="00A26A4E">
        <w:rPr>
          <w:color w:val="404040" w:themeColor="text1" w:themeTint="BF"/>
          <w:sz w:val="24"/>
          <w:lang w:val="pt-BR"/>
        </w:rPr>
        <w:t xml:space="preserve"> </w:t>
      </w:r>
      <w:r w:rsidRPr="00A26A4E">
        <w:rPr>
          <w:color w:val="404040" w:themeColor="text1" w:themeTint="BF"/>
          <w:spacing w:val="-6"/>
          <w:sz w:val="24"/>
          <w:lang w:val="pt-BR"/>
        </w:rPr>
        <w:t xml:space="preserve"> </w:t>
      </w:r>
      <w:r w:rsidRPr="00A26A4E">
        <w:rPr>
          <w:color w:val="404040" w:themeColor="text1" w:themeTint="BF"/>
          <w:spacing w:val="-1"/>
          <w:w w:val="98"/>
          <w:sz w:val="24"/>
          <w:lang w:val="pt-BR"/>
        </w:rPr>
        <w:t>Secretari</w:t>
      </w:r>
      <w:r w:rsidRPr="00A26A4E">
        <w:rPr>
          <w:color w:val="404040" w:themeColor="text1" w:themeTint="BF"/>
          <w:w w:val="98"/>
          <w:sz w:val="24"/>
          <w:lang w:val="pt-BR"/>
        </w:rPr>
        <w:t>a</w:t>
      </w:r>
      <w:r w:rsidRPr="00A26A4E">
        <w:rPr>
          <w:color w:val="404040" w:themeColor="text1" w:themeTint="BF"/>
          <w:sz w:val="24"/>
          <w:lang w:val="pt-BR"/>
        </w:rPr>
        <w:t xml:space="preserve"> </w:t>
      </w:r>
      <w:r w:rsidR="005215B5" w:rsidRPr="00A26A4E">
        <w:rPr>
          <w:color w:val="404040" w:themeColor="text1" w:themeTint="BF"/>
          <w:spacing w:val="17"/>
          <w:sz w:val="24"/>
          <w:lang w:val="pt-BR"/>
        </w:rPr>
        <w:t>Geral</w:t>
      </w:r>
      <w:r w:rsidR="005215B5" w:rsidRPr="00A26A4E">
        <w:rPr>
          <w:color w:val="404040" w:themeColor="text1" w:themeTint="BF"/>
          <w:w w:val="108"/>
          <w:sz w:val="24"/>
          <w:lang w:val="pt-BR"/>
        </w:rPr>
        <w:t>,</w:t>
      </w:r>
      <w:r w:rsidR="005215B5" w:rsidRPr="00A26A4E">
        <w:rPr>
          <w:color w:val="404040" w:themeColor="text1" w:themeTint="BF"/>
          <w:sz w:val="24"/>
          <w:lang w:val="pt-BR"/>
        </w:rPr>
        <w:t xml:space="preserve"> </w:t>
      </w:r>
      <w:r w:rsidR="005215B5" w:rsidRPr="00A26A4E">
        <w:rPr>
          <w:color w:val="404040" w:themeColor="text1" w:themeTint="BF"/>
          <w:spacing w:val="7"/>
          <w:sz w:val="24"/>
          <w:lang w:val="pt-BR"/>
        </w:rPr>
        <w:t>com</w:t>
      </w:r>
      <w:r w:rsidR="005215B5" w:rsidRPr="00A26A4E">
        <w:rPr>
          <w:color w:val="404040" w:themeColor="text1" w:themeTint="BF"/>
          <w:sz w:val="24"/>
          <w:lang w:val="pt-BR"/>
        </w:rPr>
        <w:t xml:space="preserve"> </w:t>
      </w:r>
      <w:r w:rsidR="005215B5" w:rsidRPr="00A26A4E">
        <w:rPr>
          <w:color w:val="404040" w:themeColor="text1" w:themeTint="BF"/>
          <w:spacing w:val="9"/>
          <w:sz w:val="24"/>
          <w:lang w:val="pt-BR"/>
        </w:rPr>
        <w:t>secretaria</w:t>
      </w:r>
      <w:r w:rsidR="005215B5" w:rsidRPr="00A26A4E">
        <w:rPr>
          <w:color w:val="404040" w:themeColor="text1" w:themeTint="BF"/>
          <w:sz w:val="24"/>
          <w:lang w:val="pt-BR"/>
        </w:rPr>
        <w:t xml:space="preserve"> </w:t>
      </w:r>
      <w:r w:rsidR="005215B5" w:rsidRPr="00A26A4E">
        <w:rPr>
          <w:color w:val="404040" w:themeColor="text1" w:themeTint="BF"/>
          <w:spacing w:val="11"/>
          <w:sz w:val="24"/>
          <w:lang w:val="pt-BR"/>
        </w:rPr>
        <w:t>de</w:t>
      </w:r>
      <w:r w:rsidR="005215B5" w:rsidRPr="00A26A4E">
        <w:rPr>
          <w:color w:val="404040" w:themeColor="text1" w:themeTint="BF"/>
          <w:sz w:val="24"/>
          <w:lang w:val="pt-BR"/>
        </w:rPr>
        <w:t xml:space="preserve"> </w:t>
      </w:r>
      <w:r w:rsidR="005215B5" w:rsidRPr="00A26A4E">
        <w:rPr>
          <w:color w:val="404040" w:themeColor="text1" w:themeTint="BF"/>
          <w:spacing w:val="3"/>
          <w:sz w:val="24"/>
          <w:lang w:val="pt-BR"/>
        </w:rPr>
        <w:t>apoio</w:t>
      </w:r>
      <w:r w:rsidR="005215B5" w:rsidRPr="00A26A4E">
        <w:rPr>
          <w:color w:val="404040" w:themeColor="text1" w:themeTint="BF"/>
          <w:sz w:val="24"/>
          <w:lang w:val="pt-BR"/>
        </w:rPr>
        <w:t xml:space="preserve"> </w:t>
      </w:r>
      <w:r w:rsidR="005215B5" w:rsidRPr="00A26A4E">
        <w:rPr>
          <w:color w:val="404040" w:themeColor="text1" w:themeTint="BF"/>
          <w:spacing w:val="17"/>
          <w:sz w:val="24"/>
          <w:lang w:val="pt-BR"/>
        </w:rPr>
        <w:t>à</w:t>
      </w:r>
      <w:r w:rsidR="005215B5" w:rsidRPr="00A26A4E">
        <w:rPr>
          <w:color w:val="404040" w:themeColor="text1" w:themeTint="BF"/>
          <w:sz w:val="24"/>
          <w:lang w:val="pt-BR"/>
        </w:rPr>
        <w:t xml:space="preserve"> </w:t>
      </w:r>
      <w:r w:rsidR="005215B5" w:rsidRPr="00A26A4E">
        <w:rPr>
          <w:color w:val="404040" w:themeColor="text1" w:themeTint="BF"/>
          <w:spacing w:val="-3"/>
          <w:sz w:val="24"/>
          <w:lang w:val="pt-BR"/>
        </w:rPr>
        <w:t>Presidência</w:t>
      </w:r>
      <w:r w:rsidR="005215B5" w:rsidRPr="00A26A4E">
        <w:rPr>
          <w:color w:val="404040" w:themeColor="text1" w:themeTint="BF"/>
          <w:w w:val="96"/>
          <w:sz w:val="24"/>
          <w:lang w:val="pt-BR"/>
        </w:rPr>
        <w:t>,</w:t>
      </w:r>
      <w:r w:rsidR="005215B5" w:rsidRPr="00A26A4E">
        <w:rPr>
          <w:color w:val="404040" w:themeColor="text1" w:themeTint="BF"/>
          <w:sz w:val="24"/>
          <w:lang w:val="pt-BR"/>
        </w:rPr>
        <w:t xml:space="preserve"> </w:t>
      </w:r>
      <w:r w:rsidR="005215B5" w:rsidRPr="00A26A4E">
        <w:rPr>
          <w:color w:val="404040" w:themeColor="text1" w:themeTint="BF"/>
          <w:spacing w:val="19"/>
          <w:sz w:val="24"/>
          <w:lang w:val="pt-BR"/>
        </w:rPr>
        <w:t>às</w:t>
      </w:r>
      <w:r w:rsidR="005215B5" w:rsidRPr="00A26A4E">
        <w:rPr>
          <w:color w:val="404040" w:themeColor="text1" w:themeTint="BF"/>
          <w:sz w:val="24"/>
          <w:lang w:val="pt-BR"/>
        </w:rPr>
        <w:t xml:space="preserve"> </w:t>
      </w:r>
      <w:r w:rsidR="005215B5" w:rsidRPr="00A26A4E">
        <w:rPr>
          <w:color w:val="404040" w:themeColor="text1" w:themeTint="BF"/>
          <w:spacing w:val="-3"/>
          <w:sz w:val="24"/>
          <w:lang w:val="pt-BR"/>
        </w:rPr>
        <w:t>comissões</w:t>
      </w:r>
      <w:r w:rsidR="005215B5" w:rsidRPr="00A26A4E">
        <w:rPr>
          <w:color w:val="404040" w:themeColor="text1" w:themeTint="BF"/>
          <w:sz w:val="24"/>
          <w:lang w:val="pt-BR"/>
        </w:rPr>
        <w:t xml:space="preserve"> </w:t>
      </w:r>
      <w:r w:rsidR="005215B5" w:rsidRPr="00A26A4E">
        <w:rPr>
          <w:color w:val="404040" w:themeColor="text1" w:themeTint="BF"/>
          <w:spacing w:val="13"/>
          <w:sz w:val="24"/>
          <w:lang w:val="pt-BR"/>
        </w:rPr>
        <w:t>e</w:t>
      </w:r>
      <w:r w:rsidR="005215B5" w:rsidRPr="00A26A4E">
        <w:rPr>
          <w:color w:val="404040" w:themeColor="text1" w:themeTint="BF"/>
          <w:sz w:val="24"/>
          <w:lang w:val="pt-BR"/>
        </w:rPr>
        <w:t xml:space="preserve"> </w:t>
      </w:r>
      <w:r w:rsidR="005215B5" w:rsidRPr="00A26A4E">
        <w:rPr>
          <w:color w:val="404040" w:themeColor="text1" w:themeTint="BF"/>
          <w:spacing w:val="-6"/>
          <w:sz w:val="24"/>
          <w:lang w:val="pt-BR"/>
        </w:rPr>
        <w:t>aos</w:t>
      </w:r>
      <w:r w:rsidR="005215B5" w:rsidRPr="00A26A4E">
        <w:rPr>
          <w:color w:val="404040" w:themeColor="text1" w:themeTint="BF"/>
          <w:sz w:val="24"/>
          <w:lang w:val="pt-BR"/>
        </w:rPr>
        <w:t xml:space="preserve"> </w:t>
      </w:r>
      <w:r w:rsidR="005215B5" w:rsidRPr="00A26A4E">
        <w:rPr>
          <w:color w:val="404040" w:themeColor="text1" w:themeTint="BF"/>
          <w:spacing w:val="-3"/>
          <w:sz w:val="24"/>
          <w:lang w:val="pt-BR"/>
        </w:rPr>
        <w:t>órgãos</w:t>
      </w:r>
      <w:r w:rsidRPr="00A26A4E">
        <w:rPr>
          <w:color w:val="404040" w:themeColor="text1" w:themeTint="BF"/>
          <w:w w:val="98"/>
          <w:sz w:val="24"/>
          <w:lang w:val="pt-BR"/>
        </w:rPr>
        <w:t xml:space="preserve"> </w:t>
      </w:r>
      <w:r w:rsidRPr="00A26A4E">
        <w:rPr>
          <w:color w:val="404040" w:themeColor="text1" w:themeTint="BF"/>
          <w:spacing w:val="-5"/>
          <w:w w:val="105"/>
          <w:sz w:val="24"/>
          <w:lang w:val="pt-BR"/>
        </w:rPr>
        <w:t>colegiados;</w:t>
      </w:r>
    </w:p>
    <w:p w:rsidR="005B7164" w:rsidRPr="00A26A4E" w:rsidRDefault="00E65EAA">
      <w:pPr>
        <w:pStyle w:val="PargrafodaLista"/>
        <w:numPr>
          <w:ilvl w:val="0"/>
          <w:numId w:val="21"/>
        </w:numPr>
        <w:tabs>
          <w:tab w:val="left" w:pos="938"/>
        </w:tabs>
        <w:spacing w:before="0" w:line="270" w:lineRule="exact"/>
        <w:ind w:left="937" w:hanging="303"/>
        <w:jc w:val="both"/>
        <w:rPr>
          <w:color w:val="404040" w:themeColor="text1" w:themeTint="BF"/>
          <w:sz w:val="24"/>
        </w:rPr>
      </w:pPr>
      <w:r w:rsidRPr="00A26A4E">
        <w:rPr>
          <w:color w:val="404040" w:themeColor="text1" w:themeTint="BF"/>
          <w:w w:val="105"/>
          <w:sz w:val="24"/>
        </w:rPr>
        <w:t>- Gerências</w:t>
      </w:r>
      <w:r w:rsidRPr="00A26A4E">
        <w:rPr>
          <w:color w:val="404040" w:themeColor="text1" w:themeTint="BF"/>
          <w:spacing w:val="4"/>
          <w:w w:val="105"/>
          <w:sz w:val="24"/>
        </w:rPr>
        <w:t xml:space="preserve"> </w:t>
      </w:r>
      <w:r w:rsidRPr="00A26A4E">
        <w:rPr>
          <w:color w:val="404040" w:themeColor="text1" w:themeTint="BF"/>
          <w:w w:val="105"/>
          <w:sz w:val="24"/>
        </w:rPr>
        <w:t>Técnica;</w:t>
      </w:r>
    </w:p>
    <w:p w:rsidR="005B7164" w:rsidRPr="00A26A4E" w:rsidRDefault="00E65EAA">
      <w:pPr>
        <w:pStyle w:val="PargrafodaLista"/>
        <w:numPr>
          <w:ilvl w:val="0"/>
          <w:numId w:val="21"/>
        </w:numPr>
        <w:tabs>
          <w:tab w:val="left" w:pos="938"/>
        </w:tabs>
        <w:spacing w:before="0" w:line="275" w:lineRule="exact"/>
        <w:ind w:left="937" w:hanging="299"/>
        <w:jc w:val="both"/>
        <w:rPr>
          <w:color w:val="404040" w:themeColor="text1" w:themeTint="BF"/>
          <w:sz w:val="24"/>
        </w:rPr>
      </w:pPr>
      <w:r w:rsidRPr="00A26A4E">
        <w:rPr>
          <w:color w:val="404040" w:themeColor="text1" w:themeTint="BF"/>
          <w:sz w:val="24"/>
        </w:rPr>
        <w:t>- Gerência Administrativa e</w:t>
      </w:r>
      <w:r w:rsidRPr="00A26A4E">
        <w:rPr>
          <w:color w:val="404040" w:themeColor="text1" w:themeTint="BF"/>
          <w:spacing w:val="-11"/>
          <w:sz w:val="24"/>
        </w:rPr>
        <w:t xml:space="preserve"> </w:t>
      </w:r>
      <w:r w:rsidRPr="00A26A4E">
        <w:rPr>
          <w:color w:val="404040" w:themeColor="text1" w:themeTint="BF"/>
          <w:spacing w:val="-3"/>
          <w:sz w:val="24"/>
        </w:rPr>
        <w:t>Financeira;</w:t>
      </w:r>
    </w:p>
    <w:p w:rsidR="005B7164" w:rsidRPr="00A26A4E" w:rsidRDefault="00E65EAA">
      <w:pPr>
        <w:pStyle w:val="PargrafodaLista"/>
        <w:numPr>
          <w:ilvl w:val="0"/>
          <w:numId w:val="21"/>
        </w:numPr>
        <w:tabs>
          <w:tab w:val="left" w:pos="857"/>
        </w:tabs>
        <w:spacing w:before="7"/>
        <w:ind w:left="856" w:hanging="214"/>
        <w:jc w:val="both"/>
        <w:rPr>
          <w:color w:val="404040" w:themeColor="text1" w:themeTint="BF"/>
          <w:sz w:val="24"/>
          <w:lang w:val="pt-BR"/>
        </w:rPr>
      </w:pPr>
      <w:r w:rsidRPr="00A26A4E">
        <w:rPr>
          <w:color w:val="404040" w:themeColor="text1" w:themeTint="BF"/>
          <w:sz w:val="24"/>
          <w:lang w:val="pt-BR"/>
        </w:rPr>
        <w:t>- Assessoria Jurídica, Assessoria Contábil e Assessoria de</w:t>
      </w:r>
      <w:r w:rsidRPr="00A26A4E">
        <w:rPr>
          <w:color w:val="404040" w:themeColor="text1" w:themeTint="BF"/>
          <w:spacing w:val="-20"/>
          <w:sz w:val="24"/>
          <w:lang w:val="pt-BR"/>
        </w:rPr>
        <w:t xml:space="preserve"> </w:t>
      </w:r>
      <w:r w:rsidRPr="00A26A4E">
        <w:rPr>
          <w:color w:val="404040" w:themeColor="text1" w:themeTint="BF"/>
          <w:sz w:val="24"/>
          <w:lang w:val="pt-BR"/>
        </w:rPr>
        <w:t>Comunicação</w:t>
      </w:r>
    </w:p>
    <w:p w:rsidR="005B7164" w:rsidRPr="00A26A4E" w:rsidRDefault="005B7164">
      <w:pPr>
        <w:pStyle w:val="Corpodetexto"/>
        <w:spacing w:before="1"/>
        <w:rPr>
          <w:color w:val="404040" w:themeColor="text1" w:themeTint="BF"/>
          <w:sz w:val="25"/>
          <w:lang w:val="pt-BR"/>
        </w:rPr>
      </w:pPr>
    </w:p>
    <w:p w:rsidR="005B7164" w:rsidRPr="00A26A4E" w:rsidRDefault="00E65EAA">
      <w:pPr>
        <w:spacing w:line="237" w:lineRule="auto"/>
        <w:ind w:left="665" w:right="806" w:hanging="1"/>
        <w:jc w:val="both"/>
        <w:rPr>
          <w:color w:val="404040" w:themeColor="text1" w:themeTint="BF"/>
          <w:sz w:val="24"/>
          <w:lang w:val="pt-BR"/>
        </w:rPr>
      </w:pPr>
      <w:r w:rsidRPr="00A26A4E">
        <w:rPr>
          <w:color w:val="404040" w:themeColor="text1" w:themeTint="BF"/>
          <w:sz w:val="24"/>
          <w:lang w:val="pt-BR"/>
        </w:rPr>
        <w:t xml:space="preserve">§ </w:t>
      </w:r>
      <w:r w:rsidRPr="00A26A4E">
        <w:rPr>
          <w:color w:val="404040" w:themeColor="text1" w:themeTint="BF"/>
          <w:spacing w:val="-3"/>
          <w:sz w:val="24"/>
          <w:lang w:val="pt-BR"/>
        </w:rPr>
        <w:t xml:space="preserve">1º </w:t>
      </w:r>
      <w:r w:rsidRPr="00A26A4E">
        <w:rPr>
          <w:color w:val="404040" w:themeColor="text1" w:themeTint="BF"/>
          <w:sz w:val="24"/>
          <w:lang w:val="pt-BR"/>
        </w:rPr>
        <w:t xml:space="preserve">A Secretaria Geral e as Gerências Técnica e Administrativa </w:t>
      </w:r>
      <w:r w:rsidRPr="00A26A4E">
        <w:rPr>
          <w:color w:val="404040" w:themeColor="text1" w:themeTint="BF"/>
          <w:spacing w:val="-4"/>
          <w:sz w:val="24"/>
          <w:lang w:val="pt-BR"/>
        </w:rPr>
        <w:t xml:space="preserve">Financeira, </w:t>
      </w:r>
      <w:r w:rsidRPr="00A26A4E">
        <w:rPr>
          <w:color w:val="404040" w:themeColor="text1" w:themeTint="BF"/>
          <w:sz w:val="24"/>
          <w:lang w:val="pt-BR"/>
        </w:rPr>
        <w:t xml:space="preserve">bem </w:t>
      </w:r>
      <w:r w:rsidRPr="00A26A4E">
        <w:rPr>
          <w:color w:val="404040" w:themeColor="text1" w:themeTint="BF"/>
          <w:spacing w:val="-6"/>
          <w:sz w:val="24"/>
          <w:lang w:val="pt-BR"/>
        </w:rPr>
        <w:t xml:space="preserve">como, </w:t>
      </w:r>
      <w:r w:rsidRPr="00A26A4E">
        <w:rPr>
          <w:color w:val="404040" w:themeColor="text1" w:themeTint="BF"/>
          <w:sz w:val="24"/>
          <w:lang w:val="pt-BR"/>
        </w:rPr>
        <w:t>as Assessorias Jurídica, Contábil e de Comunicação ficarão vinculadas e subordinadas à Gerência</w:t>
      </w:r>
      <w:r w:rsidRPr="00A26A4E">
        <w:rPr>
          <w:color w:val="404040" w:themeColor="text1" w:themeTint="BF"/>
          <w:spacing w:val="12"/>
          <w:sz w:val="24"/>
          <w:lang w:val="pt-BR"/>
        </w:rPr>
        <w:t xml:space="preserve"> </w:t>
      </w:r>
      <w:r w:rsidRPr="00A26A4E">
        <w:rPr>
          <w:color w:val="404040" w:themeColor="text1" w:themeTint="BF"/>
          <w:sz w:val="24"/>
          <w:lang w:val="pt-BR"/>
        </w:rPr>
        <w:t>Geral.</w:t>
      </w:r>
    </w:p>
    <w:p w:rsidR="005B7164" w:rsidRPr="00A26A4E" w:rsidRDefault="005B7164">
      <w:pPr>
        <w:pStyle w:val="Corpodetexto"/>
        <w:spacing w:before="2"/>
        <w:rPr>
          <w:color w:val="404040" w:themeColor="text1" w:themeTint="BF"/>
          <w:sz w:val="24"/>
          <w:lang w:val="pt-BR"/>
        </w:rPr>
      </w:pPr>
    </w:p>
    <w:p w:rsidR="005B7164" w:rsidRPr="00A26A4E" w:rsidRDefault="00E65EAA">
      <w:pPr>
        <w:ind w:left="669"/>
        <w:jc w:val="both"/>
        <w:rPr>
          <w:color w:val="404040" w:themeColor="text1" w:themeTint="BF"/>
          <w:sz w:val="24"/>
          <w:lang w:val="pt-BR"/>
        </w:rPr>
      </w:pPr>
      <w:r w:rsidRPr="00A26A4E">
        <w:rPr>
          <w:color w:val="404040" w:themeColor="text1" w:themeTint="BF"/>
          <w:sz w:val="24"/>
          <w:lang w:val="pt-BR"/>
        </w:rPr>
        <w:t>§ 2º A Gerência Geral ficará vinculada à Presidência.</w:t>
      </w:r>
    </w:p>
    <w:p w:rsidR="005B7164" w:rsidRPr="00A26A4E" w:rsidRDefault="005B7164">
      <w:pPr>
        <w:pStyle w:val="Corpodetexto"/>
        <w:spacing w:before="8"/>
        <w:rPr>
          <w:color w:val="404040" w:themeColor="text1" w:themeTint="BF"/>
          <w:sz w:val="24"/>
          <w:lang w:val="pt-BR"/>
        </w:rPr>
      </w:pPr>
    </w:p>
    <w:p w:rsidR="005B7164" w:rsidRPr="00A26A4E" w:rsidRDefault="00E65EAA">
      <w:pPr>
        <w:spacing w:line="237" w:lineRule="auto"/>
        <w:ind w:left="669" w:right="803"/>
        <w:jc w:val="both"/>
        <w:rPr>
          <w:color w:val="404040" w:themeColor="text1" w:themeTint="BF"/>
          <w:sz w:val="24"/>
          <w:lang w:val="pt-BR"/>
        </w:rPr>
      </w:pPr>
      <w:r w:rsidRPr="00A26A4E">
        <w:rPr>
          <w:color w:val="404040" w:themeColor="text1" w:themeTint="BF"/>
          <w:sz w:val="24"/>
          <w:lang w:val="pt-BR"/>
        </w:rPr>
        <w:t>§ 3° Na ausência de pessoa no cargo de Gerência Geral, a Secretaria Geral e as Gerências Técnica e Administrativa Financeira, bem como, as Assessorias Jurídica, Contábil e de Comunicação ficarão vinculadas e subordinadas diretamente à Presidência do CAU/TO.</w:t>
      </w:r>
    </w:p>
    <w:p w:rsidR="005B7164" w:rsidRPr="00A26A4E" w:rsidRDefault="005B7164">
      <w:pPr>
        <w:pStyle w:val="Corpodetexto"/>
        <w:rPr>
          <w:color w:val="404040" w:themeColor="text1" w:themeTint="BF"/>
          <w:sz w:val="26"/>
          <w:lang w:val="pt-BR"/>
        </w:rPr>
      </w:pPr>
    </w:p>
    <w:p w:rsidR="005B7164" w:rsidRPr="00A26A4E" w:rsidRDefault="005B7164">
      <w:pPr>
        <w:pStyle w:val="Corpodetexto"/>
        <w:spacing w:before="4"/>
        <w:rPr>
          <w:color w:val="404040" w:themeColor="text1" w:themeTint="BF"/>
          <w:sz w:val="22"/>
          <w:lang w:val="pt-BR"/>
        </w:rPr>
      </w:pPr>
    </w:p>
    <w:p w:rsidR="005B7164" w:rsidRPr="00A26A4E" w:rsidRDefault="00E65EAA" w:rsidP="00A26A4E">
      <w:pPr>
        <w:spacing w:before="1"/>
        <w:ind w:right="809"/>
        <w:jc w:val="center"/>
        <w:rPr>
          <w:b/>
          <w:color w:val="404040" w:themeColor="text1" w:themeTint="BF"/>
          <w:sz w:val="23"/>
          <w:lang w:val="pt-BR"/>
        </w:rPr>
      </w:pPr>
      <w:r w:rsidRPr="00A26A4E">
        <w:rPr>
          <w:b/>
          <w:color w:val="404040" w:themeColor="text1" w:themeTint="BF"/>
          <w:w w:val="110"/>
          <w:sz w:val="23"/>
          <w:lang w:val="pt-BR"/>
        </w:rPr>
        <w:t>SEÇÃO</w:t>
      </w:r>
      <w:r w:rsidR="00A26A4E" w:rsidRPr="00A26A4E">
        <w:rPr>
          <w:b/>
          <w:color w:val="404040" w:themeColor="text1" w:themeTint="BF"/>
          <w:w w:val="110"/>
          <w:sz w:val="23"/>
          <w:lang w:val="pt-BR"/>
        </w:rPr>
        <w:t xml:space="preserve"> </w:t>
      </w:r>
      <w:r w:rsidRPr="00A26A4E">
        <w:rPr>
          <w:b/>
          <w:color w:val="404040" w:themeColor="text1" w:themeTint="BF"/>
          <w:w w:val="110"/>
          <w:sz w:val="23"/>
          <w:lang w:val="pt-BR"/>
        </w:rPr>
        <w:t>I</w:t>
      </w:r>
    </w:p>
    <w:p w:rsidR="005B7164" w:rsidRPr="00A26A4E" w:rsidRDefault="00E65EAA">
      <w:pPr>
        <w:spacing w:before="9"/>
        <w:ind w:left="3319"/>
        <w:rPr>
          <w:b/>
          <w:color w:val="404040" w:themeColor="text1" w:themeTint="BF"/>
          <w:sz w:val="23"/>
          <w:lang w:val="pt-BR"/>
        </w:rPr>
      </w:pPr>
      <w:r w:rsidRPr="00A26A4E">
        <w:rPr>
          <w:b/>
          <w:color w:val="404040" w:themeColor="text1" w:themeTint="BF"/>
          <w:w w:val="105"/>
          <w:sz w:val="23"/>
          <w:lang w:val="pt-BR"/>
        </w:rPr>
        <w:t>DO ÓRGÃO DELIBERATIVO</w:t>
      </w:r>
    </w:p>
    <w:p w:rsidR="005B7164" w:rsidRPr="00A26A4E" w:rsidRDefault="005B7164">
      <w:pPr>
        <w:pStyle w:val="Corpodetexto"/>
        <w:spacing w:before="7"/>
        <w:rPr>
          <w:b/>
          <w:color w:val="404040" w:themeColor="text1" w:themeTint="BF"/>
          <w:lang w:val="pt-BR"/>
        </w:rPr>
      </w:pPr>
    </w:p>
    <w:p w:rsidR="005B7164" w:rsidRPr="00A26A4E" w:rsidRDefault="005215B5">
      <w:pPr>
        <w:spacing w:line="237" w:lineRule="auto"/>
        <w:ind w:left="110" w:right="789" w:firstLine="5"/>
        <w:jc w:val="both"/>
        <w:rPr>
          <w:color w:val="404040" w:themeColor="text1" w:themeTint="BF"/>
          <w:sz w:val="24"/>
          <w:lang w:val="pt-BR"/>
        </w:rPr>
      </w:pPr>
      <w:r w:rsidRPr="00A26A4E">
        <w:rPr>
          <w:rFonts w:ascii="Arial" w:hAnsi="Arial"/>
          <w:color w:val="404040" w:themeColor="text1" w:themeTint="BF"/>
          <w:lang w:val="pt-BR"/>
        </w:rPr>
        <w:t>Art.</w:t>
      </w:r>
      <w:r w:rsidR="00E65EAA" w:rsidRPr="00A26A4E">
        <w:rPr>
          <w:rFonts w:ascii="Arial" w:hAnsi="Arial"/>
          <w:color w:val="404040" w:themeColor="text1" w:themeTint="BF"/>
          <w:lang w:val="pt-BR"/>
        </w:rPr>
        <w:t xml:space="preserve"> </w:t>
      </w:r>
      <w:r w:rsidR="00E65EAA" w:rsidRPr="00A26A4E">
        <w:rPr>
          <w:color w:val="404040" w:themeColor="text1" w:themeTint="BF"/>
          <w:sz w:val="24"/>
          <w:lang w:val="pt-BR"/>
        </w:rPr>
        <w:t>7° O Plenário é o órgão deliberativo do CAU/TO, considerado a instância superior de julgamento no âmbito de sua jurisdição, tendo por finalidade decidir os assuntos relacionados às competências do CAU/TO.</w:t>
      </w:r>
    </w:p>
    <w:p w:rsidR="005B7164" w:rsidRPr="00A26A4E" w:rsidRDefault="005B7164">
      <w:pPr>
        <w:pStyle w:val="Corpodetexto"/>
        <w:spacing w:before="9"/>
        <w:rPr>
          <w:color w:val="404040" w:themeColor="text1" w:themeTint="BF"/>
          <w:sz w:val="24"/>
          <w:lang w:val="pt-BR"/>
        </w:rPr>
      </w:pPr>
    </w:p>
    <w:p w:rsidR="005B7164" w:rsidRPr="00A26A4E" w:rsidRDefault="00E65EAA">
      <w:pPr>
        <w:spacing w:line="237" w:lineRule="auto"/>
        <w:ind w:left="684" w:right="785"/>
        <w:jc w:val="both"/>
        <w:rPr>
          <w:color w:val="404040" w:themeColor="text1" w:themeTint="BF"/>
          <w:sz w:val="24"/>
          <w:lang w:val="pt-BR"/>
        </w:rPr>
      </w:pPr>
      <w:r w:rsidRPr="00A26A4E">
        <w:rPr>
          <w:color w:val="404040" w:themeColor="text1" w:themeTint="BF"/>
          <w:sz w:val="24"/>
          <w:lang w:val="pt-BR"/>
        </w:rPr>
        <w:t xml:space="preserve">§ </w:t>
      </w:r>
      <w:r w:rsidRPr="00A26A4E">
        <w:rPr>
          <w:color w:val="404040" w:themeColor="text1" w:themeTint="BF"/>
          <w:spacing w:val="-3"/>
          <w:sz w:val="24"/>
          <w:lang w:val="pt-BR"/>
        </w:rPr>
        <w:t xml:space="preserve">1º </w:t>
      </w:r>
      <w:r w:rsidRPr="00A26A4E">
        <w:rPr>
          <w:color w:val="404040" w:themeColor="text1" w:themeTint="BF"/>
          <w:sz w:val="24"/>
          <w:lang w:val="pt-BR"/>
        </w:rPr>
        <w:t xml:space="preserve">O Plenário do CAU/TO é composto por Conselheiros Estaduais titulares e seus respectivos </w:t>
      </w:r>
      <w:r w:rsidRPr="00A26A4E">
        <w:rPr>
          <w:color w:val="404040" w:themeColor="text1" w:themeTint="BF"/>
          <w:spacing w:val="-9"/>
          <w:sz w:val="24"/>
          <w:lang w:val="pt-BR"/>
        </w:rPr>
        <w:t xml:space="preserve">suplentes, </w:t>
      </w:r>
      <w:r w:rsidRPr="00A26A4E">
        <w:rPr>
          <w:color w:val="404040" w:themeColor="text1" w:themeTint="BF"/>
          <w:sz w:val="24"/>
          <w:lang w:val="pt-BR"/>
        </w:rPr>
        <w:t xml:space="preserve">em conformidade com a proporção determinada pelo artigo </w:t>
      </w:r>
      <w:r w:rsidR="005215B5" w:rsidRPr="00A26A4E">
        <w:rPr>
          <w:color w:val="404040" w:themeColor="text1" w:themeTint="BF"/>
          <w:sz w:val="24"/>
          <w:lang w:val="pt-BR"/>
        </w:rPr>
        <w:t>32, parágrafo</w:t>
      </w:r>
      <w:r w:rsidRPr="00A26A4E">
        <w:rPr>
          <w:color w:val="404040" w:themeColor="text1" w:themeTint="BF"/>
          <w:sz w:val="24"/>
          <w:lang w:val="pt-BR"/>
        </w:rPr>
        <w:t xml:space="preserve"> primeiro, da Lei Federal nº 12.378/2010, eleitos diretamente pelos Arquitetos e Urbanistas da sua jurisdição para o cumprimento de um mandato de 3 (três) anos, conforme disposto no artigo 36 da Lei Federal nº</w:t>
      </w:r>
      <w:r w:rsidRPr="00A26A4E">
        <w:rPr>
          <w:color w:val="404040" w:themeColor="text1" w:themeTint="BF"/>
          <w:spacing w:val="36"/>
          <w:sz w:val="24"/>
          <w:lang w:val="pt-BR"/>
        </w:rPr>
        <w:t xml:space="preserve"> </w:t>
      </w:r>
      <w:r w:rsidRPr="00A26A4E">
        <w:rPr>
          <w:color w:val="404040" w:themeColor="text1" w:themeTint="BF"/>
          <w:sz w:val="24"/>
          <w:lang w:val="pt-BR"/>
        </w:rPr>
        <w:t>12.378/2010.</w:t>
      </w:r>
    </w:p>
    <w:p w:rsidR="005B7164" w:rsidRPr="00A26A4E" w:rsidRDefault="005B7164">
      <w:pPr>
        <w:pStyle w:val="Corpodetexto"/>
        <w:spacing w:before="10"/>
        <w:rPr>
          <w:color w:val="404040" w:themeColor="text1" w:themeTint="BF"/>
          <w:sz w:val="24"/>
          <w:lang w:val="pt-BR"/>
        </w:rPr>
      </w:pPr>
    </w:p>
    <w:p w:rsidR="005B7164" w:rsidRPr="00A26A4E" w:rsidRDefault="00E65EAA">
      <w:pPr>
        <w:spacing w:before="1" w:line="237" w:lineRule="auto"/>
        <w:ind w:left="690" w:right="780" w:hanging="2"/>
        <w:jc w:val="both"/>
        <w:rPr>
          <w:color w:val="404040" w:themeColor="text1" w:themeTint="BF"/>
          <w:sz w:val="24"/>
          <w:lang w:val="pt-BR"/>
        </w:rPr>
      </w:pPr>
      <w:r w:rsidRPr="00A26A4E">
        <w:rPr>
          <w:color w:val="404040" w:themeColor="text1" w:themeTint="BF"/>
          <w:sz w:val="24"/>
          <w:lang w:val="pt-BR"/>
        </w:rPr>
        <w:t xml:space="preserve">§ 2º Os Conselheiros titulares e suplentes que cumprirem com os requisitos de elegibilidade e resultarem vencedores no pleito eleitoral, assumirão suas funções no primeiro dia útil do ano </w:t>
      </w:r>
      <w:r w:rsidR="005215B5" w:rsidRPr="00A26A4E">
        <w:rPr>
          <w:color w:val="404040" w:themeColor="text1" w:themeTint="BF"/>
          <w:sz w:val="24"/>
          <w:lang w:val="pt-BR"/>
        </w:rPr>
        <w:t>subsequente</w:t>
      </w:r>
      <w:r w:rsidRPr="00A26A4E">
        <w:rPr>
          <w:color w:val="404040" w:themeColor="text1" w:themeTint="BF"/>
          <w:sz w:val="24"/>
          <w:lang w:val="pt-BR"/>
        </w:rPr>
        <w:t xml:space="preserve"> ao da realização da eleição.</w:t>
      </w:r>
    </w:p>
    <w:p w:rsidR="005B7164" w:rsidRPr="00A26A4E" w:rsidRDefault="005B7164">
      <w:pPr>
        <w:pStyle w:val="Corpodetexto"/>
        <w:spacing w:before="11"/>
        <w:rPr>
          <w:color w:val="404040" w:themeColor="text1" w:themeTint="BF"/>
          <w:lang w:val="pt-BR"/>
        </w:rPr>
      </w:pPr>
    </w:p>
    <w:p w:rsidR="005B7164" w:rsidRPr="00A26A4E" w:rsidRDefault="00E65EAA">
      <w:pPr>
        <w:spacing w:line="237" w:lineRule="auto"/>
        <w:ind w:left="693" w:right="780" w:firstLine="5"/>
        <w:jc w:val="both"/>
        <w:rPr>
          <w:color w:val="404040" w:themeColor="text1" w:themeTint="BF"/>
          <w:sz w:val="24"/>
          <w:lang w:val="pt-BR"/>
        </w:rPr>
      </w:pPr>
      <w:r w:rsidRPr="00A26A4E">
        <w:rPr>
          <w:color w:val="404040" w:themeColor="text1" w:themeTint="BF"/>
          <w:sz w:val="24"/>
          <w:lang w:val="pt-BR"/>
        </w:rPr>
        <w:t xml:space="preserve">§ 3° Os conselheiros suplentes, que no início da sessão Plenária, assumirem a titularidade, em função da ausência ou atraso do titular, concedida a este, no caso de atraso, a tolerância de 30 (trinta) </w:t>
      </w:r>
      <w:r w:rsidR="005215B5" w:rsidRPr="00A26A4E">
        <w:rPr>
          <w:color w:val="404040" w:themeColor="text1" w:themeTint="BF"/>
          <w:sz w:val="24"/>
          <w:lang w:val="pt-BR"/>
        </w:rPr>
        <w:t>minutos,</w:t>
      </w:r>
      <w:r w:rsidRPr="00A26A4E">
        <w:rPr>
          <w:color w:val="404040" w:themeColor="text1" w:themeTint="BF"/>
          <w:sz w:val="24"/>
          <w:lang w:val="pt-BR"/>
        </w:rPr>
        <w:t xml:space="preserve"> ficarão investidos como titular até o final da sessão plenária.</w:t>
      </w:r>
    </w:p>
    <w:p w:rsidR="005B7164" w:rsidRPr="00A26A4E" w:rsidRDefault="005B7164">
      <w:pPr>
        <w:pStyle w:val="Corpodetexto"/>
        <w:spacing w:before="9"/>
        <w:rPr>
          <w:color w:val="404040" w:themeColor="text1" w:themeTint="BF"/>
          <w:sz w:val="24"/>
          <w:lang w:val="pt-BR"/>
        </w:rPr>
      </w:pPr>
    </w:p>
    <w:p w:rsidR="005B7164" w:rsidRPr="00A26A4E" w:rsidRDefault="00E65EAA">
      <w:pPr>
        <w:spacing w:line="237" w:lineRule="auto"/>
        <w:ind w:left="705" w:right="769" w:hanging="2"/>
        <w:jc w:val="both"/>
        <w:rPr>
          <w:color w:val="404040" w:themeColor="text1" w:themeTint="BF"/>
          <w:sz w:val="24"/>
          <w:lang w:val="pt-BR"/>
        </w:rPr>
      </w:pPr>
      <w:r w:rsidRPr="00A26A4E">
        <w:rPr>
          <w:color w:val="404040" w:themeColor="text1" w:themeTint="BF"/>
          <w:sz w:val="24"/>
          <w:lang w:val="pt-BR"/>
        </w:rPr>
        <w:t>§ 4º Todos os Conselheiros suplentes, e os titulares eventualmente substituídos, terão direito a voz nas sessões plenárias, desde que obedecido o presente Regimento e que sua manifestação seja previamente autorizada pelo Presidente;</w:t>
      </w:r>
    </w:p>
    <w:p w:rsidR="005B7164" w:rsidRPr="00A26A4E" w:rsidRDefault="005B7164">
      <w:pPr>
        <w:pStyle w:val="Corpodetexto"/>
        <w:spacing w:before="7"/>
        <w:rPr>
          <w:color w:val="404040" w:themeColor="text1" w:themeTint="BF"/>
          <w:sz w:val="24"/>
          <w:lang w:val="pt-BR"/>
        </w:rPr>
      </w:pPr>
    </w:p>
    <w:p w:rsidR="005B7164" w:rsidRPr="00A26A4E" w:rsidRDefault="00E65EAA">
      <w:pPr>
        <w:ind w:left="708"/>
        <w:jc w:val="both"/>
        <w:rPr>
          <w:color w:val="404040" w:themeColor="text1" w:themeTint="BF"/>
          <w:sz w:val="24"/>
          <w:lang w:val="pt-BR"/>
        </w:rPr>
      </w:pPr>
      <w:r w:rsidRPr="00A26A4E">
        <w:rPr>
          <w:color w:val="404040" w:themeColor="text1" w:themeTint="BF"/>
          <w:sz w:val="24"/>
          <w:lang w:val="pt-BR"/>
        </w:rPr>
        <w:t>§ 5º As sessões plenárias serão abertas a convidados de qualquer Conselheiro, sem direito a</w:t>
      </w:r>
    </w:p>
    <w:p w:rsidR="005B7164" w:rsidRPr="00A26A4E" w:rsidRDefault="005215B5" w:rsidP="005215B5">
      <w:pPr>
        <w:tabs>
          <w:tab w:val="left" w:pos="7914"/>
          <w:tab w:val="left" w:pos="8956"/>
        </w:tabs>
        <w:spacing w:before="75" w:line="410" w:lineRule="exact"/>
        <w:ind w:left="146"/>
        <w:jc w:val="both"/>
        <w:rPr>
          <w:b/>
          <w:i/>
          <w:color w:val="404040" w:themeColor="text1" w:themeTint="BF"/>
          <w:sz w:val="43"/>
          <w:lang w:val="pt-BR"/>
        </w:rPr>
      </w:pPr>
      <w:r w:rsidRPr="00A26A4E">
        <w:rPr>
          <w:b/>
          <w:color w:val="404040" w:themeColor="text1" w:themeTint="BF"/>
          <w:w w:val="95"/>
          <w:sz w:val="15"/>
          <w:lang w:val="pt-BR"/>
        </w:rPr>
        <w:t>REGIMEN</w:t>
      </w:r>
      <w:r w:rsidR="00E65EAA" w:rsidRPr="00A26A4E">
        <w:rPr>
          <w:b/>
          <w:color w:val="404040" w:themeColor="text1" w:themeTint="BF"/>
          <w:w w:val="95"/>
          <w:sz w:val="15"/>
          <w:lang w:val="pt-BR"/>
        </w:rPr>
        <w:t>TO</w:t>
      </w:r>
      <w:r w:rsidR="00E65EAA" w:rsidRPr="00A26A4E">
        <w:rPr>
          <w:b/>
          <w:color w:val="404040" w:themeColor="text1" w:themeTint="BF"/>
          <w:spacing w:val="7"/>
          <w:w w:val="95"/>
          <w:sz w:val="15"/>
          <w:lang w:val="pt-BR"/>
        </w:rPr>
        <w:t xml:space="preserve"> </w:t>
      </w:r>
      <w:r w:rsidR="00E65EAA" w:rsidRPr="00A26A4E">
        <w:rPr>
          <w:b/>
          <w:color w:val="404040" w:themeColor="text1" w:themeTint="BF"/>
          <w:w w:val="95"/>
          <w:sz w:val="15"/>
          <w:lang w:val="pt-BR"/>
        </w:rPr>
        <w:t>INTERNO</w:t>
      </w:r>
      <w:r w:rsidR="00E65EAA" w:rsidRPr="00A26A4E">
        <w:rPr>
          <w:b/>
          <w:color w:val="404040" w:themeColor="text1" w:themeTint="BF"/>
          <w:w w:val="95"/>
          <w:sz w:val="15"/>
          <w:lang w:val="pt-BR"/>
        </w:rPr>
        <w:tab/>
      </w:r>
      <w:r w:rsidRPr="00A26A4E">
        <w:rPr>
          <w:b/>
          <w:i/>
          <w:color w:val="404040" w:themeColor="text1" w:themeTint="BF"/>
          <w:sz w:val="43"/>
          <w:lang w:val="pt-BR"/>
        </w:rPr>
        <w:t xml:space="preserve">              </w:t>
      </w:r>
      <w:r w:rsidRPr="00A26A4E">
        <w:rPr>
          <w:color w:val="404040" w:themeColor="text1" w:themeTint="BF"/>
          <w:sz w:val="15"/>
          <w:szCs w:val="15"/>
          <w:lang w:val="pt-BR"/>
        </w:rPr>
        <w:t>5/21</w:t>
      </w:r>
    </w:p>
    <w:p w:rsidR="005B7164" w:rsidRPr="00A26A4E" w:rsidRDefault="00E65EAA">
      <w:pPr>
        <w:spacing w:line="272" w:lineRule="exact"/>
        <w:ind w:right="2617"/>
        <w:jc w:val="right"/>
        <w:rPr>
          <w:color w:val="404040" w:themeColor="text1" w:themeTint="BF"/>
          <w:sz w:val="26"/>
          <w:lang w:val="pt-BR"/>
        </w:rPr>
      </w:pPr>
      <w:r w:rsidRPr="00A26A4E">
        <w:rPr>
          <w:color w:val="404040" w:themeColor="text1" w:themeTint="BF"/>
          <w:w w:val="106"/>
          <w:sz w:val="26"/>
          <w:lang w:val="pt-BR"/>
        </w:rPr>
        <w:t>.</w:t>
      </w:r>
    </w:p>
    <w:p w:rsidR="005B7164" w:rsidRPr="00A26A4E" w:rsidRDefault="005B7164">
      <w:pPr>
        <w:spacing w:line="272" w:lineRule="exact"/>
        <w:jc w:val="right"/>
        <w:rPr>
          <w:color w:val="404040" w:themeColor="text1" w:themeTint="BF"/>
          <w:sz w:val="26"/>
          <w:lang w:val="pt-BR"/>
        </w:rPr>
        <w:sectPr w:rsidR="005B7164" w:rsidRPr="00A26A4E">
          <w:pgSz w:w="11570" w:h="16460"/>
          <w:pgMar w:top="2620" w:right="120" w:bottom="0" w:left="860" w:header="1158" w:footer="0" w:gutter="0"/>
          <w:cols w:space="720"/>
        </w:sectPr>
      </w:pPr>
    </w:p>
    <w:p w:rsidR="005B7164" w:rsidRPr="00A26A4E" w:rsidRDefault="005B7164">
      <w:pPr>
        <w:pStyle w:val="Corpodetexto"/>
        <w:spacing w:before="3"/>
        <w:rPr>
          <w:color w:val="404040" w:themeColor="text1" w:themeTint="BF"/>
          <w:sz w:val="9"/>
          <w:lang w:val="pt-BR"/>
        </w:rPr>
      </w:pPr>
    </w:p>
    <w:p w:rsidR="005B7164" w:rsidRPr="00A26A4E" w:rsidRDefault="00E65EAA" w:rsidP="005215B5">
      <w:pPr>
        <w:pStyle w:val="Ttulo3"/>
        <w:spacing w:before="90" w:line="247" w:lineRule="auto"/>
        <w:ind w:left="690" w:right="868"/>
        <w:rPr>
          <w:color w:val="404040" w:themeColor="text1" w:themeTint="BF"/>
          <w:lang w:val="pt-BR"/>
        </w:rPr>
      </w:pPr>
      <w:r w:rsidRPr="00A26A4E">
        <w:rPr>
          <w:color w:val="404040" w:themeColor="text1" w:themeTint="BF"/>
          <w:lang w:val="pt-BR"/>
        </w:rPr>
        <w:t xml:space="preserve">voto, os quais poderão usar da palavra se autorizado pelo Presidente do </w:t>
      </w:r>
      <w:r w:rsidRPr="00A26A4E">
        <w:rPr>
          <w:color w:val="404040" w:themeColor="text1" w:themeTint="BF"/>
          <w:spacing w:val="-6"/>
          <w:lang w:val="pt-BR"/>
        </w:rPr>
        <w:t xml:space="preserve">CAU/TO,  </w:t>
      </w:r>
      <w:r w:rsidRPr="00A26A4E">
        <w:rPr>
          <w:color w:val="404040" w:themeColor="text1" w:themeTint="BF"/>
          <w:lang w:val="pt-BR"/>
        </w:rPr>
        <w:t xml:space="preserve">consultado o </w:t>
      </w:r>
      <w:r w:rsidRPr="00A26A4E">
        <w:rPr>
          <w:color w:val="404040" w:themeColor="text1" w:themeTint="BF"/>
          <w:spacing w:val="-6"/>
          <w:lang w:val="pt-BR"/>
        </w:rPr>
        <w:t xml:space="preserve">Plenário, </w:t>
      </w:r>
      <w:r w:rsidRPr="00A26A4E">
        <w:rPr>
          <w:color w:val="404040" w:themeColor="text1" w:themeTint="BF"/>
          <w:lang w:val="pt-BR"/>
        </w:rPr>
        <w:t>tornando assento em local destinado a</w:t>
      </w:r>
      <w:r w:rsidRPr="00A26A4E">
        <w:rPr>
          <w:color w:val="404040" w:themeColor="text1" w:themeTint="BF"/>
          <w:spacing w:val="-10"/>
          <w:lang w:val="pt-BR"/>
        </w:rPr>
        <w:t xml:space="preserve"> </w:t>
      </w:r>
      <w:r w:rsidRPr="00A26A4E">
        <w:rPr>
          <w:color w:val="404040" w:themeColor="text1" w:themeTint="BF"/>
          <w:lang w:val="pt-BR"/>
        </w:rPr>
        <w:t>visitantes.</w:t>
      </w:r>
    </w:p>
    <w:p w:rsidR="005B7164" w:rsidRPr="00A26A4E" w:rsidRDefault="005B7164">
      <w:pPr>
        <w:pStyle w:val="Corpodetexto"/>
        <w:rPr>
          <w:color w:val="404040" w:themeColor="text1" w:themeTint="BF"/>
          <w:sz w:val="26"/>
          <w:lang w:val="pt-BR"/>
        </w:rPr>
      </w:pPr>
    </w:p>
    <w:p w:rsidR="005B7164" w:rsidRPr="00A26A4E" w:rsidRDefault="005B7164">
      <w:pPr>
        <w:pStyle w:val="Corpodetexto"/>
        <w:spacing w:before="10"/>
        <w:rPr>
          <w:color w:val="404040" w:themeColor="text1" w:themeTint="BF"/>
          <w:sz w:val="22"/>
          <w:lang w:val="pt-BR"/>
        </w:rPr>
      </w:pPr>
    </w:p>
    <w:p w:rsidR="005B7164" w:rsidRPr="00A26A4E" w:rsidRDefault="00E65EAA">
      <w:pPr>
        <w:ind w:left="552" w:right="1280"/>
        <w:jc w:val="center"/>
        <w:rPr>
          <w:b/>
          <w:color w:val="404040" w:themeColor="text1" w:themeTint="BF"/>
          <w:sz w:val="27"/>
          <w:lang w:val="pt-BR"/>
        </w:rPr>
      </w:pPr>
      <w:r w:rsidRPr="00A26A4E">
        <w:rPr>
          <w:b/>
          <w:color w:val="404040" w:themeColor="text1" w:themeTint="BF"/>
          <w:w w:val="105"/>
          <w:sz w:val="27"/>
          <w:lang w:val="pt-BR"/>
        </w:rPr>
        <w:t>SEÇÃO II</w:t>
      </w:r>
    </w:p>
    <w:p w:rsidR="005B7164" w:rsidRPr="00A26A4E" w:rsidRDefault="00E65EAA">
      <w:pPr>
        <w:spacing w:before="11"/>
        <w:ind w:left="3070"/>
        <w:rPr>
          <w:b/>
          <w:color w:val="404040" w:themeColor="text1" w:themeTint="BF"/>
          <w:sz w:val="27"/>
          <w:lang w:val="pt-BR"/>
        </w:rPr>
      </w:pPr>
      <w:r w:rsidRPr="00A26A4E">
        <w:rPr>
          <w:b/>
          <w:color w:val="404040" w:themeColor="text1" w:themeTint="BF"/>
          <w:w w:val="105"/>
          <w:sz w:val="27"/>
          <w:lang w:val="pt-BR"/>
        </w:rPr>
        <w:t>DOS ÓRGÃOS EXECUTIVOS</w:t>
      </w:r>
    </w:p>
    <w:p w:rsidR="005B7164" w:rsidRPr="00A26A4E" w:rsidRDefault="005B7164">
      <w:pPr>
        <w:pStyle w:val="Corpodetexto"/>
        <w:spacing w:before="10"/>
        <w:rPr>
          <w:b/>
          <w:color w:val="404040" w:themeColor="text1" w:themeTint="BF"/>
          <w:sz w:val="26"/>
          <w:lang w:val="pt-BR"/>
        </w:rPr>
      </w:pPr>
    </w:p>
    <w:p w:rsidR="005B7164" w:rsidRPr="00A26A4E" w:rsidRDefault="005215B5">
      <w:pPr>
        <w:ind w:left="127" w:right="832" w:firstLine="9"/>
        <w:jc w:val="both"/>
        <w:rPr>
          <w:color w:val="404040" w:themeColor="text1" w:themeTint="BF"/>
          <w:sz w:val="24"/>
          <w:lang w:val="pt-BR"/>
        </w:rPr>
      </w:pPr>
      <w:r w:rsidRPr="00A26A4E">
        <w:rPr>
          <w:rFonts w:ascii="Arial" w:hAnsi="Arial"/>
          <w:color w:val="404040" w:themeColor="text1" w:themeTint="BF"/>
          <w:lang w:val="pt-BR"/>
        </w:rPr>
        <w:t>Art</w:t>
      </w:r>
      <w:r w:rsidR="00E65EAA" w:rsidRPr="00A26A4E">
        <w:rPr>
          <w:rFonts w:ascii="Arial" w:hAnsi="Arial"/>
          <w:color w:val="404040" w:themeColor="text1" w:themeTint="BF"/>
          <w:lang w:val="pt-BR"/>
        </w:rPr>
        <w:t xml:space="preserve">. </w:t>
      </w:r>
      <w:r w:rsidR="00E65EAA" w:rsidRPr="00A26A4E">
        <w:rPr>
          <w:color w:val="404040" w:themeColor="text1" w:themeTint="BF"/>
          <w:sz w:val="24"/>
          <w:lang w:val="pt-BR"/>
        </w:rPr>
        <w:t xml:space="preserve">8º A Presidência em consonância com a diretoria executiva é a instância executiva máxima do CAU/TO e tem por finalidade decidir sobre os assuntos administrativos relacionados às competências do </w:t>
      </w:r>
      <w:r w:rsidR="00E65EAA" w:rsidRPr="00A26A4E">
        <w:rPr>
          <w:color w:val="404040" w:themeColor="text1" w:themeTint="BF"/>
          <w:spacing w:val="-5"/>
          <w:sz w:val="24"/>
          <w:lang w:val="pt-BR"/>
        </w:rPr>
        <w:t xml:space="preserve">CAU/TO, </w:t>
      </w:r>
      <w:r w:rsidR="00E65EAA" w:rsidRPr="00A26A4E">
        <w:rPr>
          <w:color w:val="404040" w:themeColor="text1" w:themeTint="BF"/>
          <w:sz w:val="24"/>
          <w:lang w:val="pt-BR"/>
        </w:rPr>
        <w:t xml:space="preserve">zelando pelo cumprimento das disposições legais </w:t>
      </w:r>
      <w:r w:rsidR="00E65EAA" w:rsidRPr="00A26A4E">
        <w:rPr>
          <w:color w:val="404040" w:themeColor="text1" w:themeTint="BF"/>
          <w:spacing w:val="-3"/>
          <w:sz w:val="24"/>
          <w:lang w:val="pt-BR"/>
        </w:rPr>
        <w:t xml:space="preserve">vigentes, </w:t>
      </w:r>
      <w:r w:rsidR="00E65EAA" w:rsidRPr="00A26A4E">
        <w:rPr>
          <w:color w:val="404040" w:themeColor="text1" w:themeTint="BF"/>
          <w:sz w:val="24"/>
          <w:lang w:val="pt-BR"/>
        </w:rPr>
        <w:t>assim corno das decisões emanadas do</w:t>
      </w:r>
      <w:r w:rsidR="00E65EAA" w:rsidRPr="00A26A4E">
        <w:rPr>
          <w:color w:val="404040" w:themeColor="text1" w:themeTint="BF"/>
          <w:spacing w:val="-32"/>
          <w:sz w:val="24"/>
          <w:lang w:val="pt-BR"/>
        </w:rPr>
        <w:t xml:space="preserve"> </w:t>
      </w:r>
      <w:r w:rsidR="00E65EAA" w:rsidRPr="00A26A4E">
        <w:rPr>
          <w:color w:val="404040" w:themeColor="text1" w:themeTint="BF"/>
          <w:spacing w:val="-4"/>
          <w:sz w:val="24"/>
          <w:lang w:val="pt-BR"/>
        </w:rPr>
        <w:t>Plenário.</w:t>
      </w:r>
    </w:p>
    <w:p w:rsidR="005B7164" w:rsidRPr="00A26A4E" w:rsidRDefault="005B7164">
      <w:pPr>
        <w:pStyle w:val="Corpodetexto"/>
        <w:spacing w:before="1"/>
        <w:rPr>
          <w:color w:val="404040" w:themeColor="text1" w:themeTint="BF"/>
          <w:sz w:val="24"/>
          <w:lang w:val="pt-BR"/>
        </w:rPr>
      </w:pPr>
    </w:p>
    <w:p w:rsidR="005B7164" w:rsidRPr="00A26A4E" w:rsidRDefault="005215B5">
      <w:pPr>
        <w:spacing w:before="1" w:line="237" w:lineRule="auto"/>
        <w:ind w:left="137" w:right="832" w:firstLine="3"/>
        <w:jc w:val="both"/>
        <w:rPr>
          <w:color w:val="404040" w:themeColor="text1" w:themeTint="BF"/>
          <w:sz w:val="24"/>
          <w:lang w:val="pt-BR"/>
        </w:rPr>
      </w:pPr>
      <w:r w:rsidRPr="00A26A4E">
        <w:rPr>
          <w:rFonts w:ascii="Arial" w:hAnsi="Arial"/>
          <w:color w:val="404040" w:themeColor="text1" w:themeTint="BF"/>
          <w:lang w:val="pt-BR"/>
        </w:rPr>
        <w:t>Art</w:t>
      </w:r>
      <w:r w:rsidR="00E65EAA" w:rsidRPr="00A26A4E">
        <w:rPr>
          <w:rFonts w:ascii="Arial" w:hAnsi="Arial"/>
          <w:color w:val="404040" w:themeColor="text1" w:themeTint="BF"/>
          <w:lang w:val="pt-BR"/>
        </w:rPr>
        <w:t xml:space="preserve">. </w:t>
      </w:r>
      <w:r w:rsidR="00E65EAA" w:rsidRPr="00A26A4E">
        <w:rPr>
          <w:color w:val="404040" w:themeColor="text1" w:themeTint="BF"/>
          <w:sz w:val="24"/>
          <w:lang w:val="pt-BR"/>
        </w:rPr>
        <w:t>9º O Vice-Presidente, responderá pela Presidência na ausência temporária do Presidente, ou no caso de vacância.</w:t>
      </w:r>
    </w:p>
    <w:p w:rsidR="005B7164" w:rsidRPr="00A26A4E" w:rsidRDefault="005B7164">
      <w:pPr>
        <w:pStyle w:val="Corpodetexto"/>
        <w:spacing w:before="1"/>
        <w:rPr>
          <w:color w:val="404040" w:themeColor="text1" w:themeTint="BF"/>
          <w:sz w:val="24"/>
          <w:lang w:val="pt-BR"/>
        </w:rPr>
      </w:pPr>
    </w:p>
    <w:p w:rsidR="005B7164" w:rsidRPr="00A26A4E" w:rsidRDefault="00E65EAA">
      <w:pPr>
        <w:spacing w:line="235" w:lineRule="auto"/>
        <w:ind w:left="709" w:right="832" w:hanging="5"/>
        <w:jc w:val="both"/>
        <w:rPr>
          <w:color w:val="404040" w:themeColor="text1" w:themeTint="BF"/>
          <w:sz w:val="24"/>
          <w:lang w:val="pt-BR"/>
        </w:rPr>
      </w:pPr>
      <w:r w:rsidRPr="00A26A4E">
        <w:rPr>
          <w:color w:val="404040" w:themeColor="text1" w:themeTint="BF"/>
          <w:spacing w:val="-1"/>
          <w:w w:val="99"/>
          <w:sz w:val="24"/>
          <w:lang w:val="pt-BR"/>
        </w:rPr>
        <w:t>Parágraf</w:t>
      </w:r>
      <w:r w:rsidRPr="00A26A4E">
        <w:rPr>
          <w:color w:val="404040" w:themeColor="text1" w:themeTint="BF"/>
          <w:w w:val="99"/>
          <w:sz w:val="24"/>
          <w:lang w:val="pt-BR"/>
        </w:rPr>
        <w:t>o</w:t>
      </w:r>
      <w:r w:rsidRPr="00A26A4E">
        <w:rPr>
          <w:color w:val="404040" w:themeColor="text1" w:themeTint="BF"/>
          <w:sz w:val="24"/>
          <w:lang w:val="pt-BR"/>
        </w:rPr>
        <w:t xml:space="preserve">  </w:t>
      </w:r>
      <w:r w:rsidRPr="00A26A4E">
        <w:rPr>
          <w:color w:val="404040" w:themeColor="text1" w:themeTint="BF"/>
          <w:spacing w:val="-1"/>
          <w:sz w:val="24"/>
          <w:lang w:val="pt-BR"/>
        </w:rPr>
        <w:t xml:space="preserve"> </w:t>
      </w:r>
      <w:r w:rsidRPr="00A26A4E">
        <w:rPr>
          <w:color w:val="404040" w:themeColor="text1" w:themeTint="BF"/>
          <w:w w:val="98"/>
          <w:sz w:val="24"/>
          <w:lang w:val="pt-BR"/>
        </w:rPr>
        <w:t>únic</w:t>
      </w:r>
      <w:r w:rsidRPr="00A26A4E">
        <w:rPr>
          <w:color w:val="404040" w:themeColor="text1" w:themeTint="BF"/>
          <w:spacing w:val="13"/>
          <w:w w:val="98"/>
          <w:sz w:val="24"/>
          <w:lang w:val="pt-BR"/>
        </w:rPr>
        <w:t>o</w:t>
      </w:r>
      <w:r w:rsidRPr="00A26A4E">
        <w:rPr>
          <w:color w:val="404040" w:themeColor="text1" w:themeTint="BF"/>
          <w:w w:val="90"/>
          <w:sz w:val="24"/>
          <w:lang w:val="pt-BR"/>
        </w:rPr>
        <w:t>:</w:t>
      </w:r>
      <w:r w:rsidR="005215B5" w:rsidRPr="00A26A4E">
        <w:rPr>
          <w:color w:val="404040" w:themeColor="text1" w:themeTint="BF"/>
          <w:sz w:val="24"/>
          <w:lang w:val="pt-BR"/>
        </w:rPr>
        <w:t xml:space="preserve"> </w:t>
      </w:r>
      <w:r w:rsidRPr="00A26A4E">
        <w:rPr>
          <w:color w:val="404040" w:themeColor="text1" w:themeTint="BF"/>
          <w:spacing w:val="-1"/>
          <w:w w:val="102"/>
          <w:sz w:val="24"/>
          <w:lang w:val="pt-BR"/>
        </w:rPr>
        <w:t>N</w:t>
      </w:r>
      <w:r w:rsidRPr="00A26A4E">
        <w:rPr>
          <w:color w:val="404040" w:themeColor="text1" w:themeTint="BF"/>
          <w:w w:val="102"/>
          <w:sz w:val="24"/>
          <w:lang w:val="pt-BR"/>
        </w:rPr>
        <w:t>a</w:t>
      </w:r>
      <w:r w:rsidRPr="00A26A4E">
        <w:rPr>
          <w:color w:val="404040" w:themeColor="text1" w:themeTint="BF"/>
          <w:sz w:val="24"/>
          <w:lang w:val="pt-BR"/>
        </w:rPr>
        <w:t xml:space="preserve">  </w:t>
      </w:r>
      <w:r w:rsidRPr="00A26A4E">
        <w:rPr>
          <w:color w:val="404040" w:themeColor="text1" w:themeTint="BF"/>
          <w:spacing w:val="-16"/>
          <w:sz w:val="24"/>
          <w:lang w:val="pt-BR"/>
        </w:rPr>
        <w:t xml:space="preserve"> </w:t>
      </w:r>
      <w:r w:rsidRPr="00A26A4E">
        <w:rPr>
          <w:color w:val="404040" w:themeColor="text1" w:themeTint="BF"/>
          <w:spacing w:val="-1"/>
          <w:w w:val="98"/>
          <w:sz w:val="24"/>
          <w:lang w:val="pt-BR"/>
        </w:rPr>
        <w:t>ausênci</w:t>
      </w:r>
      <w:r w:rsidRPr="00A26A4E">
        <w:rPr>
          <w:color w:val="404040" w:themeColor="text1" w:themeTint="BF"/>
          <w:w w:val="98"/>
          <w:sz w:val="24"/>
          <w:lang w:val="pt-BR"/>
        </w:rPr>
        <w:t>a</w:t>
      </w:r>
      <w:r w:rsidRPr="00A26A4E">
        <w:rPr>
          <w:color w:val="404040" w:themeColor="text1" w:themeTint="BF"/>
          <w:sz w:val="24"/>
          <w:lang w:val="pt-BR"/>
        </w:rPr>
        <w:t xml:space="preserve">  </w:t>
      </w:r>
      <w:r w:rsidRPr="00A26A4E">
        <w:rPr>
          <w:color w:val="404040" w:themeColor="text1" w:themeTint="BF"/>
          <w:spacing w:val="-4"/>
          <w:sz w:val="24"/>
          <w:lang w:val="pt-BR"/>
        </w:rPr>
        <w:t xml:space="preserve"> </w:t>
      </w:r>
      <w:r w:rsidRPr="00A26A4E">
        <w:rPr>
          <w:color w:val="404040" w:themeColor="text1" w:themeTint="BF"/>
          <w:w w:val="101"/>
          <w:sz w:val="24"/>
          <w:lang w:val="pt-BR"/>
        </w:rPr>
        <w:t>do</w:t>
      </w:r>
      <w:r w:rsidRPr="00A26A4E">
        <w:rPr>
          <w:color w:val="404040" w:themeColor="text1" w:themeTint="BF"/>
          <w:sz w:val="24"/>
          <w:lang w:val="pt-BR"/>
        </w:rPr>
        <w:t xml:space="preserve">  </w:t>
      </w:r>
      <w:r w:rsidRPr="00A26A4E">
        <w:rPr>
          <w:color w:val="404040" w:themeColor="text1" w:themeTint="BF"/>
          <w:spacing w:val="-25"/>
          <w:sz w:val="24"/>
          <w:lang w:val="pt-BR"/>
        </w:rPr>
        <w:t xml:space="preserve"> </w:t>
      </w:r>
      <w:r w:rsidRPr="00A26A4E">
        <w:rPr>
          <w:color w:val="404040" w:themeColor="text1" w:themeTint="BF"/>
          <w:spacing w:val="-1"/>
          <w:sz w:val="24"/>
          <w:lang w:val="pt-BR"/>
        </w:rPr>
        <w:t>President</w:t>
      </w:r>
      <w:r w:rsidRPr="00A26A4E">
        <w:rPr>
          <w:color w:val="404040" w:themeColor="text1" w:themeTint="BF"/>
          <w:sz w:val="24"/>
          <w:lang w:val="pt-BR"/>
        </w:rPr>
        <w:t xml:space="preserve">e  </w:t>
      </w:r>
      <w:r w:rsidRPr="00A26A4E">
        <w:rPr>
          <w:color w:val="404040" w:themeColor="text1" w:themeTint="BF"/>
          <w:spacing w:val="-9"/>
          <w:sz w:val="24"/>
          <w:lang w:val="pt-BR"/>
        </w:rPr>
        <w:t xml:space="preserve"> </w:t>
      </w:r>
      <w:r w:rsidRPr="00A26A4E">
        <w:rPr>
          <w:color w:val="404040" w:themeColor="text1" w:themeTint="BF"/>
          <w:w w:val="109"/>
          <w:sz w:val="24"/>
          <w:lang w:val="pt-BR"/>
        </w:rPr>
        <w:t>e</w:t>
      </w:r>
      <w:r w:rsidRPr="00A26A4E">
        <w:rPr>
          <w:color w:val="404040" w:themeColor="text1" w:themeTint="BF"/>
          <w:sz w:val="24"/>
          <w:lang w:val="pt-BR"/>
        </w:rPr>
        <w:t xml:space="preserve">  </w:t>
      </w:r>
      <w:r w:rsidRPr="00A26A4E">
        <w:rPr>
          <w:color w:val="404040" w:themeColor="text1" w:themeTint="BF"/>
          <w:spacing w:val="-27"/>
          <w:sz w:val="24"/>
          <w:lang w:val="pt-BR"/>
        </w:rPr>
        <w:t xml:space="preserve"> </w:t>
      </w:r>
      <w:r w:rsidRPr="00A26A4E">
        <w:rPr>
          <w:color w:val="404040" w:themeColor="text1" w:themeTint="BF"/>
          <w:w w:val="103"/>
          <w:sz w:val="24"/>
          <w:lang w:val="pt-BR"/>
        </w:rPr>
        <w:t>do</w:t>
      </w:r>
      <w:r w:rsidRPr="00A26A4E">
        <w:rPr>
          <w:color w:val="404040" w:themeColor="text1" w:themeTint="BF"/>
          <w:sz w:val="24"/>
          <w:lang w:val="pt-BR"/>
        </w:rPr>
        <w:t xml:space="preserve">  </w:t>
      </w:r>
      <w:r w:rsidRPr="00A26A4E">
        <w:rPr>
          <w:color w:val="404040" w:themeColor="text1" w:themeTint="BF"/>
          <w:spacing w:val="-23"/>
          <w:sz w:val="24"/>
          <w:lang w:val="pt-BR"/>
        </w:rPr>
        <w:t xml:space="preserve"> </w:t>
      </w:r>
      <w:r w:rsidRPr="00A26A4E">
        <w:rPr>
          <w:color w:val="404040" w:themeColor="text1" w:themeTint="BF"/>
          <w:spacing w:val="-1"/>
          <w:w w:val="87"/>
          <w:sz w:val="24"/>
          <w:lang w:val="pt-BR"/>
        </w:rPr>
        <w:t>V</w:t>
      </w:r>
      <w:r w:rsidRPr="00A26A4E">
        <w:rPr>
          <w:color w:val="404040" w:themeColor="text1" w:themeTint="BF"/>
          <w:spacing w:val="1"/>
          <w:w w:val="87"/>
          <w:sz w:val="24"/>
          <w:lang w:val="pt-BR"/>
        </w:rPr>
        <w:t>i</w:t>
      </w:r>
      <w:r w:rsidRPr="00A26A4E">
        <w:rPr>
          <w:color w:val="404040" w:themeColor="text1" w:themeTint="BF"/>
          <w:spacing w:val="-1"/>
          <w:w w:val="109"/>
          <w:sz w:val="24"/>
          <w:lang w:val="pt-BR"/>
        </w:rPr>
        <w:t>ce-</w:t>
      </w:r>
      <w:r w:rsidR="005215B5" w:rsidRPr="00A26A4E">
        <w:rPr>
          <w:color w:val="404040" w:themeColor="text1" w:themeTint="BF"/>
          <w:spacing w:val="-1"/>
          <w:w w:val="109"/>
          <w:sz w:val="24"/>
          <w:lang w:val="pt-BR"/>
        </w:rPr>
        <w:t>Presiden</w:t>
      </w:r>
      <w:r w:rsidR="005215B5" w:rsidRPr="00A26A4E">
        <w:rPr>
          <w:color w:val="404040" w:themeColor="text1" w:themeTint="BF"/>
          <w:spacing w:val="-5"/>
          <w:w w:val="109"/>
          <w:sz w:val="24"/>
          <w:lang w:val="pt-BR"/>
        </w:rPr>
        <w:t>t</w:t>
      </w:r>
      <w:r w:rsidR="005215B5" w:rsidRPr="00A26A4E">
        <w:rPr>
          <w:color w:val="404040" w:themeColor="text1" w:themeTint="BF"/>
          <w:spacing w:val="-115"/>
          <w:w w:val="109"/>
          <w:sz w:val="24"/>
          <w:lang w:val="pt-BR"/>
        </w:rPr>
        <w:t>e</w:t>
      </w:r>
      <w:r w:rsidR="005215B5" w:rsidRPr="00A26A4E">
        <w:rPr>
          <w:color w:val="404040" w:themeColor="text1" w:themeTint="BF"/>
          <w:w w:val="109"/>
          <w:sz w:val="24"/>
          <w:lang w:val="pt-BR"/>
        </w:rPr>
        <w:t>,</w:t>
      </w:r>
      <w:r w:rsidR="005215B5" w:rsidRPr="00A26A4E">
        <w:rPr>
          <w:color w:val="404040" w:themeColor="text1" w:themeTint="BF"/>
          <w:sz w:val="24"/>
          <w:lang w:val="pt-BR"/>
        </w:rPr>
        <w:t xml:space="preserve"> responderão</w:t>
      </w:r>
      <w:r w:rsidRPr="00A26A4E">
        <w:rPr>
          <w:color w:val="404040" w:themeColor="text1" w:themeTint="BF"/>
          <w:sz w:val="24"/>
          <w:lang w:val="pt-BR"/>
        </w:rPr>
        <w:t xml:space="preserve">  </w:t>
      </w:r>
      <w:r w:rsidRPr="00A26A4E">
        <w:rPr>
          <w:color w:val="404040" w:themeColor="text1" w:themeTint="BF"/>
          <w:spacing w:val="1"/>
          <w:sz w:val="24"/>
          <w:lang w:val="pt-BR"/>
        </w:rPr>
        <w:t xml:space="preserve"> </w:t>
      </w:r>
      <w:r w:rsidRPr="00A26A4E">
        <w:rPr>
          <w:color w:val="404040" w:themeColor="text1" w:themeTint="BF"/>
          <w:w w:val="98"/>
          <w:sz w:val="24"/>
          <w:lang w:val="pt-BR"/>
        </w:rPr>
        <w:t xml:space="preserve">pelas </w:t>
      </w:r>
      <w:r w:rsidRPr="00A26A4E">
        <w:rPr>
          <w:color w:val="404040" w:themeColor="text1" w:themeTint="BF"/>
          <w:sz w:val="24"/>
          <w:lang w:val="pt-BR"/>
        </w:rPr>
        <w:t xml:space="preserve">respectivas funções, temporariamente e pela </w:t>
      </w:r>
      <w:r w:rsidRPr="00A26A4E">
        <w:rPr>
          <w:color w:val="404040" w:themeColor="text1" w:themeTint="BF"/>
          <w:spacing w:val="-5"/>
          <w:sz w:val="24"/>
          <w:lang w:val="pt-BR"/>
        </w:rPr>
        <w:t xml:space="preserve">ordem, </w:t>
      </w:r>
      <w:r w:rsidRPr="00A26A4E">
        <w:rPr>
          <w:color w:val="404040" w:themeColor="text1" w:themeTint="BF"/>
          <w:sz w:val="24"/>
          <w:lang w:val="pt-BR"/>
        </w:rPr>
        <w:t>o Diretor Administrativo, o Diretor Financeiro e o Diretor</w:t>
      </w:r>
      <w:r w:rsidRPr="00A26A4E">
        <w:rPr>
          <w:color w:val="404040" w:themeColor="text1" w:themeTint="BF"/>
          <w:spacing w:val="-2"/>
          <w:sz w:val="24"/>
          <w:lang w:val="pt-BR"/>
        </w:rPr>
        <w:t xml:space="preserve"> </w:t>
      </w:r>
      <w:r w:rsidRPr="00A26A4E">
        <w:rPr>
          <w:color w:val="404040" w:themeColor="text1" w:themeTint="BF"/>
          <w:spacing w:val="-3"/>
          <w:sz w:val="24"/>
          <w:lang w:val="pt-BR"/>
        </w:rPr>
        <w:t>Técnico.</w:t>
      </w:r>
    </w:p>
    <w:p w:rsidR="005B7164" w:rsidRPr="00A26A4E" w:rsidRDefault="005B7164">
      <w:pPr>
        <w:pStyle w:val="Corpodetexto"/>
        <w:spacing w:before="6"/>
        <w:rPr>
          <w:color w:val="404040" w:themeColor="text1" w:themeTint="BF"/>
          <w:lang w:val="pt-BR"/>
        </w:rPr>
      </w:pPr>
    </w:p>
    <w:p w:rsidR="005B7164" w:rsidRPr="00A26A4E" w:rsidRDefault="005215B5">
      <w:pPr>
        <w:spacing w:line="242" w:lineRule="auto"/>
        <w:ind w:left="142" w:right="816" w:firstLine="9"/>
        <w:jc w:val="both"/>
        <w:rPr>
          <w:color w:val="404040" w:themeColor="text1" w:themeTint="BF"/>
          <w:sz w:val="24"/>
          <w:lang w:val="pt-BR"/>
        </w:rPr>
      </w:pPr>
      <w:r w:rsidRPr="00A26A4E">
        <w:rPr>
          <w:rFonts w:ascii="Arial" w:hAnsi="Arial"/>
          <w:color w:val="404040" w:themeColor="text1" w:themeTint="BF"/>
          <w:lang w:val="pt-BR"/>
        </w:rPr>
        <w:t>Art</w:t>
      </w:r>
      <w:r w:rsidR="00E65EAA" w:rsidRPr="00A26A4E">
        <w:rPr>
          <w:rFonts w:ascii="Arial" w:hAnsi="Arial"/>
          <w:color w:val="404040" w:themeColor="text1" w:themeTint="BF"/>
          <w:lang w:val="pt-BR"/>
        </w:rPr>
        <w:t xml:space="preserve">. </w:t>
      </w:r>
      <w:r w:rsidR="00E65EAA" w:rsidRPr="00A26A4E">
        <w:rPr>
          <w:color w:val="404040" w:themeColor="text1" w:themeTint="BF"/>
          <w:sz w:val="24"/>
          <w:lang w:val="pt-BR"/>
        </w:rPr>
        <w:t>1</w:t>
      </w:r>
      <w:r w:rsidRPr="00A26A4E">
        <w:rPr>
          <w:rFonts w:ascii="Arial" w:hAnsi="Arial"/>
          <w:color w:val="404040" w:themeColor="text1" w:themeTint="BF"/>
          <w:sz w:val="21"/>
          <w:lang w:val="pt-BR"/>
        </w:rPr>
        <w:t>0</w:t>
      </w:r>
      <w:r w:rsidR="00E65EAA" w:rsidRPr="00A26A4E">
        <w:rPr>
          <w:rFonts w:ascii="Arial" w:hAnsi="Arial"/>
          <w:color w:val="404040" w:themeColor="text1" w:themeTint="BF"/>
          <w:sz w:val="21"/>
          <w:lang w:val="pt-BR"/>
        </w:rPr>
        <w:t xml:space="preserve">º </w:t>
      </w:r>
      <w:r w:rsidR="00E65EAA" w:rsidRPr="00A26A4E">
        <w:rPr>
          <w:color w:val="404040" w:themeColor="text1" w:themeTint="BF"/>
          <w:sz w:val="24"/>
          <w:lang w:val="pt-BR"/>
        </w:rPr>
        <w:t xml:space="preserve">A Diretoria Executiva é a instância executiva do CAU/TO que tem por finalidade auxiliar a Presidência no desempenho de suas funções, assim corno atuar </w:t>
      </w:r>
      <w:r w:rsidRPr="00A26A4E">
        <w:rPr>
          <w:color w:val="404040" w:themeColor="text1" w:themeTint="BF"/>
          <w:sz w:val="24"/>
          <w:lang w:val="pt-BR"/>
        </w:rPr>
        <w:t>suplementarmente</w:t>
      </w:r>
      <w:r w:rsidR="00E65EAA" w:rsidRPr="00A26A4E">
        <w:rPr>
          <w:color w:val="404040" w:themeColor="text1" w:themeTint="BF"/>
          <w:sz w:val="24"/>
          <w:lang w:val="pt-BR"/>
        </w:rPr>
        <w:t xml:space="preserve"> junto às Assessorias, Gerências e demais órgãos de apoio do CAU/TO.</w:t>
      </w:r>
    </w:p>
    <w:p w:rsidR="005B7164" w:rsidRPr="00A26A4E" w:rsidRDefault="005B7164">
      <w:pPr>
        <w:pStyle w:val="Corpodetexto"/>
        <w:spacing w:before="2"/>
        <w:rPr>
          <w:color w:val="404040" w:themeColor="text1" w:themeTint="BF"/>
          <w:sz w:val="22"/>
          <w:lang w:val="pt-BR"/>
        </w:rPr>
      </w:pPr>
    </w:p>
    <w:p w:rsidR="005B7164" w:rsidRPr="00A26A4E" w:rsidRDefault="00E65EAA">
      <w:pPr>
        <w:spacing w:line="235" w:lineRule="auto"/>
        <w:ind w:left="714" w:right="829" w:firstLine="14"/>
        <w:jc w:val="both"/>
        <w:rPr>
          <w:color w:val="404040" w:themeColor="text1" w:themeTint="BF"/>
          <w:sz w:val="24"/>
          <w:lang w:val="pt-BR"/>
        </w:rPr>
      </w:pPr>
      <w:r w:rsidRPr="00A26A4E">
        <w:rPr>
          <w:rFonts w:ascii="Arial" w:hAnsi="Arial"/>
          <w:color w:val="404040" w:themeColor="text1" w:themeTint="BF"/>
          <w:lang w:val="pt-BR"/>
        </w:rPr>
        <w:t xml:space="preserve">§ </w:t>
      </w:r>
      <w:r w:rsidRPr="00A26A4E">
        <w:rPr>
          <w:color w:val="404040" w:themeColor="text1" w:themeTint="BF"/>
          <w:sz w:val="24"/>
          <w:lang w:val="pt-BR"/>
        </w:rPr>
        <w:t>1</w:t>
      </w:r>
      <w:r w:rsidRPr="00A26A4E">
        <w:rPr>
          <w:color w:val="404040" w:themeColor="text1" w:themeTint="BF"/>
          <w:sz w:val="26"/>
          <w:lang w:val="pt-BR"/>
        </w:rPr>
        <w:t xml:space="preserve">º </w:t>
      </w:r>
      <w:r w:rsidRPr="00A26A4E">
        <w:rPr>
          <w:color w:val="404040" w:themeColor="text1" w:themeTint="BF"/>
          <w:sz w:val="24"/>
          <w:lang w:val="pt-BR"/>
        </w:rPr>
        <w:t>A Diretoria Executiva será composta por um Diretor Administrativo, um Diretor Financeiro e um Diretor Técnico e dois vogais.</w:t>
      </w:r>
    </w:p>
    <w:p w:rsidR="005B7164" w:rsidRPr="00A26A4E" w:rsidRDefault="005B7164">
      <w:pPr>
        <w:pStyle w:val="Corpodetexto"/>
        <w:spacing w:before="1"/>
        <w:rPr>
          <w:color w:val="404040" w:themeColor="text1" w:themeTint="BF"/>
          <w:sz w:val="24"/>
          <w:lang w:val="pt-BR"/>
        </w:rPr>
      </w:pPr>
    </w:p>
    <w:p w:rsidR="005B7164" w:rsidRPr="00A26A4E" w:rsidRDefault="00E65EAA">
      <w:pPr>
        <w:ind w:left="724" w:right="813"/>
        <w:jc w:val="both"/>
        <w:rPr>
          <w:color w:val="404040" w:themeColor="text1" w:themeTint="BF"/>
          <w:sz w:val="24"/>
          <w:lang w:val="pt-BR"/>
        </w:rPr>
      </w:pPr>
      <w:r w:rsidRPr="00A26A4E">
        <w:rPr>
          <w:color w:val="404040" w:themeColor="text1" w:themeTint="BF"/>
          <w:w w:val="107"/>
          <w:sz w:val="24"/>
          <w:lang w:val="pt-BR"/>
        </w:rPr>
        <w:t>§</w:t>
      </w:r>
      <w:r w:rsidRPr="00A26A4E">
        <w:rPr>
          <w:color w:val="404040" w:themeColor="text1" w:themeTint="BF"/>
          <w:sz w:val="24"/>
          <w:lang w:val="pt-BR"/>
        </w:rPr>
        <w:t xml:space="preserve"> </w:t>
      </w:r>
      <w:r w:rsidRPr="00A26A4E">
        <w:rPr>
          <w:color w:val="404040" w:themeColor="text1" w:themeTint="BF"/>
          <w:w w:val="95"/>
          <w:sz w:val="24"/>
          <w:lang w:val="pt-BR"/>
        </w:rPr>
        <w:t>2°</w:t>
      </w:r>
      <w:r w:rsidRPr="00A26A4E">
        <w:rPr>
          <w:color w:val="404040" w:themeColor="text1" w:themeTint="BF"/>
          <w:sz w:val="24"/>
          <w:lang w:val="pt-BR"/>
        </w:rPr>
        <w:t xml:space="preserve"> </w:t>
      </w:r>
      <w:r w:rsidRPr="00A26A4E">
        <w:rPr>
          <w:color w:val="404040" w:themeColor="text1" w:themeTint="BF"/>
          <w:spacing w:val="-1"/>
          <w:w w:val="99"/>
          <w:sz w:val="24"/>
          <w:lang w:val="pt-BR"/>
        </w:rPr>
        <w:t>Ocorrend</w:t>
      </w:r>
      <w:r w:rsidRPr="00A26A4E">
        <w:rPr>
          <w:color w:val="404040" w:themeColor="text1" w:themeTint="BF"/>
          <w:w w:val="99"/>
          <w:sz w:val="24"/>
          <w:lang w:val="pt-BR"/>
        </w:rPr>
        <w:t>o</w:t>
      </w:r>
      <w:r w:rsidRPr="00A26A4E">
        <w:rPr>
          <w:color w:val="404040" w:themeColor="text1" w:themeTint="BF"/>
          <w:sz w:val="24"/>
          <w:lang w:val="pt-BR"/>
        </w:rPr>
        <w:t xml:space="preserve"> </w:t>
      </w:r>
      <w:r w:rsidRPr="00A26A4E">
        <w:rPr>
          <w:color w:val="404040" w:themeColor="text1" w:themeTint="BF"/>
          <w:w w:val="99"/>
          <w:sz w:val="24"/>
          <w:lang w:val="pt-BR"/>
        </w:rPr>
        <w:t>vacância</w:t>
      </w:r>
      <w:r w:rsidRPr="00A26A4E">
        <w:rPr>
          <w:color w:val="404040" w:themeColor="text1" w:themeTint="BF"/>
          <w:sz w:val="24"/>
          <w:lang w:val="pt-BR"/>
        </w:rPr>
        <w:t xml:space="preserve"> </w:t>
      </w:r>
      <w:r w:rsidRPr="00A26A4E">
        <w:rPr>
          <w:color w:val="404040" w:themeColor="text1" w:themeTint="BF"/>
          <w:w w:val="101"/>
          <w:sz w:val="24"/>
          <w:lang w:val="pt-BR"/>
        </w:rPr>
        <w:t>da</w:t>
      </w:r>
      <w:r w:rsidRPr="00A26A4E">
        <w:rPr>
          <w:color w:val="404040" w:themeColor="text1" w:themeTint="BF"/>
          <w:sz w:val="24"/>
          <w:lang w:val="pt-BR"/>
        </w:rPr>
        <w:t xml:space="preserve"> </w:t>
      </w:r>
      <w:r w:rsidRPr="00A26A4E">
        <w:rPr>
          <w:color w:val="404040" w:themeColor="text1" w:themeTint="BF"/>
          <w:spacing w:val="-1"/>
          <w:w w:val="105"/>
          <w:sz w:val="24"/>
          <w:lang w:val="pt-BR"/>
        </w:rPr>
        <w:t>Presidênci</w:t>
      </w:r>
      <w:r w:rsidRPr="00A26A4E">
        <w:rPr>
          <w:color w:val="404040" w:themeColor="text1" w:themeTint="BF"/>
          <w:spacing w:val="-57"/>
          <w:w w:val="105"/>
          <w:sz w:val="24"/>
          <w:lang w:val="pt-BR"/>
        </w:rPr>
        <w:t>a</w:t>
      </w:r>
      <w:r w:rsidRPr="00A26A4E">
        <w:rPr>
          <w:color w:val="404040" w:themeColor="text1" w:themeTint="BF"/>
          <w:w w:val="108"/>
          <w:sz w:val="24"/>
          <w:lang w:val="pt-BR"/>
        </w:rPr>
        <w:t>,</w:t>
      </w:r>
      <w:r w:rsidRPr="00A26A4E">
        <w:rPr>
          <w:color w:val="404040" w:themeColor="text1" w:themeTint="BF"/>
          <w:sz w:val="24"/>
          <w:lang w:val="pt-BR"/>
        </w:rPr>
        <w:t xml:space="preserve"> </w:t>
      </w:r>
      <w:r w:rsidRPr="00A26A4E">
        <w:rPr>
          <w:color w:val="404040" w:themeColor="text1" w:themeTint="BF"/>
          <w:spacing w:val="-1"/>
          <w:w w:val="99"/>
          <w:sz w:val="24"/>
          <w:lang w:val="pt-BR"/>
        </w:rPr>
        <w:t>assum</w:t>
      </w:r>
      <w:r w:rsidRPr="00A26A4E">
        <w:rPr>
          <w:color w:val="404040" w:themeColor="text1" w:themeTint="BF"/>
          <w:w w:val="99"/>
          <w:sz w:val="24"/>
          <w:lang w:val="pt-BR"/>
        </w:rPr>
        <w:t>e</w:t>
      </w:r>
      <w:r w:rsidRPr="00A26A4E">
        <w:rPr>
          <w:color w:val="404040" w:themeColor="text1" w:themeTint="BF"/>
          <w:sz w:val="24"/>
          <w:lang w:val="pt-BR"/>
        </w:rPr>
        <w:t xml:space="preserve"> </w:t>
      </w:r>
      <w:r w:rsidRPr="00A26A4E">
        <w:rPr>
          <w:color w:val="404040" w:themeColor="text1" w:themeTint="BF"/>
          <w:spacing w:val="-1"/>
          <w:w w:val="101"/>
          <w:sz w:val="24"/>
          <w:lang w:val="pt-BR"/>
        </w:rPr>
        <w:t>automaticament</w:t>
      </w:r>
      <w:r w:rsidRPr="00A26A4E">
        <w:rPr>
          <w:color w:val="404040" w:themeColor="text1" w:themeTint="BF"/>
          <w:w w:val="101"/>
          <w:sz w:val="24"/>
          <w:lang w:val="pt-BR"/>
        </w:rPr>
        <w:t>e</w:t>
      </w:r>
      <w:r w:rsidRPr="00A26A4E">
        <w:rPr>
          <w:color w:val="404040" w:themeColor="text1" w:themeTint="BF"/>
          <w:sz w:val="24"/>
          <w:lang w:val="pt-BR"/>
        </w:rPr>
        <w:t xml:space="preserve"> </w:t>
      </w:r>
      <w:r w:rsidRPr="00A26A4E">
        <w:rPr>
          <w:color w:val="404040" w:themeColor="text1" w:themeTint="BF"/>
          <w:w w:val="106"/>
          <w:sz w:val="24"/>
          <w:lang w:val="pt-BR"/>
        </w:rPr>
        <w:t>a</w:t>
      </w:r>
      <w:r w:rsidRPr="00A26A4E">
        <w:rPr>
          <w:color w:val="404040" w:themeColor="text1" w:themeTint="BF"/>
          <w:sz w:val="24"/>
          <w:lang w:val="pt-BR"/>
        </w:rPr>
        <w:t xml:space="preserve"> </w:t>
      </w:r>
      <w:r w:rsidRPr="00A26A4E">
        <w:rPr>
          <w:color w:val="404040" w:themeColor="text1" w:themeTint="BF"/>
          <w:w w:val="99"/>
          <w:sz w:val="24"/>
          <w:lang w:val="pt-BR"/>
        </w:rPr>
        <w:t>função</w:t>
      </w:r>
      <w:r w:rsidRPr="00A26A4E">
        <w:rPr>
          <w:color w:val="404040" w:themeColor="text1" w:themeTint="BF"/>
          <w:sz w:val="24"/>
          <w:lang w:val="pt-BR"/>
        </w:rPr>
        <w:t xml:space="preserve"> </w:t>
      </w:r>
      <w:r w:rsidRPr="00A26A4E">
        <w:rPr>
          <w:color w:val="404040" w:themeColor="text1" w:themeTint="BF"/>
          <w:w w:val="109"/>
          <w:sz w:val="24"/>
          <w:lang w:val="pt-BR"/>
        </w:rPr>
        <w:t>o</w:t>
      </w:r>
      <w:r w:rsidRPr="00A26A4E">
        <w:rPr>
          <w:color w:val="404040" w:themeColor="text1" w:themeTint="BF"/>
          <w:sz w:val="24"/>
          <w:lang w:val="pt-BR"/>
        </w:rPr>
        <w:t xml:space="preserve"> </w:t>
      </w:r>
      <w:r w:rsidRPr="00A26A4E">
        <w:rPr>
          <w:color w:val="404040" w:themeColor="text1" w:themeTint="BF"/>
          <w:spacing w:val="-1"/>
          <w:w w:val="89"/>
          <w:sz w:val="24"/>
          <w:lang w:val="pt-BR"/>
        </w:rPr>
        <w:t>V</w:t>
      </w:r>
      <w:r w:rsidRPr="00A26A4E">
        <w:rPr>
          <w:color w:val="404040" w:themeColor="text1" w:themeTint="BF"/>
          <w:spacing w:val="1"/>
          <w:w w:val="89"/>
          <w:sz w:val="24"/>
          <w:lang w:val="pt-BR"/>
        </w:rPr>
        <w:t>i</w:t>
      </w:r>
      <w:r w:rsidRPr="00A26A4E">
        <w:rPr>
          <w:color w:val="404040" w:themeColor="text1" w:themeTint="BF"/>
          <w:spacing w:val="-1"/>
          <w:w w:val="109"/>
          <w:sz w:val="24"/>
          <w:lang w:val="pt-BR"/>
        </w:rPr>
        <w:t>ce-President</w:t>
      </w:r>
      <w:r w:rsidRPr="00A26A4E">
        <w:rPr>
          <w:color w:val="404040" w:themeColor="text1" w:themeTint="BF"/>
          <w:spacing w:val="-105"/>
          <w:w w:val="109"/>
          <w:sz w:val="24"/>
          <w:lang w:val="pt-BR"/>
        </w:rPr>
        <w:t>e</w:t>
      </w:r>
      <w:r w:rsidRPr="00A26A4E">
        <w:rPr>
          <w:color w:val="404040" w:themeColor="text1" w:themeTint="BF"/>
          <w:w w:val="91"/>
          <w:sz w:val="24"/>
          <w:lang w:val="pt-BR"/>
        </w:rPr>
        <w:t xml:space="preserve">. </w:t>
      </w:r>
      <w:r w:rsidRPr="00A26A4E">
        <w:rPr>
          <w:color w:val="404040" w:themeColor="text1" w:themeTint="BF"/>
          <w:spacing w:val="-1"/>
          <w:sz w:val="24"/>
          <w:lang w:val="pt-BR"/>
        </w:rPr>
        <w:t>Cab</w:t>
      </w:r>
      <w:r w:rsidRPr="00A26A4E">
        <w:rPr>
          <w:color w:val="404040" w:themeColor="text1" w:themeTint="BF"/>
          <w:sz w:val="24"/>
          <w:lang w:val="pt-BR"/>
        </w:rPr>
        <w:t xml:space="preserve">e </w:t>
      </w:r>
      <w:r w:rsidRPr="00A26A4E">
        <w:rPr>
          <w:color w:val="404040" w:themeColor="text1" w:themeTint="BF"/>
          <w:spacing w:val="-1"/>
          <w:w w:val="101"/>
          <w:sz w:val="24"/>
          <w:lang w:val="pt-BR"/>
        </w:rPr>
        <w:t>a</w:t>
      </w:r>
      <w:r w:rsidRPr="00A26A4E">
        <w:rPr>
          <w:color w:val="404040" w:themeColor="text1" w:themeTint="BF"/>
          <w:w w:val="101"/>
          <w:sz w:val="24"/>
          <w:lang w:val="pt-BR"/>
        </w:rPr>
        <w:t>o</w:t>
      </w:r>
      <w:r w:rsidRPr="00A26A4E">
        <w:rPr>
          <w:color w:val="404040" w:themeColor="text1" w:themeTint="BF"/>
          <w:sz w:val="24"/>
          <w:lang w:val="pt-BR"/>
        </w:rPr>
        <w:t xml:space="preserve"> </w:t>
      </w:r>
      <w:r w:rsidRPr="00A26A4E">
        <w:rPr>
          <w:color w:val="404040" w:themeColor="text1" w:themeTint="BF"/>
          <w:spacing w:val="-1"/>
          <w:w w:val="99"/>
          <w:sz w:val="24"/>
          <w:lang w:val="pt-BR"/>
        </w:rPr>
        <w:t>Plenári</w:t>
      </w:r>
      <w:r w:rsidRPr="00A26A4E">
        <w:rPr>
          <w:color w:val="404040" w:themeColor="text1" w:themeTint="BF"/>
          <w:w w:val="99"/>
          <w:sz w:val="24"/>
          <w:lang w:val="pt-BR"/>
        </w:rPr>
        <w:t>o</w:t>
      </w:r>
      <w:r w:rsidRPr="00A26A4E">
        <w:rPr>
          <w:color w:val="404040" w:themeColor="text1" w:themeTint="BF"/>
          <w:sz w:val="24"/>
          <w:lang w:val="pt-BR"/>
        </w:rPr>
        <w:t xml:space="preserve"> </w:t>
      </w:r>
      <w:r w:rsidRPr="00A26A4E">
        <w:rPr>
          <w:color w:val="404040" w:themeColor="text1" w:themeTint="BF"/>
          <w:spacing w:val="-1"/>
          <w:w w:val="101"/>
          <w:sz w:val="24"/>
          <w:lang w:val="pt-BR"/>
        </w:rPr>
        <w:t>s</w:t>
      </w:r>
      <w:r w:rsidRPr="00A26A4E">
        <w:rPr>
          <w:color w:val="404040" w:themeColor="text1" w:themeTint="BF"/>
          <w:w w:val="101"/>
          <w:sz w:val="24"/>
          <w:lang w:val="pt-BR"/>
        </w:rPr>
        <w:t>e</w:t>
      </w:r>
      <w:r w:rsidRPr="00A26A4E">
        <w:rPr>
          <w:color w:val="404040" w:themeColor="text1" w:themeTint="BF"/>
          <w:sz w:val="24"/>
          <w:lang w:val="pt-BR"/>
        </w:rPr>
        <w:t xml:space="preserve"> </w:t>
      </w:r>
      <w:r w:rsidRPr="00A26A4E">
        <w:rPr>
          <w:color w:val="404040" w:themeColor="text1" w:themeTint="BF"/>
          <w:w w:val="98"/>
          <w:sz w:val="24"/>
          <w:lang w:val="pt-BR"/>
        </w:rPr>
        <w:t>reunir</w:t>
      </w:r>
      <w:r w:rsidRPr="00A26A4E">
        <w:rPr>
          <w:color w:val="404040" w:themeColor="text1" w:themeTint="BF"/>
          <w:sz w:val="24"/>
          <w:lang w:val="pt-BR"/>
        </w:rPr>
        <w:t xml:space="preserve"> </w:t>
      </w:r>
      <w:r w:rsidRPr="00A26A4E">
        <w:rPr>
          <w:color w:val="404040" w:themeColor="text1" w:themeTint="BF"/>
          <w:w w:val="109"/>
          <w:sz w:val="24"/>
          <w:lang w:val="pt-BR"/>
        </w:rPr>
        <w:t>e</w:t>
      </w:r>
      <w:r w:rsidRPr="00A26A4E">
        <w:rPr>
          <w:color w:val="404040" w:themeColor="text1" w:themeTint="BF"/>
          <w:sz w:val="24"/>
          <w:lang w:val="pt-BR"/>
        </w:rPr>
        <w:t xml:space="preserve"> </w:t>
      </w:r>
      <w:r w:rsidRPr="00A26A4E">
        <w:rPr>
          <w:color w:val="404040" w:themeColor="text1" w:themeTint="BF"/>
          <w:spacing w:val="-1"/>
          <w:w w:val="99"/>
          <w:sz w:val="24"/>
          <w:lang w:val="pt-BR"/>
        </w:rPr>
        <w:t>elege</w:t>
      </w:r>
      <w:r w:rsidRPr="00A26A4E">
        <w:rPr>
          <w:color w:val="404040" w:themeColor="text1" w:themeTint="BF"/>
          <w:w w:val="99"/>
          <w:sz w:val="24"/>
          <w:lang w:val="pt-BR"/>
        </w:rPr>
        <w:t>r</w:t>
      </w:r>
      <w:r w:rsidRPr="00A26A4E">
        <w:rPr>
          <w:color w:val="404040" w:themeColor="text1" w:themeTint="BF"/>
          <w:sz w:val="24"/>
          <w:lang w:val="pt-BR"/>
        </w:rPr>
        <w:t xml:space="preserve"> </w:t>
      </w:r>
      <w:r w:rsidRPr="00A26A4E">
        <w:rPr>
          <w:color w:val="404040" w:themeColor="text1" w:themeTint="BF"/>
          <w:w w:val="99"/>
          <w:sz w:val="24"/>
          <w:lang w:val="pt-BR"/>
        </w:rPr>
        <w:t>por</w:t>
      </w:r>
      <w:r w:rsidRPr="00A26A4E">
        <w:rPr>
          <w:color w:val="404040" w:themeColor="text1" w:themeTint="BF"/>
          <w:sz w:val="24"/>
          <w:lang w:val="pt-BR"/>
        </w:rPr>
        <w:t xml:space="preserve"> </w:t>
      </w:r>
      <w:r w:rsidRPr="00A26A4E">
        <w:rPr>
          <w:color w:val="404040" w:themeColor="text1" w:themeTint="BF"/>
          <w:w w:val="99"/>
          <w:sz w:val="24"/>
          <w:lang w:val="pt-BR"/>
        </w:rPr>
        <w:t>votação</w:t>
      </w:r>
      <w:r w:rsidRPr="00A26A4E">
        <w:rPr>
          <w:color w:val="404040" w:themeColor="text1" w:themeTint="BF"/>
          <w:sz w:val="24"/>
          <w:lang w:val="pt-BR"/>
        </w:rPr>
        <w:t xml:space="preserve"> </w:t>
      </w:r>
      <w:r w:rsidRPr="00A26A4E">
        <w:rPr>
          <w:color w:val="404040" w:themeColor="text1" w:themeTint="BF"/>
          <w:w w:val="102"/>
          <w:sz w:val="24"/>
          <w:lang w:val="pt-BR"/>
        </w:rPr>
        <w:t>de</w:t>
      </w:r>
      <w:r w:rsidRPr="00A26A4E">
        <w:rPr>
          <w:color w:val="404040" w:themeColor="text1" w:themeTint="BF"/>
          <w:sz w:val="24"/>
          <w:lang w:val="pt-BR"/>
        </w:rPr>
        <w:t xml:space="preserve"> </w:t>
      </w:r>
      <w:r w:rsidRPr="00A26A4E">
        <w:rPr>
          <w:color w:val="404040" w:themeColor="text1" w:themeTint="BF"/>
          <w:spacing w:val="-1"/>
          <w:w w:val="99"/>
          <w:sz w:val="24"/>
          <w:lang w:val="pt-BR"/>
        </w:rPr>
        <w:t>maiori</w:t>
      </w:r>
      <w:r w:rsidRPr="00A26A4E">
        <w:rPr>
          <w:color w:val="404040" w:themeColor="text1" w:themeTint="BF"/>
          <w:w w:val="99"/>
          <w:sz w:val="24"/>
          <w:lang w:val="pt-BR"/>
        </w:rPr>
        <w:t>a</w:t>
      </w:r>
      <w:r w:rsidRPr="00A26A4E">
        <w:rPr>
          <w:color w:val="404040" w:themeColor="text1" w:themeTint="BF"/>
          <w:sz w:val="24"/>
          <w:lang w:val="pt-BR"/>
        </w:rPr>
        <w:t xml:space="preserve"> </w:t>
      </w:r>
      <w:r w:rsidRPr="00A26A4E">
        <w:rPr>
          <w:color w:val="404040" w:themeColor="text1" w:themeTint="BF"/>
          <w:spacing w:val="-1"/>
          <w:sz w:val="24"/>
          <w:lang w:val="pt-BR"/>
        </w:rPr>
        <w:t>simple</w:t>
      </w:r>
      <w:r w:rsidRPr="00A26A4E">
        <w:rPr>
          <w:color w:val="404040" w:themeColor="text1" w:themeTint="BF"/>
          <w:sz w:val="24"/>
          <w:lang w:val="pt-BR"/>
        </w:rPr>
        <w:t xml:space="preserve">s </w:t>
      </w:r>
      <w:r w:rsidRPr="00A26A4E">
        <w:rPr>
          <w:color w:val="404040" w:themeColor="text1" w:themeTint="BF"/>
          <w:w w:val="109"/>
          <w:sz w:val="24"/>
          <w:lang w:val="pt-BR"/>
        </w:rPr>
        <w:t>o</w:t>
      </w:r>
      <w:r w:rsidRPr="00A26A4E">
        <w:rPr>
          <w:color w:val="404040" w:themeColor="text1" w:themeTint="BF"/>
          <w:sz w:val="24"/>
          <w:lang w:val="pt-BR"/>
        </w:rPr>
        <w:t xml:space="preserve"> </w:t>
      </w:r>
      <w:r w:rsidRPr="00A26A4E">
        <w:rPr>
          <w:color w:val="404040" w:themeColor="text1" w:themeTint="BF"/>
          <w:w w:val="98"/>
          <w:sz w:val="24"/>
          <w:lang w:val="pt-BR"/>
        </w:rPr>
        <w:t>novo</w:t>
      </w:r>
      <w:r w:rsidRPr="00A26A4E">
        <w:rPr>
          <w:color w:val="404040" w:themeColor="text1" w:themeTint="BF"/>
          <w:sz w:val="24"/>
          <w:lang w:val="pt-BR"/>
        </w:rPr>
        <w:t xml:space="preserve"> </w:t>
      </w:r>
      <w:r w:rsidRPr="00A26A4E">
        <w:rPr>
          <w:color w:val="404040" w:themeColor="text1" w:themeTint="BF"/>
          <w:spacing w:val="-1"/>
          <w:w w:val="89"/>
          <w:sz w:val="24"/>
          <w:lang w:val="pt-BR"/>
        </w:rPr>
        <w:t>V</w:t>
      </w:r>
      <w:r w:rsidRPr="00A26A4E">
        <w:rPr>
          <w:color w:val="404040" w:themeColor="text1" w:themeTint="BF"/>
          <w:spacing w:val="1"/>
          <w:w w:val="89"/>
          <w:sz w:val="24"/>
          <w:lang w:val="pt-BR"/>
        </w:rPr>
        <w:t>i</w:t>
      </w:r>
      <w:r w:rsidRPr="00A26A4E">
        <w:rPr>
          <w:color w:val="404040" w:themeColor="text1" w:themeTint="BF"/>
          <w:spacing w:val="-1"/>
          <w:w w:val="109"/>
          <w:sz w:val="24"/>
          <w:lang w:val="pt-BR"/>
        </w:rPr>
        <w:t>ce-Presiden</w:t>
      </w:r>
      <w:r w:rsidRPr="00A26A4E">
        <w:rPr>
          <w:color w:val="404040" w:themeColor="text1" w:themeTint="BF"/>
          <w:spacing w:val="-5"/>
          <w:w w:val="109"/>
          <w:sz w:val="24"/>
          <w:lang w:val="pt-BR"/>
        </w:rPr>
        <w:t>t</w:t>
      </w:r>
      <w:r w:rsidRPr="00A26A4E">
        <w:rPr>
          <w:color w:val="404040" w:themeColor="text1" w:themeTint="BF"/>
          <w:spacing w:val="-115"/>
          <w:w w:val="109"/>
          <w:sz w:val="24"/>
          <w:lang w:val="pt-BR"/>
        </w:rPr>
        <w:t>e</w:t>
      </w:r>
      <w:r w:rsidRPr="00A26A4E">
        <w:rPr>
          <w:color w:val="404040" w:themeColor="text1" w:themeTint="BF"/>
          <w:w w:val="108"/>
          <w:sz w:val="24"/>
          <w:lang w:val="pt-BR"/>
        </w:rPr>
        <w:t>,</w:t>
      </w:r>
      <w:r w:rsidRPr="00A26A4E">
        <w:rPr>
          <w:color w:val="404040" w:themeColor="text1" w:themeTint="BF"/>
          <w:sz w:val="24"/>
          <w:lang w:val="pt-BR"/>
        </w:rPr>
        <w:t xml:space="preserve"> no prazo máximo de 60 (sessenta) dias da </w:t>
      </w:r>
      <w:r w:rsidRPr="00A26A4E">
        <w:rPr>
          <w:color w:val="404040" w:themeColor="text1" w:themeTint="BF"/>
          <w:spacing w:val="-9"/>
          <w:sz w:val="24"/>
          <w:lang w:val="pt-BR"/>
        </w:rPr>
        <w:t>ocorrência.</w:t>
      </w:r>
    </w:p>
    <w:p w:rsidR="005B7164" w:rsidRPr="00A26A4E" w:rsidRDefault="005B7164">
      <w:pPr>
        <w:pStyle w:val="Corpodetexto"/>
        <w:spacing w:before="8"/>
        <w:rPr>
          <w:color w:val="404040" w:themeColor="text1" w:themeTint="BF"/>
          <w:lang w:val="pt-BR"/>
        </w:rPr>
      </w:pPr>
    </w:p>
    <w:p w:rsidR="005B7164" w:rsidRPr="00A26A4E" w:rsidRDefault="00E65EAA">
      <w:pPr>
        <w:spacing w:line="242" w:lineRule="auto"/>
        <w:ind w:left="734" w:right="813" w:hanging="1"/>
        <w:jc w:val="both"/>
        <w:rPr>
          <w:color w:val="404040" w:themeColor="text1" w:themeTint="BF"/>
          <w:sz w:val="24"/>
          <w:lang w:val="pt-BR"/>
        </w:rPr>
      </w:pPr>
      <w:r w:rsidRPr="00A26A4E">
        <w:rPr>
          <w:color w:val="404040" w:themeColor="text1" w:themeTint="BF"/>
          <w:sz w:val="24"/>
          <w:lang w:val="pt-BR"/>
        </w:rPr>
        <w:t xml:space="preserve">§ 3° no caso de vacância na Diretoria Executiva o Presidente submeterá ao Plenário o </w:t>
      </w:r>
      <w:r w:rsidR="005215B5" w:rsidRPr="00A26A4E">
        <w:rPr>
          <w:color w:val="404040" w:themeColor="text1" w:themeTint="BF"/>
          <w:sz w:val="24"/>
          <w:lang w:val="pt-BR"/>
        </w:rPr>
        <w:t>nome do</w:t>
      </w:r>
      <w:r w:rsidRPr="00A26A4E">
        <w:rPr>
          <w:color w:val="404040" w:themeColor="text1" w:themeTint="BF"/>
          <w:spacing w:val="1"/>
          <w:sz w:val="24"/>
          <w:lang w:val="pt-BR"/>
        </w:rPr>
        <w:t xml:space="preserve"> </w:t>
      </w:r>
      <w:r w:rsidRPr="00A26A4E">
        <w:rPr>
          <w:color w:val="404040" w:themeColor="text1" w:themeTint="BF"/>
          <w:spacing w:val="-4"/>
          <w:sz w:val="24"/>
          <w:lang w:val="pt-BR"/>
        </w:rPr>
        <w:t>substituto.</w:t>
      </w:r>
    </w:p>
    <w:p w:rsidR="005B7164" w:rsidRPr="00A26A4E" w:rsidRDefault="005B7164">
      <w:pPr>
        <w:pStyle w:val="Corpodetexto"/>
        <w:rPr>
          <w:color w:val="404040" w:themeColor="text1" w:themeTint="BF"/>
          <w:sz w:val="24"/>
          <w:lang w:val="pt-BR"/>
        </w:rPr>
      </w:pPr>
    </w:p>
    <w:p w:rsidR="005B7164" w:rsidRPr="00A26A4E" w:rsidRDefault="00E65EAA">
      <w:pPr>
        <w:spacing w:line="237" w:lineRule="auto"/>
        <w:ind w:left="740" w:right="803" w:hanging="2"/>
        <w:jc w:val="both"/>
        <w:rPr>
          <w:color w:val="404040" w:themeColor="text1" w:themeTint="BF"/>
          <w:spacing w:val="-5"/>
          <w:sz w:val="24"/>
          <w:lang w:val="pt-BR"/>
        </w:rPr>
      </w:pPr>
      <w:r w:rsidRPr="00A26A4E">
        <w:rPr>
          <w:color w:val="404040" w:themeColor="text1" w:themeTint="BF"/>
          <w:sz w:val="24"/>
          <w:lang w:val="pt-BR"/>
        </w:rPr>
        <w:t xml:space="preserve">§ 4º O mandato da Diretoria Executiva terá a mesma duração do mandato do Presidente e do </w:t>
      </w:r>
      <w:r w:rsidR="005215B5" w:rsidRPr="00A26A4E">
        <w:rPr>
          <w:color w:val="404040" w:themeColor="text1" w:themeTint="BF"/>
          <w:sz w:val="24"/>
          <w:lang w:val="pt-BR"/>
        </w:rPr>
        <w:t>Vice-Presidente</w:t>
      </w:r>
      <w:r w:rsidRPr="00A26A4E">
        <w:rPr>
          <w:color w:val="404040" w:themeColor="text1" w:themeTint="BF"/>
          <w:spacing w:val="-8"/>
          <w:sz w:val="24"/>
          <w:lang w:val="pt-BR"/>
        </w:rPr>
        <w:t xml:space="preserve">, </w:t>
      </w:r>
      <w:r w:rsidRPr="00A26A4E">
        <w:rPr>
          <w:color w:val="404040" w:themeColor="text1" w:themeTint="BF"/>
          <w:sz w:val="24"/>
          <w:lang w:val="pt-BR"/>
        </w:rPr>
        <w:t xml:space="preserve">e será eleita e empossada na primeira reunião </w:t>
      </w:r>
      <w:r w:rsidR="005215B5" w:rsidRPr="00A26A4E">
        <w:rPr>
          <w:color w:val="404040" w:themeColor="text1" w:themeTint="BF"/>
          <w:sz w:val="24"/>
          <w:lang w:val="pt-BR"/>
        </w:rPr>
        <w:t>plenária após as eleições</w:t>
      </w:r>
      <w:r w:rsidRPr="00A26A4E">
        <w:rPr>
          <w:color w:val="404040" w:themeColor="text1" w:themeTint="BF"/>
          <w:spacing w:val="-9"/>
          <w:sz w:val="24"/>
          <w:lang w:val="pt-BR"/>
        </w:rPr>
        <w:t xml:space="preserve">, </w:t>
      </w:r>
      <w:r w:rsidRPr="00A26A4E">
        <w:rPr>
          <w:color w:val="404040" w:themeColor="text1" w:themeTint="BF"/>
          <w:sz w:val="24"/>
          <w:lang w:val="pt-BR"/>
        </w:rPr>
        <w:t>sendo permitida apenas urna</w:t>
      </w:r>
      <w:r w:rsidRPr="00A26A4E">
        <w:rPr>
          <w:color w:val="404040" w:themeColor="text1" w:themeTint="BF"/>
          <w:spacing w:val="39"/>
          <w:sz w:val="24"/>
          <w:lang w:val="pt-BR"/>
        </w:rPr>
        <w:t xml:space="preserve"> </w:t>
      </w:r>
      <w:r w:rsidRPr="00A26A4E">
        <w:rPr>
          <w:color w:val="404040" w:themeColor="text1" w:themeTint="BF"/>
          <w:spacing w:val="-5"/>
          <w:sz w:val="24"/>
          <w:lang w:val="pt-BR"/>
        </w:rPr>
        <w:t>recondução.</w:t>
      </w:r>
    </w:p>
    <w:p w:rsidR="005215B5" w:rsidRPr="00A26A4E" w:rsidRDefault="005215B5">
      <w:pPr>
        <w:spacing w:line="237" w:lineRule="auto"/>
        <w:ind w:left="740" w:right="803" w:hanging="2"/>
        <w:jc w:val="both"/>
        <w:rPr>
          <w:color w:val="404040" w:themeColor="text1" w:themeTint="BF"/>
          <w:spacing w:val="-5"/>
          <w:sz w:val="24"/>
          <w:lang w:val="pt-BR"/>
        </w:rPr>
      </w:pPr>
    </w:p>
    <w:p w:rsidR="005B7164" w:rsidRPr="00A26A4E" w:rsidRDefault="005215B5" w:rsidP="005215B5">
      <w:pPr>
        <w:spacing w:line="237" w:lineRule="auto"/>
        <w:ind w:left="740" w:right="803" w:hanging="2"/>
        <w:jc w:val="both"/>
        <w:rPr>
          <w:color w:val="404040" w:themeColor="text1" w:themeTint="BF"/>
          <w:sz w:val="24"/>
          <w:lang w:val="pt-BR"/>
        </w:rPr>
      </w:pPr>
      <w:r w:rsidRPr="00A26A4E">
        <w:rPr>
          <w:color w:val="404040" w:themeColor="text1" w:themeTint="BF"/>
          <w:spacing w:val="-5"/>
          <w:sz w:val="24"/>
          <w:lang w:val="pt-BR"/>
        </w:rPr>
        <w:t>§5º Na hipótese de impedimento ou vacância dos cargos de conselheiros suplentes da Diretoria Executiva, o Plenário indicará, na sessão seguinte a ocorrência, o(s) respectivo(s) substituto(s).</w:t>
      </w:r>
    </w:p>
    <w:p w:rsidR="005B7164" w:rsidRPr="00A26A4E" w:rsidRDefault="005B7164">
      <w:pPr>
        <w:pStyle w:val="Corpodetexto"/>
        <w:spacing w:before="9"/>
        <w:rPr>
          <w:color w:val="404040" w:themeColor="text1" w:themeTint="BF"/>
          <w:lang w:val="pt-BR"/>
        </w:rPr>
      </w:pPr>
    </w:p>
    <w:p w:rsidR="005B7164" w:rsidRPr="00A26A4E" w:rsidRDefault="00E65EAA">
      <w:pPr>
        <w:spacing w:line="237" w:lineRule="auto"/>
        <w:ind w:left="747" w:right="787" w:firstLine="5"/>
        <w:jc w:val="both"/>
        <w:rPr>
          <w:color w:val="404040" w:themeColor="text1" w:themeTint="BF"/>
          <w:sz w:val="24"/>
          <w:lang w:val="pt-BR"/>
        </w:rPr>
      </w:pPr>
      <w:r w:rsidRPr="00A26A4E">
        <w:rPr>
          <w:color w:val="404040" w:themeColor="text1" w:themeTint="BF"/>
          <w:sz w:val="24"/>
          <w:lang w:val="pt-BR"/>
        </w:rPr>
        <w:t xml:space="preserve">§ 6° O Presidente, o </w:t>
      </w:r>
      <w:r w:rsidR="005215B5" w:rsidRPr="00A26A4E">
        <w:rPr>
          <w:color w:val="404040" w:themeColor="text1" w:themeTint="BF"/>
          <w:sz w:val="24"/>
          <w:lang w:val="pt-BR"/>
        </w:rPr>
        <w:t>Vice-Presidente</w:t>
      </w:r>
      <w:r w:rsidRPr="00A26A4E">
        <w:rPr>
          <w:color w:val="404040" w:themeColor="text1" w:themeTint="BF"/>
          <w:sz w:val="24"/>
          <w:lang w:val="pt-BR"/>
        </w:rPr>
        <w:t xml:space="preserve"> e a Diretoria Executiva serão eleitos pelo Plenário na forma prevista no artigo 21, alínea "d" deste Regimento e cumprirão mandato de três (03)</w:t>
      </w:r>
      <w:r w:rsidR="005215B5" w:rsidRPr="00A26A4E">
        <w:rPr>
          <w:color w:val="404040" w:themeColor="text1" w:themeTint="BF"/>
          <w:sz w:val="24"/>
          <w:lang w:val="pt-BR"/>
        </w:rPr>
        <w:t xml:space="preserve"> anos, na duração do mandato dos conselheiros.</w:t>
      </w:r>
    </w:p>
    <w:p w:rsidR="005B7164" w:rsidRPr="00A26A4E" w:rsidRDefault="005B7164">
      <w:pPr>
        <w:spacing w:line="237" w:lineRule="auto"/>
        <w:jc w:val="both"/>
        <w:rPr>
          <w:color w:val="404040" w:themeColor="text1" w:themeTint="BF"/>
          <w:sz w:val="24"/>
          <w:lang w:val="pt-BR"/>
        </w:rPr>
        <w:sectPr w:rsidR="005B7164" w:rsidRPr="00A26A4E">
          <w:footerReference w:type="default" r:id="rId11"/>
          <w:pgSz w:w="11570" w:h="16450"/>
          <w:pgMar w:top="2600" w:right="80" w:bottom="1160" w:left="820" w:header="1158" w:footer="976" w:gutter="0"/>
          <w:cols w:space="720"/>
        </w:sectPr>
      </w:pPr>
    </w:p>
    <w:p w:rsidR="005B7164" w:rsidRPr="00A26A4E" w:rsidRDefault="00E65EAA">
      <w:pPr>
        <w:pStyle w:val="Corpodetexto"/>
        <w:rPr>
          <w:color w:val="404040" w:themeColor="text1" w:themeTint="BF"/>
          <w:sz w:val="20"/>
          <w:lang w:val="pt-BR"/>
        </w:rPr>
      </w:pPr>
      <w:r w:rsidRPr="00A26A4E">
        <w:rPr>
          <w:noProof/>
          <w:color w:val="404040" w:themeColor="text1" w:themeTint="BF"/>
          <w:lang w:val="pt-BR" w:eastAsia="pt-BR"/>
        </w:rPr>
        <w:lastRenderedPageBreak/>
        <w:drawing>
          <wp:anchor distT="0" distB="0" distL="0" distR="0" simplePos="0" relativeHeight="251647488" behindDoc="0" locked="0" layoutInCell="1" allowOverlap="1">
            <wp:simplePos x="0" y="0"/>
            <wp:positionH relativeFrom="page">
              <wp:posOffset>6924342</wp:posOffset>
            </wp:positionH>
            <wp:positionV relativeFrom="page">
              <wp:posOffset>9325563</wp:posOffset>
            </wp:positionV>
            <wp:extent cx="244244" cy="537074"/>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2" cstate="print"/>
                    <a:stretch>
                      <a:fillRect/>
                    </a:stretch>
                  </pic:blipFill>
                  <pic:spPr>
                    <a:xfrm>
                      <a:off x="0" y="0"/>
                      <a:ext cx="244244" cy="537074"/>
                    </a:xfrm>
                    <a:prstGeom prst="rect">
                      <a:avLst/>
                    </a:prstGeom>
                  </pic:spPr>
                </pic:pic>
              </a:graphicData>
            </a:graphic>
          </wp:anchor>
        </w:drawing>
      </w:r>
    </w:p>
    <w:p w:rsidR="005B7164" w:rsidRPr="00A26A4E" w:rsidRDefault="005B7164">
      <w:pPr>
        <w:pStyle w:val="Corpodetexto"/>
        <w:spacing w:before="2"/>
        <w:rPr>
          <w:color w:val="404040" w:themeColor="text1" w:themeTint="BF"/>
          <w:sz w:val="22"/>
          <w:lang w:val="pt-BR"/>
        </w:rPr>
      </w:pPr>
    </w:p>
    <w:p w:rsidR="005B7164" w:rsidRPr="00A26A4E" w:rsidRDefault="00E65EAA">
      <w:pPr>
        <w:ind w:left="552" w:right="1317"/>
        <w:jc w:val="center"/>
        <w:rPr>
          <w:b/>
          <w:color w:val="404040" w:themeColor="text1" w:themeTint="BF"/>
          <w:sz w:val="23"/>
          <w:lang w:val="pt-BR"/>
        </w:rPr>
      </w:pPr>
      <w:r w:rsidRPr="00A26A4E">
        <w:rPr>
          <w:b/>
          <w:color w:val="404040" w:themeColor="text1" w:themeTint="BF"/>
          <w:w w:val="110"/>
          <w:sz w:val="23"/>
          <w:lang w:val="pt-BR"/>
        </w:rPr>
        <w:t>SEÇÃO</w:t>
      </w:r>
      <w:r w:rsidR="005215B5" w:rsidRPr="00A26A4E">
        <w:rPr>
          <w:b/>
          <w:color w:val="404040" w:themeColor="text1" w:themeTint="BF"/>
          <w:w w:val="110"/>
          <w:sz w:val="23"/>
          <w:lang w:val="pt-BR"/>
        </w:rPr>
        <w:t xml:space="preserve"> III</w:t>
      </w:r>
    </w:p>
    <w:p w:rsidR="005B7164" w:rsidRPr="00A26A4E" w:rsidRDefault="00E65EAA">
      <w:pPr>
        <w:spacing w:before="91"/>
        <w:ind w:left="3422"/>
        <w:rPr>
          <w:b/>
          <w:color w:val="404040" w:themeColor="text1" w:themeTint="BF"/>
          <w:sz w:val="23"/>
          <w:lang w:val="pt-BR"/>
        </w:rPr>
      </w:pPr>
      <w:r w:rsidRPr="00A26A4E">
        <w:rPr>
          <w:b/>
          <w:color w:val="404040" w:themeColor="text1" w:themeTint="BF"/>
          <w:w w:val="105"/>
          <w:sz w:val="23"/>
          <w:lang w:val="pt-BR"/>
        </w:rPr>
        <w:t>DOS ÓRGÃOS DE GESTÃO</w:t>
      </w:r>
    </w:p>
    <w:p w:rsidR="005B7164" w:rsidRPr="00A26A4E" w:rsidRDefault="00E65EAA">
      <w:pPr>
        <w:spacing w:before="231"/>
        <w:ind w:left="118" w:right="863" w:firstLine="9"/>
        <w:jc w:val="both"/>
        <w:rPr>
          <w:color w:val="404040" w:themeColor="text1" w:themeTint="BF"/>
          <w:sz w:val="24"/>
          <w:lang w:val="pt-BR"/>
        </w:rPr>
      </w:pPr>
      <w:r w:rsidRPr="00A26A4E">
        <w:rPr>
          <w:rFonts w:ascii="Arial" w:hAnsi="Arial"/>
          <w:color w:val="404040" w:themeColor="text1" w:themeTint="BF"/>
          <w:sz w:val="23"/>
          <w:lang w:val="pt-BR"/>
        </w:rPr>
        <w:t xml:space="preserve">Art. </w:t>
      </w:r>
      <w:r w:rsidRPr="00A26A4E">
        <w:rPr>
          <w:color w:val="404040" w:themeColor="text1" w:themeTint="BF"/>
          <w:sz w:val="24"/>
          <w:lang w:val="pt-BR"/>
        </w:rPr>
        <w:t xml:space="preserve">11 </w:t>
      </w:r>
      <w:r w:rsidRPr="00A26A4E">
        <w:rPr>
          <w:rFonts w:ascii="Arial" w:hAnsi="Arial"/>
          <w:color w:val="404040" w:themeColor="text1" w:themeTint="BF"/>
          <w:sz w:val="21"/>
          <w:lang w:val="pt-BR"/>
        </w:rPr>
        <w:t xml:space="preserve">As </w:t>
      </w:r>
      <w:r w:rsidRPr="00A26A4E">
        <w:rPr>
          <w:color w:val="404040" w:themeColor="text1" w:themeTint="BF"/>
          <w:sz w:val="24"/>
          <w:lang w:val="pt-BR"/>
        </w:rPr>
        <w:t xml:space="preserve">Gerências e Assessorias são órgãos de apoio que têm a finalidade de auxiliar a Presidência no desenvolvimento de atividades permanentes ou temporárias, fazendo cumprir as disposições legais e normativas vigentes, assim como as decisões do </w:t>
      </w:r>
      <w:r w:rsidRPr="00A26A4E">
        <w:rPr>
          <w:color w:val="404040" w:themeColor="text1" w:themeTint="BF"/>
          <w:spacing w:val="-6"/>
          <w:sz w:val="24"/>
          <w:lang w:val="pt-BR"/>
        </w:rPr>
        <w:t>Plenário.</w:t>
      </w:r>
    </w:p>
    <w:p w:rsidR="005B7164" w:rsidRPr="00A26A4E" w:rsidRDefault="00E65EAA">
      <w:pPr>
        <w:spacing w:before="87" w:line="237" w:lineRule="auto"/>
        <w:ind w:left="692" w:right="858" w:hanging="2"/>
        <w:jc w:val="both"/>
        <w:rPr>
          <w:color w:val="404040" w:themeColor="text1" w:themeTint="BF"/>
          <w:sz w:val="24"/>
          <w:lang w:val="pt-BR"/>
        </w:rPr>
      </w:pPr>
      <w:r w:rsidRPr="00A26A4E">
        <w:rPr>
          <w:color w:val="404040" w:themeColor="text1" w:themeTint="BF"/>
          <w:sz w:val="24"/>
          <w:lang w:val="pt-BR"/>
        </w:rPr>
        <w:t xml:space="preserve">Parágrafo </w:t>
      </w:r>
      <w:r w:rsidR="005215B5" w:rsidRPr="00A26A4E">
        <w:rPr>
          <w:color w:val="404040" w:themeColor="text1" w:themeTint="BF"/>
          <w:sz w:val="24"/>
          <w:lang w:val="pt-BR"/>
        </w:rPr>
        <w:t>único:</w:t>
      </w:r>
      <w:r w:rsidRPr="00A26A4E">
        <w:rPr>
          <w:color w:val="404040" w:themeColor="text1" w:themeTint="BF"/>
          <w:sz w:val="24"/>
          <w:lang w:val="pt-BR"/>
        </w:rPr>
        <w:t xml:space="preserve"> As Gerências e Assessorias serão definidas e compostas através de ato administrativo normativo, podendo ser revistas e modificadas de acordo com a política de gestão administrativa do órgão.</w:t>
      </w:r>
    </w:p>
    <w:p w:rsidR="005B7164" w:rsidRPr="00A26A4E" w:rsidRDefault="005B7164">
      <w:pPr>
        <w:pStyle w:val="Corpodetexto"/>
        <w:rPr>
          <w:color w:val="404040" w:themeColor="text1" w:themeTint="BF"/>
          <w:sz w:val="38"/>
          <w:lang w:val="pt-BR"/>
        </w:rPr>
      </w:pPr>
    </w:p>
    <w:p w:rsidR="005B7164" w:rsidRPr="00A26A4E" w:rsidRDefault="00E65EAA">
      <w:pPr>
        <w:ind w:left="135" w:right="864" w:firstLine="6"/>
        <w:jc w:val="both"/>
        <w:rPr>
          <w:color w:val="404040" w:themeColor="text1" w:themeTint="BF"/>
          <w:sz w:val="24"/>
          <w:lang w:val="pt-BR"/>
        </w:rPr>
      </w:pPr>
      <w:r w:rsidRPr="00A26A4E">
        <w:rPr>
          <w:rFonts w:ascii="Arial" w:hAnsi="Arial"/>
          <w:color w:val="404040" w:themeColor="text1" w:themeTint="BF"/>
          <w:sz w:val="23"/>
          <w:lang w:val="pt-BR"/>
        </w:rPr>
        <w:t xml:space="preserve">Art. </w:t>
      </w:r>
      <w:r w:rsidRPr="00A26A4E">
        <w:rPr>
          <w:color w:val="404040" w:themeColor="text1" w:themeTint="BF"/>
          <w:sz w:val="24"/>
          <w:lang w:val="pt-BR"/>
        </w:rPr>
        <w:t xml:space="preserve">12 A Diretoria Executiva supervisionará as Gerências e as </w:t>
      </w:r>
      <w:r w:rsidRPr="00A26A4E">
        <w:rPr>
          <w:color w:val="404040" w:themeColor="text1" w:themeTint="BF"/>
          <w:spacing w:val="-3"/>
          <w:sz w:val="24"/>
          <w:lang w:val="pt-BR"/>
        </w:rPr>
        <w:t xml:space="preserve">assessorias, </w:t>
      </w:r>
      <w:r w:rsidRPr="00A26A4E">
        <w:rPr>
          <w:color w:val="404040" w:themeColor="text1" w:themeTint="BF"/>
          <w:sz w:val="24"/>
          <w:lang w:val="pt-BR"/>
        </w:rPr>
        <w:t xml:space="preserve">composta por Gerentes </w:t>
      </w:r>
      <w:r w:rsidR="005215B5" w:rsidRPr="00A26A4E">
        <w:rPr>
          <w:color w:val="404040" w:themeColor="text1" w:themeTint="BF"/>
          <w:w w:val="98"/>
          <w:sz w:val="24"/>
          <w:lang w:val="pt-BR"/>
        </w:rPr>
        <w:t>nomeados</w:t>
      </w:r>
      <w:r w:rsidR="005215B5" w:rsidRPr="00A26A4E">
        <w:rPr>
          <w:color w:val="404040" w:themeColor="text1" w:themeTint="BF"/>
          <w:sz w:val="24"/>
          <w:lang w:val="pt-BR"/>
        </w:rPr>
        <w:t xml:space="preserve"> através de Portaria da Presidência</w:t>
      </w:r>
      <w:r w:rsidR="005215B5" w:rsidRPr="00A26A4E">
        <w:rPr>
          <w:color w:val="404040" w:themeColor="text1" w:themeTint="BF"/>
          <w:w w:val="108"/>
          <w:sz w:val="24"/>
          <w:lang w:val="pt-BR"/>
        </w:rPr>
        <w:t>,</w:t>
      </w:r>
      <w:r w:rsidR="005215B5" w:rsidRPr="00A26A4E">
        <w:rPr>
          <w:color w:val="404040" w:themeColor="text1" w:themeTint="BF"/>
          <w:sz w:val="24"/>
          <w:lang w:val="pt-BR"/>
        </w:rPr>
        <w:t xml:space="preserve"> que deverão ser profissionais de nível superior</w:t>
      </w:r>
      <w:r w:rsidRPr="00A26A4E">
        <w:rPr>
          <w:color w:val="404040" w:themeColor="text1" w:themeTint="BF"/>
          <w:spacing w:val="-1"/>
          <w:w w:val="101"/>
          <w:sz w:val="24"/>
          <w:lang w:val="pt-BR"/>
        </w:rPr>
        <w:t xml:space="preserve">, </w:t>
      </w:r>
      <w:r w:rsidRPr="00A26A4E">
        <w:rPr>
          <w:color w:val="404040" w:themeColor="text1" w:themeTint="BF"/>
          <w:sz w:val="24"/>
          <w:lang w:val="pt-BR"/>
        </w:rPr>
        <w:t>nomeados pelo Presidente na condição de empregos de livre provimento e</w:t>
      </w:r>
      <w:r w:rsidRPr="00A26A4E">
        <w:rPr>
          <w:color w:val="404040" w:themeColor="text1" w:themeTint="BF"/>
          <w:spacing w:val="53"/>
          <w:sz w:val="24"/>
          <w:lang w:val="pt-BR"/>
        </w:rPr>
        <w:t xml:space="preserve"> </w:t>
      </w:r>
      <w:r w:rsidRPr="00A26A4E">
        <w:rPr>
          <w:color w:val="404040" w:themeColor="text1" w:themeTint="BF"/>
          <w:sz w:val="24"/>
          <w:lang w:val="pt-BR"/>
        </w:rPr>
        <w:t>demissão.</w:t>
      </w:r>
    </w:p>
    <w:p w:rsidR="005B7164" w:rsidRPr="00A26A4E" w:rsidRDefault="005B7164">
      <w:pPr>
        <w:pStyle w:val="Corpodetexto"/>
        <w:rPr>
          <w:color w:val="404040" w:themeColor="text1" w:themeTint="BF"/>
          <w:sz w:val="26"/>
          <w:lang w:val="pt-BR"/>
        </w:rPr>
      </w:pPr>
    </w:p>
    <w:p w:rsidR="005B7164" w:rsidRPr="00A26A4E" w:rsidRDefault="005B7164">
      <w:pPr>
        <w:pStyle w:val="Corpodetexto"/>
        <w:rPr>
          <w:color w:val="404040" w:themeColor="text1" w:themeTint="BF"/>
          <w:sz w:val="26"/>
          <w:lang w:val="pt-BR"/>
        </w:rPr>
      </w:pPr>
    </w:p>
    <w:p w:rsidR="005B7164" w:rsidRPr="00A26A4E" w:rsidRDefault="00E65EAA">
      <w:pPr>
        <w:spacing w:before="179"/>
        <w:ind w:left="552" w:right="1266"/>
        <w:jc w:val="center"/>
        <w:rPr>
          <w:b/>
          <w:color w:val="404040" w:themeColor="text1" w:themeTint="BF"/>
          <w:sz w:val="23"/>
          <w:lang w:val="pt-BR"/>
        </w:rPr>
      </w:pPr>
      <w:r w:rsidRPr="00A26A4E">
        <w:rPr>
          <w:b/>
          <w:color w:val="404040" w:themeColor="text1" w:themeTint="BF"/>
          <w:w w:val="105"/>
          <w:sz w:val="23"/>
          <w:lang w:val="pt-BR"/>
        </w:rPr>
        <w:t>SEÇÃO IV</w:t>
      </w:r>
    </w:p>
    <w:p w:rsidR="005B7164" w:rsidRPr="00A26A4E" w:rsidRDefault="00E65EAA">
      <w:pPr>
        <w:spacing w:before="5"/>
        <w:ind w:left="1999"/>
        <w:rPr>
          <w:b/>
          <w:color w:val="404040" w:themeColor="text1" w:themeTint="BF"/>
          <w:sz w:val="23"/>
          <w:lang w:val="pt-BR"/>
        </w:rPr>
      </w:pPr>
      <w:r w:rsidRPr="00A26A4E">
        <w:rPr>
          <w:b/>
          <w:color w:val="404040" w:themeColor="text1" w:themeTint="BF"/>
          <w:w w:val="105"/>
          <w:sz w:val="23"/>
          <w:lang w:val="pt-BR"/>
        </w:rPr>
        <w:t>DO ÓRGÃO CONSULTIVO DE APOIO AO PLENÁRIO</w:t>
      </w:r>
    </w:p>
    <w:p w:rsidR="005B7164" w:rsidRPr="00A26A4E" w:rsidRDefault="005B7164">
      <w:pPr>
        <w:pStyle w:val="Corpodetexto"/>
        <w:rPr>
          <w:b/>
          <w:color w:val="404040" w:themeColor="text1" w:themeTint="BF"/>
          <w:sz w:val="26"/>
          <w:lang w:val="pt-BR"/>
        </w:rPr>
      </w:pPr>
    </w:p>
    <w:p w:rsidR="005B7164" w:rsidRPr="00A26A4E" w:rsidRDefault="00E65EAA">
      <w:pPr>
        <w:spacing w:before="162"/>
        <w:ind w:left="137" w:right="839" w:firstLine="13"/>
        <w:jc w:val="both"/>
        <w:rPr>
          <w:color w:val="404040" w:themeColor="text1" w:themeTint="BF"/>
          <w:sz w:val="24"/>
          <w:lang w:val="pt-BR"/>
        </w:rPr>
      </w:pPr>
      <w:r w:rsidRPr="00A26A4E">
        <w:rPr>
          <w:rFonts w:ascii="Arial" w:hAnsi="Arial"/>
          <w:color w:val="404040" w:themeColor="text1" w:themeTint="BF"/>
          <w:sz w:val="23"/>
          <w:lang w:val="pt-BR"/>
        </w:rPr>
        <w:t xml:space="preserve">Art. </w:t>
      </w:r>
      <w:r w:rsidRPr="00A26A4E">
        <w:rPr>
          <w:color w:val="404040" w:themeColor="text1" w:themeTint="BF"/>
          <w:sz w:val="24"/>
          <w:lang w:val="pt-BR"/>
        </w:rPr>
        <w:t xml:space="preserve">13 As Comissões Permanentes são órgãos de apoio técnico que têm a finalidade de auxiliar o Plenário no desenvolvimento de atividades contínuas e relacionadas a um tema específico de caráter legal, técnico, </w:t>
      </w:r>
      <w:r w:rsidR="005215B5" w:rsidRPr="00A26A4E">
        <w:rPr>
          <w:color w:val="404040" w:themeColor="text1" w:themeTint="BF"/>
          <w:sz w:val="24"/>
          <w:lang w:val="pt-BR"/>
        </w:rPr>
        <w:t>administrativo e finan</w:t>
      </w:r>
      <w:r w:rsidRPr="00A26A4E">
        <w:rPr>
          <w:color w:val="404040" w:themeColor="text1" w:themeTint="BF"/>
          <w:sz w:val="24"/>
          <w:lang w:val="pt-BR"/>
        </w:rPr>
        <w:t>ceiro.</w:t>
      </w:r>
    </w:p>
    <w:p w:rsidR="005B7164" w:rsidRPr="00A26A4E" w:rsidRDefault="005B7164">
      <w:pPr>
        <w:pStyle w:val="Corpodetexto"/>
        <w:spacing w:before="6"/>
        <w:rPr>
          <w:color w:val="404040" w:themeColor="text1" w:themeTint="BF"/>
          <w:sz w:val="37"/>
          <w:lang w:val="pt-BR"/>
        </w:rPr>
      </w:pPr>
    </w:p>
    <w:p w:rsidR="005B7164" w:rsidRPr="00A26A4E" w:rsidRDefault="00E65EAA">
      <w:pPr>
        <w:spacing w:line="309" w:lineRule="auto"/>
        <w:ind w:left="717" w:right="2292" w:hanging="566"/>
        <w:rPr>
          <w:color w:val="404040" w:themeColor="text1" w:themeTint="BF"/>
          <w:sz w:val="24"/>
          <w:lang w:val="pt-BR"/>
        </w:rPr>
      </w:pPr>
      <w:r w:rsidRPr="00A26A4E">
        <w:rPr>
          <w:rFonts w:ascii="Arial" w:hAnsi="Arial"/>
          <w:color w:val="404040" w:themeColor="text1" w:themeTint="BF"/>
          <w:spacing w:val="-1"/>
          <w:w w:val="106"/>
          <w:sz w:val="23"/>
          <w:lang w:val="pt-BR"/>
        </w:rPr>
        <w:t>Art</w:t>
      </w:r>
      <w:r w:rsidRPr="00A26A4E">
        <w:rPr>
          <w:rFonts w:ascii="Arial" w:hAnsi="Arial"/>
          <w:color w:val="404040" w:themeColor="text1" w:themeTint="BF"/>
          <w:w w:val="106"/>
          <w:sz w:val="23"/>
          <w:lang w:val="pt-BR"/>
        </w:rPr>
        <w:t>.</w:t>
      </w:r>
      <w:r w:rsidRPr="00A26A4E">
        <w:rPr>
          <w:rFonts w:ascii="Arial" w:hAnsi="Arial"/>
          <w:color w:val="404040" w:themeColor="text1" w:themeTint="BF"/>
          <w:sz w:val="23"/>
          <w:lang w:val="pt-BR"/>
        </w:rPr>
        <w:t xml:space="preserve"> </w:t>
      </w:r>
      <w:r w:rsidRPr="00A26A4E">
        <w:rPr>
          <w:color w:val="404040" w:themeColor="text1" w:themeTint="BF"/>
          <w:w w:val="99"/>
          <w:sz w:val="24"/>
          <w:lang w:val="pt-BR"/>
        </w:rPr>
        <w:t>14</w:t>
      </w:r>
      <w:r w:rsidRPr="00A26A4E">
        <w:rPr>
          <w:color w:val="404040" w:themeColor="text1" w:themeTint="BF"/>
          <w:sz w:val="24"/>
          <w:lang w:val="pt-BR"/>
        </w:rPr>
        <w:t xml:space="preserve"> </w:t>
      </w:r>
      <w:r w:rsidRPr="00A26A4E">
        <w:rPr>
          <w:color w:val="404040" w:themeColor="text1" w:themeTint="BF"/>
          <w:spacing w:val="-1"/>
          <w:w w:val="99"/>
          <w:sz w:val="24"/>
          <w:lang w:val="pt-BR"/>
        </w:rPr>
        <w:t>Sã</w:t>
      </w:r>
      <w:r w:rsidRPr="00A26A4E">
        <w:rPr>
          <w:color w:val="404040" w:themeColor="text1" w:themeTint="BF"/>
          <w:w w:val="99"/>
          <w:sz w:val="24"/>
          <w:lang w:val="pt-BR"/>
        </w:rPr>
        <w:t>o</w:t>
      </w:r>
      <w:r w:rsidRPr="00A26A4E">
        <w:rPr>
          <w:color w:val="404040" w:themeColor="text1" w:themeTint="BF"/>
          <w:sz w:val="24"/>
          <w:lang w:val="pt-BR"/>
        </w:rPr>
        <w:t xml:space="preserve"> </w:t>
      </w:r>
      <w:r w:rsidRPr="00A26A4E">
        <w:rPr>
          <w:color w:val="404040" w:themeColor="text1" w:themeTint="BF"/>
          <w:spacing w:val="-1"/>
          <w:w w:val="95"/>
          <w:sz w:val="24"/>
          <w:lang w:val="pt-BR"/>
        </w:rPr>
        <w:t>inst</w:t>
      </w:r>
      <w:r w:rsidRPr="00A26A4E">
        <w:rPr>
          <w:color w:val="404040" w:themeColor="text1" w:themeTint="BF"/>
          <w:spacing w:val="11"/>
          <w:w w:val="95"/>
          <w:sz w:val="24"/>
          <w:lang w:val="pt-BR"/>
        </w:rPr>
        <w:t>i</w:t>
      </w:r>
      <w:r w:rsidRPr="00A26A4E">
        <w:rPr>
          <w:color w:val="404040" w:themeColor="text1" w:themeTint="BF"/>
          <w:spacing w:val="-1"/>
          <w:w w:val="102"/>
          <w:sz w:val="24"/>
          <w:lang w:val="pt-BR"/>
        </w:rPr>
        <w:t>tuída</w:t>
      </w:r>
      <w:r w:rsidRPr="00A26A4E">
        <w:rPr>
          <w:color w:val="404040" w:themeColor="text1" w:themeTint="BF"/>
          <w:spacing w:val="-9"/>
          <w:w w:val="102"/>
          <w:sz w:val="24"/>
          <w:lang w:val="pt-BR"/>
        </w:rPr>
        <w:t>s</w:t>
      </w:r>
      <w:r w:rsidRPr="00A26A4E">
        <w:rPr>
          <w:color w:val="404040" w:themeColor="text1" w:themeTint="BF"/>
          <w:w w:val="108"/>
          <w:sz w:val="24"/>
          <w:lang w:val="pt-BR"/>
        </w:rPr>
        <w:t>,</w:t>
      </w:r>
      <w:r w:rsidRPr="00A26A4E">
        <w:rPr>
          <w:color w:val="404040" w:themeColor="text1" w:themeTint="BF"/>
          <w:sz w:val="24"/>
          <w:lang w:val="pt-BR"/>
        </w:rPr>
        <w:t xml:space="preserve"> no </w:t>
      </w:r>
      <w:r w:rsidRPr="00A26A4E">
        <w:rPr>
          <w:color w:val="404040" w:themeColor="text1" w:themeTint="BF"/>
          <w:spacing w:val="-1"/>
          <w:w w:val="99"/>
          <w:sz w:val="24"/>
          <w:lang w:val="pt-BR"/>
        </w:rPr>
        <w:t>âmbit</w:t>
      </w:r>
      <w:r w:rsidRPr="00A26A4E">
        <w:rPr>
          <w:color w:val="404040" w:themeColor="text1" w:themeTint="BF"/>
          <w:w w:val="99"/>
          <w:sz w:val="24"/>
          <w:lang w:val="pt-BR"/>
        </w:rPr>
        <w:t>o</w:t>
      </w:r>
      <w:r w:rsidRPr="00A26A4E">
        <w:rPr>
          <w:color w:val="404040" w:themeColor="text1" w:themeTint="BF"/>
          <w:sz w:val="24"/>
          <w:lang w:val="pt-BR"/>
        </w:rPr>
        <w:t xml:space="preserve"> </w:t>
      </w:r>
      <w:r w:rsidRPr="00A26A4E">
        <w:rPr>
          <w:color w:val="404040" w:themeColor="text1" w:themeTint="BF"/>
          <w:w w:val="101"/>
          <w:sz w:val="24"/>
          <w:lang w:val="pt-BR"/>
        </w:rPr>
        <w:t>do</w:t>
      </w:r>
      <w:r w:rsidRPr="00A26A4E">
        <w:rPr>
          <w:color w:val="404040" w:themeColor="text1" w:themeTint="BF"/>
          <w:sz w:val="24"/>
          <w:lang w:val="pt-BR"/>
        </w:rPr>
        <w:t xml:space="preserve"> </w:t>
      </w:r>
      <w:r w:rsidRPr="00A26A4E">
        <w:rPr>
          <w:color w:val="404040" w:themeColor="text1" w:themeTint="BF"/>
          <w:spacing w:val="-1"/>
          <w:w w:val="102"/>
          <w:sz w:val="24"/>
          <w:lang w:val="pt-BR"/>
        </w:rPr>
        <w:t>CAU/T</w:t>
      </w:r>
      <w:r w:rsidRPr="00A26A4E">
        <w:rPr>
          <w:color w:val="404040" w:themeColor="text1" w:themeTint="BF"/>
          <w:spacing w:val="-27"/>
          <w:w w:val="102"/>
          <w:sz w:val="24"/>
          <w:lang w:val="pt-BR"/>
        </w:rPr>
        <w:t>O</w:t>
      </w:r>
      <w:r w:rsidRPr="00A26A4E">
        <w:rPr>
          <w:color w:val="404040" w:themeColor="text1" w:themeTint="BF"/>
          <w:sz w:val="24"/>
          <w:lang w:val="pt-BR"/>
        </w:rPr>
        <w:t xml:space="preserve">, </w:t>
      </w:r>
      <w:r w:rsidRPr="00A26A4E">
        <w:rPr>
          <w:color w:val="404040" w:themeColor="text1" w:themeTint="BF"/>
          <w:spacing w:val="-1"/>
          <w:w w:val="103"/>
          <w:sz w:val="24"/>
          <w:lang w:val="pt-BR"/>
        </w:rPr>
        <w:t>a</w:t>
      </w:r>
      <w:r w:rsidRPr="00A26A4E">
        <w:rPr>
          <w:color w:val="404040" w:themeColor="text1" w:themeTint="BF"/>
          <w:w w:val="103"/>
          <w:sz w:val="24"/>
          <w:lang w:val="pt-BR"/>
        </w:rPr>
        <w:t>s</w:t>
      </w:r>
      <w:r w:rsidRPr="00A26A4E">
        <w:rPr>
          <w:color w:val="404040" w:themeColor="text1" w:themeTint="BF"/>
          <w:sz w:val="24"/>
          <w:lang w:val="pt-BR"/>
        </w:rPr>
        <w:t xml:space="preserve"> </w:t>
      </w:r>
      <w:r w:rsidRPr="00A26A4E">
        <w:rPr>
          <w:color w:val="404040" w:themeColor="text1" w:themeTint="BF"/>
          <w:spacing w:val="-1"/>
          <w:w w:val="99"/>
          <w:sz w:val="24"/>
          <w:lang w:val="pt-BR"/>
        </w:rPr>
        <w:t>seguinte</w:t>
      </w:r>
      <w:r w:rsidRPr="00A26A4E">
        <w:rPr>
          <w:color w:val="404040" w:themeColor="text1" w:themeTint="BF"/>
          <w:w w:val="99"/>
          <w:sz w:val="24"/>
          <w:lang w:val="pt-BR"/>
        </w:rPr>
        <w:t>s</w:t>
      </w:r>
      <w:r w:rsidRPr="00A26A4E">
        <w:rPr>
          <w:color w:val="404040" w:themeColor="text1" w:themeTint="BF"/>
          <w:sz w:val="24"/>
          <w:lang w:val="pt-BR"/>
        </w:rPr>
        <w:t xml:space="preserve"> </w:t>
      </w:r>
      <w:r w:rsidRPr="00A26A4E">
        <w:rPr>
          <w:color w:val="404040" w:themeColor="text1" w:themeTint="BF"/>
          <w:spacing w:val="-1"/>
          <w:w w:val="99"/>
          <w:sz w:val="24"/>
          <w:lang w:val="pt-BR"/>
        </w:rPr>
        <w:t>Comissõe</w:t>
      </w:r>
      <w:r w:rsidRPr="00A26A4E">
        <w:rPr>
          <w:color w:val="404040" w:themeColor="text1" w:themeTint="BF"/>
          <w:w w:val="99"/>
          <w:sz w:val="24"/>
          <w:lang w:val="pt-BR"/>
        </w:rPr>
        <w:t>s</w:t>
      </w:r>
      <w:r w:rsidRPr="00A26A4E">
        <w:rPr>
          <w:color w:val="404040" w:themeColor="text1" w:themeTint="BF"/>
          <w:sz w:val="24"/>
          <w:lang w:val="pt-BR"/>
        </w:rPr>
        <w:t xml:space="preserve"> </w:t>
      </w:r>
      <w:r w:rsidRPr="00A26A4E">
        <w:rPr>
          <w:color w:val="404040" w:themeColor="text1" w:themeTint="BF"/>
          <w:spacing w:val="-1"/>
          <w:w w:val="109"/>
          <w:sz w:val="24"/>
          <w:lang w:val="pt-BR"/>
        </w:rPr>
        <w:t>Permanent</w:t>
      </w:r>
      <w:r w:rsidRPr="00A26A4E">
        <w:rPr>
          <w:color w:val="404040" w:themeColor="text1" w:themeTint="BF"/>
          <w:spacing w:val="-3"/>
          <w:w w:val="109"/>
          <w:sz w:val="24"/>
          <w:lang w:val="pt-BR"/>
        </w:rPr>
        <w:t>e</w:t>
      </w:r>
      <w:r w:rsidRPr="00A26A4E">
        <w:rPr>
          <w:color w:val="404040" w:themeColor="text1" w:themeTint="BF"/>
          <w:spacing w:val="-98"/>
          <w:w w:val="109"/>
          <w:sz w:val="24"/>
          <w:lang w:val="pt-BR"/>
        </w:rPr>
        <w:t>s</w:t>
      </w:r>
      <w:r w:rsidRPr="00A26A4E">
        <w:rPr>
          <w:color w:val="404040" w:themeColor="text1" w:themeTint="BF"/>
          <w:w w:val="90"/>
          <w:sz w:val="24"/>
          <w:lang w:val="pt-BR"/>
        </w:rPr>
        <w:t xml:space="preserve">: </w:t>
      </w:r>
      <w:r w:rsidRPr="00A26A4E">
        <w:rPr>
          <w:color w:val="404040" w:themeColor="text1" w:themeTint="BF"/>
          <w:sz w:val="24"/>
          <w:lang w:val="pt-BR"/>
        </w:rPr>
        <w:t>I - Comissão de Ética e Exercício Profissional - CEP;</w:t>
      </w:r>
    </w:p>
    <w:p w:rsidR="005B7164" w:rsidRPr="00A26A4E" w:rsidRDefault="00E65EAA">
      <w:pPr>
        <w:spacing w:line="314" w:lineRule="auto"/>
        <w:ind w:left="722" w:right="5455"/>
        <w:rPr>
          <w:color w:val="404040" w:themeColor="text1" w:themeTint="BF"/>
          <w:sz w:val="24"/>
          <w:lang w:val="pt-BR"/>
        </w:rPr>
      </w:pPr>
      <w:r w:rsidRPr="00A26A4E">
        <w:rPr>
          <w:color w:val="404040" w:themeColor="text1" w:themeTint="BF"/>
          <w:sz w:val="24"/>
          <w:lang w:val="pt-BR"/>
        </w:rPr>
        <w:t xml:space="preserve">II - Comissão de Ensino e Formação -  </w:t>
      </w:r>
      <w:r w:rsidRPr="00A26A4E">
        <w:rPr>
          <w:color w:val="404040" w:themeColor="text1" w:themeTint="BF"/>
          <w:spacing w:val="-5"/>
          <w:sz w:val="24"/>
          <w:lang w:val="pt-BR"/>
        </w:rPr>
        <w:t xml:space="preserve">CEF; </w:t>
      </w:r>
      <w:r w:rsidRPr="00A26A4E">
        <w:rPr>
          <w:color w:val="404040" w:themeColor="text1" w:themeTint="BF"/>
          <w:sz w:val="24"/>
          <w:lang w:val="pt-BR"/>
        </w:rPr>
        <w:t>III - Comissão de Orçamento e Contas -</w:t>
      </w:r>
      <w:r w:rsidRPr="00A26A4E">
        <w:rPr>
          <w:color w:val="404040" w:themeColor="text1" w:themeTint="BF"/>
          <w:spacing w:val="3"/>
          <w:sz w:val="24"/>
          <w:lang w:val="pt-BR"/>
        </w:rPr>
        <w:t xml:space="preserve"> </w:t>
      </w:r>
      <w:r w:rsidRPr="00A26A4E">
        <w:rPr>
          <w:color w:val="404040" w:themeColor="text1" w:themeTint="BF"/>
          <w:sz w:val="24"/>
          <w:lang w:val="pt-BR"/>
        </w:rPr>
        <w:t>COC.</w:t>
      </w:r>
    </w:p>
    <w:p w:rsidR="005B7164" w:rsidRPr="00A26A4E" w:rsidRDefault="005B7164">
      <w:pPr>
        <w:pStyle w:val="Corpodetexto"/>
        <w:spacing w:before="2"/>
        <w:rPr>
          <w:color w:val="404040" w:themeColor="text1" w:themeTint="BF"/>
          <w:sz w:val="30"/>
          <w:lang w:val="pt-BR"/>
        </w:rPr>
      </w:pPr>
    </w:p>
    <w:p w:rsidR="005B7164" w:rsidRPr="00A26A4E" w:rsidRDefault="00E65EAA">
      <w:pPr>
        <w:spacing w:line="235" w:lineRule="auto"/>
        <w:ind w:left="729" w:right="823" w:hanging="6"/>
        <w:jc w:val="both"/>
        <w:rPr>
          <w:color w:val="404040" w:themeColor="text1" w:themeTint="BF"/>
          <w:sz w:val="24"/>
          <w:lang w:val="pt-BR"/>
        </w:rPr>
      </w:pPr>
      <w:r w:rsidRPr="00A26A4E">
        <w:rPr>
          <w:color w:val="404040" w:themeColor="text1" w:themeTint="BF"/>
          <w:sz w:val="24"/>
          <w:lang w:val="pt-BR"/>
        </w:rPr>
        <w:t xml:space="preserve">Parágrafo </w:t>
      </w:r>
      <w:r w:rsidRPr="00A26A4E">
        <w:rPr>
          <w:color w:val="404040" w:themeColor="text1" w:themeTint="BF"/>
          <w:spacing w:val="2"/>
          <w:sz w:val="24"/>
          <w:lang w:val="pt-BR"/>
        </w:rPr>
        <w:t xml:space="preserve">único: </w:t>
      </w:r>
      <w:r w:rsidRPr="00A26A4E">
        <w:rPr>
          <w:color w:val="404040" w:themeColor="text1" w:themeTint="BF"/>
          <w:sz w:val="24"/>
          <w:lang w:val="pt-BR"/>
        </w:rPr>
        <w:t xml:space="preserve">o Plenário poderá instituir outras Comissões </w:t>
      </w:r>
      <w:r w:rsidR="005215B5" w:rsidRPr="00A26A4E">
        <w:rPr>
          <w:color w:val="404040" w:themeColor="text1" w:themeTint="BF"/>
          <w:sz w:val="24"/>
          <w:lang w:val="pt-BR"/>
        </w:rPr>
        <w:t>Permanentes,</w:t>
      </w:r>
      <w:r w:rsidRPr="00A26A4E">
        <w:rPr>
          <w:color w:val="404040" w:themeColor="text1" w:themeTint="BF"/>
          <w:sz w:val="24"/>
          <w:lang w:val="pt-BR"/>
        </w:rPr>
        <w:t xml:space="preserve"> de modo a atender as necessidades administrativas </w:t>
      </w:r>
      <w:r w:rsidR="005215B5" w:rsidRPr="00A26A4E">
        <w:rPr>
          <w:color w:val="404040" w:themeColor="text1" w:themeTint="BF"/>
          <w:sz w:val="24"/>
          <w:lang w:val="pt-BR"/>
        </w:rPr>
        <w:t>organizacionais,</w:t>
      </w:r>
      <w:r w:rsidRPr="00A26A4E">
        <w:rPr>
          <w:color w:val="404040" w:themeColor="text1" w:themeTint="BF"/>
          <w:sz w:val="24"/>
          <w:lang w:val="pt-BR"/>
        </w:rPr>
        <w:t xml:space="preserve"> quando julgar </w:t>
      </w:r>
      <w:r w:rsidR="005215B5" w:rsidRPr="00A26A4E">
        <w:rPr>
          <w:color w:val="404040" w:themeColor="text1" w:themeTint="BF"/>
          <w:sz w:val="24"/>
          <w:lang w:val="pt-BR"/>
        </w:rPr>
        <w:t>necessário</w:t>
      </w:r>
      <w:r w:rsidR="005215B5" w:rsidRPr="00A26A4E">
        <w:rPr>
          <w:color w:val="404040" w:themeColor="text1" w:themeTint="BF"/>
          <w:spacing w:val="-33"/>
          <w:sz w:val="24"/>
          <w:lang w:val="pt-BR"/>
        </w:rPr>
        <w:t>.</w:t>
      </w:r>
    </w:p>
    <w:p w:rsidR="005B7164" w:rsidRPr="00A26A4E" w:rsidRDefault="005B7164">
      <w:pPr>
        <w:pStyle w:val="Corpodetexto"/>
        <w:spacing w:before="5"/>
        <w:rPr>
          <w:color w:val="404040" w:themeColor="text1" w:themeTint="BF"/>
          <w:sz w:val="37"/>
          <w:lang w:val="pt-BR"/>
        </w:rPr>
      </w:pPr>
    </w:p>
    <w:p w:rsidR="005B7164" w:rsidRPr="00A26A4E" w:rsidRDefault="00E65EAA">
      <w:pPr>
        <w:ind w:left="172" w:right="816" w:firstLine="3"/>
        <w:jc w:val="both"/>
        <w:rPr>
          <w:color w:val="404040" w:themeColor="text1" w:themeTint="BF"/>
          <w:sz w:val="24"/>
          <w:lang w:val="pt-BR"/>
        </w:rPr>
      </w:pPr>
      <w:r w:rsidRPr="00A26A4E">
        <w:rPr>
          <w:noProof/>
          <w:color w:val="404040" w:themeColor="text1" w:themeTint="BF"/>
          <w:lang w:val="pt-BR" w:eastAsia="pt-BR"/>
        </w:rPr>
        <w:drawing>
          <wp:anchor distT="0" distB="0" distL="0" distR="0" simplePos="0" relativeHeight="251646464" behindDoc="0" locked="0" layoutInCell="1" allowOverlap="1">
            <wp:simplePos x="0" y="0"/>
            <wp:positionH relativeFrom="page">
              <wp:posOffset>7034252</wp:posOffset>
            </wp:positionH>
            <wp:positionV relativeFrom="paragraph">
              <wp:posOffset>261290</wp:posOffset>
            </wp:positionV>
            <wp:extent cx="27477" cy="97649"/>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3" cstate="print"/>
                    <a:stretch>
                      <a:fillRect/>
                    </a:stretch>
                  </pic:blipFill>
                  <pic:spPr>
                    <a:xfrm>
                      <a:off x="0" y="0"/>
                      <a:ext cx="27477" cy="97649"/>
                    </a:xfrm>
                    <a:prstGeom prst="rect">
                      <a:avLst/>
                    </a:prstGeom>
                  </pic:spPr>
                </pic:pic>
              </a:graphicData>
            </a:graphic>
          </wp:anchor>
        </w:drawing>
      </w:r>
      <w:r w:rsidRPr="00A26A4E">
        <w:rPr>
          <w:rFonts w:ascii="Arial" w:hAnsi="Arial"/>
          <w:color w:val="404040" w:themeColor="text1" w:themeTint="BF"/>
          <w:sz w:val="23"/>
          <w:lang w:val="pt-BR"/>
        </w:rPr>
        <w:t xml:space="preserve">Art. </w:t>
      </w:r>
      <w:r w:rsidRPr="00A26A4E">
        <w:rPr>
          <w:color w:val="404040" w:themeColor="text1" w:themeTint="BF"/>
          <w:sz w:val="24"/>
          <w:lang w:val="pt-BR"/>
        </w:rPr>
        <w:t xml:space="preserve">15 - Os integrantes das Comissões Permanentes serão eleitos pelo Plenário, preferencialmente dentre os Conselheiros titulares, por escrutínio aberto e pela maioria </w:t>
      </w:r>
      <w:r w:rsidR="005215B5" w:rsidRPr="00A26A4E">
        <w:rPr>
          <w:color w:val="404040" w:themeColor="text1" w:themeTint="BF"/>
          <w:sz w:val="24"/>
          <w:lang w:val="pt-BR"/>
        </w:rPr>
        <w:t>simples,</w:t>
      </w:r>
      <w:r w:rsidRPr="00A26A4E">
        <w:rPr>
          <w:color w:val="404040" w:themeColor="text1" w:themeTint="BF"/>
          <w:sz w:val="24"/>
          <w:lang w:val="pt-BR"/>
        </w:rPr>
        <w:t xml:space="preserve"> para exercerem mandatos de 1 (um) ano, permitida a recondução.</w:t>
      </w:r>
    </w:p>
    <w:p w:rsidR="005B7164" w:rsidRPr="00A26A4E" w:rsidRDefault="005B7164">
      <w:pPr>
        <w:pStyle w:val="Corpodetexto"/>
        <w:spacing w:before="6"/>
        <w:rPr>
          <w:color w:val="404040" w:themeColor="text1" w:themeTint="BF"/>
          <w:sz w:val="38"/>
          <w:lang w:val="pt-BR"/>
        </w:rPr>
      </w:pPr>
    </w:p>
    <w:p w:rsidR="005B7164" w:rsidRPr="00A26A4E" w:rsidRDefault="00E65EAA">
      <w:pPr>
        <w:spacing w:line="237" w:lineRule="auto"/>
        <w:ind w:left="745" w:right="825" w:hanging="2"/>
        <w:jc w:val="both"/>
        <w:rPr>
          <w:color w:val="404040" w:themeColor="text1" w:themeTint="BF"/>
          <w:sz w:val="24"/>
          <w:lang w:val="pt-BR"/>
        </w:rPr>
      </w:pPr>
      <w:r w:rsidRPr="00A26A4E">
        <w:rPr>
          <w:color w:val="404040" w:themeColor="text1" w:themeTint="BF"/>
          <w:sz w:val="24"/>
          <w:lang w:val="pt-BR"/>
        </w:rPr>
        <w:t>§ 1º - As Comissões Permanentes serão compostas por 3 (três) membros titulares e 1 (um) membro suplente, obedecido o número de votos obtidos individualmente.</w:t>
      </w:r>
    </w:p>
    <w:p w:rsidR="005B7164" w:rsidRPr="00A26A4E" w:rsidRDefault="005B7164">
      <w:pPr>
        <w:spacing w:line="237" w:lineRule="auto"/>
        <w:jc w:val="both"/>
        <w:rPr>
          <w:color w:val="404040" w:themeColor="text1" w:themeTint="BF"/>
          <w:sz w:val="24"/>
          <w:lang w:val="pt-BR"/>
        </w:rPr>
        <w:sectPr w:rsidR="005B7164" w:rsidRPr="00A26A4E">
          <w:footerReference w:type="default" r:id="rId14"/>
          <w:pgSz w:w="11570" w:h="16450"/>
          <w:pgMar w:top="2620" w:right="80" w:bottom="1140" w:left="820" w:header="1158" w:footer="957" w:gutter="0"/>
          <w:cols w:space="720"/>
        </w:sectPr>
      </w:pPr>
    </w:p>
    <w:p w:rsidR="005B7164" w:rsidRPr="00A26A4E" w:rsidRDefault="005B7164">
      <w:pPr>
        <w:pStyle w:val="Corpodetexto"/>
        <w:spacing w:before="7"/>
        <w:rPr>
          <w:color w:val="404040" w:themeColor="text1" w:themeTint="BF"/>
          <w:sz w:val="9"/>
          <w:lang w:val="pt-BR"/>
        </w:rPr>
      </w:pPr>
    </w:p>
    <w:p w:rsidR="005B7164" w:rsidRPr="00A26A4E" w:rsidRDefault="00E65EAA">
      <w:pPr>
        <w:pStyle w:val="Corpodetexto"/>
        <w:spacing w:before="90" w:line="252" w:lineRule="auto"/>
        <w:ind w:left="709" w:right="839" w:hanging="4"/>
        <w:jc w:val="both"/>
        <w:rPr>
          <w:color w:val="404040" w:themeColor="text1" w:themeTint="BF"/>
          <w:lang w:val="pt-BR"/>
        </w:rPr>
      </w:pPr>
      <w:r w:rsidRPr="00A26A4E">
        <w:rPr>
          <w:color w:val="404040" w:themeColor="text1" w:themeTint="BF"/>
          <w:w w:val="105"/>
          <w:lang w:val="pt-BR"/>
        </w:rPr>
        <w:t>§ 2° - Cada conselheiro poderá participar de até 02 (duas) Comissões Permanentes, não podendo acumular mais de uma Coordenação de Comissão Permanente.</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58" w:line="249" w:lineRule="auto"/>
        <w:ind w:left="144" w:right="832" w:firstLine="2"/>
        <w:jc w:val="both"/>
        <w:rPr>
          <w:color w:val="404040" w:themeColor="text1" w:themeTint="BF"/>
          <w:lang w:val="pt-BR"/>
        </w:rPr>
      </w:pPr>
      <w:r w:rsidRPr="00A26A4E">
        <w:rPr>
          <w:rFonts w:ascii="Arial" w:hAnsi="Arial"/>
          <w:color w:val="404040" w:themeColor="text1" w:themeTint="BF"/>
          <w:w w:val="105"/>
          <w:sz w:val="22"/>
          <w:lang w:val="pt-BR"/>
        </w:rPr>
        <w:t xml:space="preserve">Art. </w:t>
      </w:r>
      <w:r w:rsidRPr="00A26A4E">
        <w:rPr>
          <w:color w:val="404040" w:themeColor="text1" w:themeTint="BF"/>
          <w:w w:val="105"/>
          <w:lang w:val="pt-BR"/>
        </w:rPr>
        <w:t>16 - o Plenário escolherá dentre os integrantes de cada comissão, por escrutín</w:t>
      </w:r>
      <w:r w:rsidR="005215B5" w:rsidRPr="00A26A4E">
        <w:rPr>
          <w:color w:val="404040" w:themeColor="text1" w:themeTint="BF"/>
          <w:w w:val="105"/>
          <w:lang w:val="pt-BR"/>
        </w:rPr>
        <w:t>io aberto e pela maioria simple</w:t>
      </w:r>
      <w:r w:rsidRPr="00A26A4E">
        <w:rPr>
          <w:color w:val="404040" w:themeColor="text1" w:themeTint="BF"/>
          <w:w w:val="105"/>
          <w:lang w:val="pt-BR"/>
        </w:rPr>
        <w:t>s, seus Coordenadores e Coordenadores Adjuntos, para exercerem os respectivos mandatos.</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58" w:line="249" w:lineRule="auto"/>
        <w:ind w:left="718" w:right="828" w:hanging="9"/>
        <w:jc w:val="both"/>
        <w:rPr>
          <w:color w:val="404040" w:themeColor="text1" w:themeTint="BF"/>
          <w:lang w:val="pt-BR"/>
        </w:rPr>
      </w:pPr>
      <w:r w:rsidRPr="00A26A4E">
        <w:rPr>
          <w:color w:val="404040" w:themeColor="text1" w:themeTint="BF"/>
          <w:w w:val="105"/>
          <w:lang w:val="pt-BR"/>
        </w:rPr>
        <w:t>Parágrafo único - Cada Conselheiro Titular poderá acumular uma Diretoria Executiva com uma coordenadoria de Comissão Permanente.</w:t>
      </w:r>
    </w:p>
    <w:p w:rsidR="005B7164" w:rsidRPr="00A26A4E" w:rsidRDefault="005B7164">
      <w:pPr>
        <w:pStyle w:val="Corpodetexto"/>
        <w:rPr>
          <w:color w:val="404040" w:themeColor="text1" w:themeTint="BF"/>
          <w:sz w:val="24"/>
          <w:lang w:val="pt-BR"/>
        </w:rPr>
      </w:pPr>
    </w:p>
    <w:p w:rsidR="005B7164" w:rsidRPr="00A26A4E" w:rsidRDefault="005215B5">
      <w:pPr>
        <w:pStyle w:val="Corpodetexto"/>
        <w:spacing w:before="153" w:line="249" w:lineRule="auto"/>
        <w:ind w:left="147" w:right="814" w:firstLine="8"/>
        <w:jc w:val="both"/>
        <w:rPr>
          <w:color w:val="404040" w:themeColor="text1" w:themeTint="BF"/>
          <w:lang w:val="pt-BR"/>
        </w:rPr>
      </w:pPr>
      <w:r w:rsidRPr="00A26A4E">
        <w:rPr>
          <w:rFonts w:ascii="Arial" w:hAnsi="Arial"/>
          <w:color w:val="404040" w:themeColor="text1" w:themeTint="BF"/>
          <w:w w:val="105"/>
          <w:sz w:val="22"/>
          <w:lang w:val="pt-BR"/>
        </w:rPr>
        <w:t>Art</w:t>
      </w:r>
      <w:r w:rsidR="00E65EAA" w:rsidRPr="00A26A4E">
        <w:rPr>
          <w:rFonts w:ascii="Arial" w:hAnsi="Arial"/>
          <w:color w:val="404040" w:themeColor="text1" w:themeTint="BF"/>
          <w:w w:val="105"/>
          <w:sz w:val="22"/>
          <w:lang w:val="pt-BR"/>
        </w:rPr>
        <w:t xml:space="preserve">. </w:t>
      </w:r>
      <w:r w:rsidR="00E65EAA" w:rsidRPr="00A26A4E">
        <w:rPr>
          <w:color w:val="404040" w:themeColor="text1" w:themeTint="BF"/>
          <w:w w:val="105"/>
          <w:lang w:val="pt-BR"/>
        </w:rPr>
        <w:t>17 - As Comissões Especiais são órgãos de apoio técnico que tem a finalidade de auxiliar o Plenário no desenvolvimento de atividades temporárias relacionadas a um tema específico de caráter legal, técnico, administrativo e/ou finance</w:t>
      </w:r>
      <w:r w:rsidR="00E65EAA" w:rsidRPr="00A26A4E">
        <w:rPr>
          <w:color w:val="404040" w:themeColor="text1" w:themeTint="BF"/>
          <w:spacing w:val="2"/>
          <w:w w:val="105"/>
          <w:lang w:val="pt-BR"/>
        </w:rPr>
        <w:t>iro.</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67" w:line="247" w:lineRule="auto"/>
        <w:ind w:left="724" w:right="812" w:hanging="6"/>
        <w:jc w:val="both"/>
        <w:rPr>
          <w:color w:val="404040" w:themeColor="text1" w:themeTint="BF"/>
          <w:lang w:val="pt-BR"/>
        </w:rPr>
      </w:pPr>
      <w:r w:rsidRPr="00A26A4E">
        <w:rPr>
          <w:color w:val="404040" w:themeColor="text1" w:themeTint="BF"/>
          <w:w w:val="105"/>
          <w:lang w:val="pt-BR"/>
        </w:rPr>
        <w:t xml:space="preserve">Parágrafo único - As Comissões Especiais serão definidas e compostas através de ato administrativo normativo do Presidente e/ou do </w:t>
      </w:r>
      <w:r w:rsidRPr="00A26A4E">
        <w:rPr>
          <w:color w:val="404040" w:themeColor="text1" w:themeTint="BF"/>
          <w:spacing w:val="-3"/>
          <w:w w:val="105"/>
          <w:lang w:val="pt-BR"/>
        </w:rPr>
        <w:t xml:space="preserve">Plenário, </w:t>
      </w:r>
      <w:r w:rsidRPr="00A26A4E">
        <w:rPr>
          <w:color w:val="404040" w:themeColor="text1" w:themeTint="BF"/>
          <w:w w:val="105"/>
          <w:lang w:val="pt-BR"/>
        </w:rPr>
        <w:t>de forma a atender ao fiel cumprimento dos dispositivos legais vigentes, podendo ser modificadas de acordo com a política de gestão administrativa do órgão</w:t>
      </w:r>
      <w:r w:rsidRPr="00A26A4E">
        <w:rPr>
          <w:color w:val="404040" w:themeColor="text1" w:themeTint="BF"/>
          <w:spacing w:val="3"/>
          <w:w w:val="105"/>
          <w:lang w:val="pt-BR"/>
        </w:rPr>
        <w:t xml:space="preserve"> </w:t>
      </w:r>
      <w:r w:rsidRPr="00A26A4E">
        <w:rPr>
          <w:color w:val="404040" w:themeColor="text1" w:themeTint="BF"/>
          <w:w w:val="105"/>
          <w:lang w:val="pt-BR"/>
        </w:rPr>
        <w:t>público.</w:t>
      </w:r>
    </w:p>
    <w:p w:rsidR="005B7164" w:rsidRPr="00A26A4E" w:rsidRDefault="005B7164">
      <w:pPr>
        <w:pStyle w:val="Corpodetexto"/>
        <w:spacing w:before="3"/>
        <w:rPr>
          <w:color w:val="404040" w:themeColor="text1" w:themeTint="BF"/>
          <w:sz w:val="34"/>
          <w:lang w:val="pt-BR"/>
        </w:rPr>
      </w:pPr>
    </w:p>
    <w:p w:rsidR="005B7164" w:rsidRPr="00A26A4E" w:rsidRDefault="00E65EAA">
      <w:pPr>
        <w:spacing w:before="1"/>
        <w:ind w:left="552" w:right="1196"/>
        <w:jc w:val="center"/>
        <w:rPr>
          <w:b/>
          <w:color w:val="404040" w:themeColor="text1" w:themeTint="BF"/>
          <w:sz w:val="23"/>
          <w:lang w:val="pt-BR"/>
        </w:rPr>
      </w:pPr>
      <w:r w:rsidRPr="00A26A4E">
        <w:rPr>
          <w:b/>
          <w:color w:val="404040" w:themeColor="text1" w:themeTint="BF"/>
          <w:w w:val="105"/>
          <w:sz w:val="23"/>
          <w:lang w:val="pt-BR"/>
        </w:rPr>
        <w:t>SEÇÃO</w:t>
      </w:r>
      <w:r w:rsidRPr="00A26A4E">
        <w:rPr>
          <w:b/>
          <w:color w:val="404040" w:themeColor="text1" w:themeTint="BF"/>
          <w:spacing w:val="-8"/>
          <w:w w:val="105"/>
          <w:sz w:val="23"/>
          <w:lang w:val="pt-BR"/>
        </w:rPr>
        <w:t xml:space="preserve"> </w:t>
      </w:r>
      <w:r w:rsidRPr="00A26A4E">
        <w:rPr>
          <w:b/>
          <w:color w:val="404040" w:themeColor="text1" w:themeTint="BF"/>
          <w:w w:val="105"/>
          <w:sz w:val="23"/>
          <w:lang w:val="pt-BR"/>
        </w:rPr>
        <w:t>V</w:t>
      </w:r>
    </w:p>
    <w:p w:rsidR="005B7164" w:rsidRPr="00A26A4E" w:rsidRDefault="00E65EAA">
      <w:pPr>
        <w:spacing w:before="90"/>
        <w:ind w:left="3158"/>
        <w:rPr>
          <w:b/>
          <w:color w:val="404040" w:themeColor="text1" w:themeTint="BF"/>
          <w:sz w:val="23"/>
          <w:lang w:val="pt-BR"/>
        </w:rPr>
      </w:pPr>
      <w:r w:rsidRPr="00A26A4E">
        <w:rPr>
          <w:b/>
          <w:color w:val="404040" w:themeColor="text1" w:themeTint="BF"/>
          <w:w w:val="105"/>
          <w:sz w:val="23"/>
          <w:lang w:val="pt-BR"/>
        </w:rPr>
        <w:t>DO COLEGIADO PERMANENTE</w:t>
      </w:r>
    </w:p>
    <w:p w:rsidR="005B7164" w:rsidRPr="00A26A4E" w:rsidRDefault="005B7164">
      <w:pPr>
        <w:pStyle w:val="Corpodetexto"/>
        <w:spacing w:before="3"/>
        <w:rPr>
          <w:b/>
          <w:color w:val="404040" w:themeColor="text1" w:themeTint="BF"/>
          <w:sz w:val="35"/>
          <w:lang w:val="pt-BR"/>
        </w:rPr>
      </w:pPr>
    </w:p>
    <w:p w:rsidR="005B7164" w:rsidRPr="00A26A4E" w:rsidRDefault="005215B5">
      <w:pPr>
        <w:spacing w:line="232" w:lineRule="auto"/>
        <w:ind w:left="166" w:right="800" w:firstLine="8"/>
        <w:jc w:val="both"/>
        <w:rPr>
          <w:color w:val="404040" w:themeColor="text1" w:themeTint="BF"/>
          <w:sz w:val="21"/>
          <w:lang w:val="pt-BR"/>
        </w:rPr>
      </w:pPr>
      <w:r w:rsidRPr="00A26A4E">
        <w:rPr>
          <w:rFonts w:ascii="Arial" w:hAnsi="Arial"/>
          <w:color w:val="404040" w:themeColor="text1" w:themeTint="BF"/>
          <w:w w:val="105"/>
          <w:lang w:val="pt-BR"/>
        </w:rPr>
        <w:t>Art</w:t>
      </w:r>
      <w:r w:rsidR="00E65EAA" w:rsidRPr="00A26A4E">
        <w:rPr>
          <w:rFonts w:ascii="Arial" w:hAnsi="Arial"/>
          <w:color w:val="404040" w:themeColor="text1" w:themeTint="BF"/>
          <w:w w:val="105"/>
          <w:lang w:val="pt-BR"/>
        </w:rPr>
        <w:t xml:space="preserve">. </w:t>
      </w:r>
      <w:r w:rsidR="00E65EAA" w:rsidRPr="00A26A4E">
        <w:rPr>
          <w:color w:val="404040" w:themeColor="text1" w:themeTint="BF"/>
          <w:w w:val="105"/>
          <w:sz w:val="21"/>
          <w:lang w:val="pt-BR"/>
        </w:rPr>
        <w:t xml:space="preserve">18 - </w:t>
      </w:r>
      <w:r w:rsidR="00E65EAA" w:rsidRPr="00A26A4E">
        <w:rPr>
          <w:color w:val="404040" w:themeColor="text1" w:themeTint="BF"/>
          <w:w w:val="105"/>
          <w:sz w:val="23"/>
          <w:lang w:val="pt-BR"/>
        </w:rPr>
        <w:t xml:space="preserve">O CAU/TO instituirá um Colegiado Permanente em sua </w:t>
      </w:r>
      <w:r w:rsidRPr="00A26A4E">
        <w:rPr>
          <w:color w:val="404040" w:themeColor="text1" w:themeTint="BF"/>
          <w:w w:val="105"/>
          <w:sz w:val="23"/>
          <w:lang w:val="pt-BR"/>
        </w:rPr>
        <w:t>jurisdição,</w:t>
      </w:r>
      <w:r w:rsidR="00E65EAA" w:rsidRPr="00A26A4E">
        <w:rPr>
          <w:color w:val="404040" w:themeColor="text1" w:themeTint="BF"/>
          <w:w w:val="105"/>
          <w:sz w:val="23"/>
          <w:lang w:val="pt-BR"/>
        </w:rPr>
        <w:t xml:space="preserve"> com participação das entidades regionais dos arquitetos e urbanistas, para tratar </w:t>
      </w:r>
      <w:r w:rsidR="00E65EAA" w:rsidRPr="00A26A4E">
        <w:rPr>
          <w:color w:val="404040" w:themeColor="text1" w:themeTint="BF"/>
          <w:w w:val="105"/>
          <w:sz w:val="27"/>
          <w:lang w:val="pt-BR"/>
        </w:rPr>
        <w:t xml:space="preserve">de questões sobre ensino </w:t>
      </w:r>
      <w:r w:rsidR="00E65EAA" w:rsidRPr="00A26A4E">
        <w:rPr>
          <w:color w:val="404040" w:themeColor="text1" w:themeTint="BF"/>
          <w:w w:val="105"/>
          <w:sz w:val="23"/>
          <w:lang w:val="pt-BR"/>
        </w:rPr>
        <w:t xml:space="preserve">e exercício profissional, de acordo </w:t>
      </w:r>
      <w:r w:rsidRPr="00A26A4E">
        <w:rPr>
          <w:color w:val="404040" w:themeColor="text1" w:themeTint="BF"/>
          <w:w w:val="105"/>
          <w:sz w:val="20"/>
          <w:lang w:val="pt-BR"/>
        </w:rPr>
        <w:t>com o art</w:t>
      </w:r>
      <w:r w:rsidR="00E65EAA" w:rsidRPr="00A26A4E">
        <w:rPr>
          <w:color w:val="404040" w:themeColor="text1" w:themeTint="BF"/>
          <w:w w:val="105"/>
          <w:sz w:val="20"/>
          <w:lang w:val="pt-BR"/>
        </w:rPr>
        <w:t xml:space="preserve">. </w:t>
      </w:r>
      <w:r w:rsidR="00E65EAA" w:rsidRPr="00A26A4E">
        <w:rPr>
          <w:color w:val="404040" w:themeColor="text1" w:themeTint="BF"/>
          <w:w w:val="105"/>
          <w:sz w:val="21"/>
          <w:lang w:val="pt-BR"/>
        </w:rPr>
        <w:t xml:space="preserve">61, </w:t>
      </w:r>
      <w:r w:rsidR="00E65EAA" w:rsidRPr="00A26A4E">
        <w:rPr>
          <w:color w:val="404040" w:themeColor="text1" w:themeTint="BF"/>
          <w:w w:val="105"/>
          <w:sz w:val="20"/>
          <w:lang w:val="pt-BR"/>
        </w:rPr>
        <w:t xml:space="preserve">parágrafo </w:t>
      </w:r>
      <w:r w:rsidR="00E65EAA" w:rsidRPr="00A26A4E">
        <w:rPr>
          <w:color w:val="404040" w:themeColor="text1" w:themeTint="BF"/>
          <w:w w:val="105"/>
          <w:sz w:val="21"/>
          <w:lang w:val="pt-BR"/>
        </w:rPr>
        <w:t>1</w:t>
      </w:r>
      <w:r w:rsidR="00E65EAA" w:rsidRPr="00A26A4E">
        <w:rPr>
          <w:color w:val="404040" w:themeColor="text1" w:themeTint="BF"/>
          <w:w w:val="105"/>
          <w:sz w:val="23"/>
          <w:lang w:val="pt-BR"/>
        </w:rPr>
        <w:t xml:space="preserve">º </w:t>
      </w:r>
      <w:r w:rsidR="00E65EAA" w:rsidRPr="00A26A4E">
        <w:rPr>
          <w:color w:val="404040" w:themeColor="text1" w:themeTint="BF"/>
          <w:w w:val="105"/>
          <w:sz w:val="21"/>
          <w:lang w:val="pt-BR"/>
        </w:rPr>
        <w:t xml:space="preserve">da Lei </w:t>
      </w:r>
      <w:r w:rsidRPr="00A26A4E">
        <w:rPr>
          <w:color w:val="404040" w:themeColor="text1" w:themeTint="BF"/>
          <w:w w:val="105"/>
          <w:sz w:val="21"/>
          <w:lang w:val="pt-BR"/>
        </w:rPr>
        <w:t>Fe</w:t>
      </w:r>
      <w:r w:rsidR="00E65EAA" w:rsidRPr="00A26A4E">
        <w:rPr>
          <w:color w:val="404040" w:themeColor="text1" w:themeTint="BF"/>
          <w:w w:val="105"/>
          <w:sz w:val="21"/>
          <w:lang w:val="pt-BR"/>
        </w:rPr>
        <w:t xml:space="preserve">deral </w:t>
      </w:r>
      <w:r w:rsidR="00E65EAA" w:rsidRPr="00A26A4E">
        <w:rPr>
          <w:color w:val="404040" w:themeColor="text1" w:themeTint="BF"/>
          <w:w w:val="105"/>
          <w:sz w:val="23"/>
          <w:lang w:val="pt-BR"/>
        </w:rPr>
        <w:t xml:space="preserve">nº </w:t>
      </w:r>
      <w:r w:rsidRPr="00A26A4E">
        <w:rPr>
          <w:color w:val="404040" w:themeColor="text1" w:themeTint="BF"/>
          <w:w w:val="105"/>
          <w:sz w:val="21"/>
          <w:lang w:val="pt-BR"/>
        </w:rPr>
        <w:t>12.378/2010.</w:t>
      </w:r>
    </w:p>
    <w:p w:rsidR="005B7164" w:rsidRPr="00A26A4E" w:rsidRDefault="005B7164">
      <w:pPr>
        <w:pStyle w:val="Corpodetexto"/>
        <w:spacing w:before="8"/>
        <w:rPr>
          <w:color w:val="404040" w:themeColor="text1" w:themeTint="BF"/>
          <w:sz w:val="34"/>
          <w:lang w:val="pt-BR"/>
        </w:rPr>
      </w:pPr>
    </w:p>
    <w:p w:rsidR="005B7164" w:rsidRPr="00A26A4E" w:rsidRDefault="00E65EAA">
      <w:pPr>
        <w:ind w:left="552" w:right="1167"/>
        <w:jc w:val="center"/>
        <w:rPr>
          <w:b/>
          <w:color w:val="404040" w:themeColor="text1" w:themeTint="BF"/>
          <w:sz w:val="23"/>
          <w:lang w:val="pt-BR"/>
        </w:rPr>
      </w:pPr>
      <w:r w:rsidRPr="00A26A4E">
        <w:rPr>
          <w:b/>
          <w:color w:val="404040" w:themeColor="text1" w:themeTint="BF"/>
          <w:w w:val="105"/>
          <w:sz w:val="23"/>
          <w:lang w:val="pt-BR"/>
        </w:rPr>
        <w:t>SEÇÃO VI</w:t>
      </w:r>
    </w:p>
    <w:p w:rsidR="005B7164" w:rsidRPr="00A26A4E" w:rsidRDefault="00E65EAA">
      <w:pPr>
        <w:spacing w:before="96"/>
        <w:ind w:left="552" w:right="1200"/>
        <w:jc w:val="center"/>
        <w:rPr>
          <w:b/>
          <w:color w:val="404040" w:themeColor="text1" w:themeTint="BF"/>
          <w:sz w:val="23"/>
          <w:lang w:val="pt-BR"/>
        </w:rPr>
      </w:pPr>
      <w:r w:rsidRPr="00A26A4E">
        <w:rPr>
          <w:b/>
          <w:color w:val="404040" w:themeColor="text1" w:themeTint="BF"/>
          <w:sz w:val="23"/>
          <w:lang w:val="pt-BR"/>
        </w:rPr>
        <w:t>DAS INSTÂNCIAS CONSULTIVAS</w:t>
      </w:r>
    </w:p>
    <w:p w:rsidR="005B7164" w:rsidRPr="00A26A4E" w:rsidRDefault="005B7164">
      <w:pPr>
        <w:pStyle w:val="Corpodetexto"/>
        <w:spacing w:before="9"/>
        <w:rPr>
          <w:b/>
          <w:color w:val="404040" w:themeColor="text1" w:themeTint="BF"/>
          <w:sz w:val="33"/>
          <w:lang w:val="pt-BR"/>
        </w:rPr>
      </w:pPr>
    </w:p>
    <w:p w:rsidR="005B7164" w:rsidRPr="00A26A4E" w:rsidRDefault="005215B5">
      <w:pPr>
        <w:pStyle w:val="Corpodetexto"/>
        <w:ind w:left="185"/>
        <w:jc w:val="both"/>
        <w:rPr>
          <w:color w:val="404040" w:themeColor="text1" w:themeTint="BF"/>
          <w:lang w:val="pt-BR"/>
        </w:rPr>
      </w:pPr>
      <w:r w:rsidRPr="00A26A4E">
        <w:rPr>
          <w:rFonts w:ascii="Arial" w:hAnsi="Arial"/>
          <w:color w:val="404040" w:themeColor="text1" w:themeTint="BF"/>
          <w:w w:val="105"/>
          <w:sz w:val="22"/>
          <w:lang w:val="pt-BR"/>
        </w:rPr>
        <w:t>Art</w:t>
      </w:r>
      <w:r w:rsidR="00E65EAA" w:rsidRPr="00A26A4E">
        <w:rPr>
          <w:rFonts w:ascii="Arial" w:hAnsi="Arial"/>
          <w:color w:val="404040" w:themeColor="text1" w:themeTint="BF"/>
          <w:w w:val="105"/>
          <w:sz w:val="22"/>
          <w:lang w:val="pt-BR"/>
        </w:rPr>
        <w:t xml:space="preserve">. </w:t>
      </w:r>
      <w:r w:rsidR="00E65EAA" w:rsidRPr="00A26A4E">
        <w:rPr>
          <w:color w:val="404040" w:themeColor="text1" w:themeTint="BF"/>
          <w:w w:val="105"/>
          <w:lang w:val="pt-BR"/>
        </w:rPr>
        <w:t>19 - São instâncias consultivas:</w:t>
      </w:r>
    </w:p>
    <w:p w:rsidR="005B7164" w:rsidRPr="00A26A4E" w:rsidRDefault="005B7164">
      <w:pPr>
        <w:pStyle w:val="Corpodetexto"/>
        <w:rPr>
          <w:color w:val="404040" w:themeColor="text1" w:themeTint="BF"/>
          <w:sz w:val="24"/>
          <w:lang w:val="pt-BR"/>
        </w:rPr>
      </w:pPr>
    </w:p>
    <w:p w:rsidR="005B7164" w:rsidRPr="00A26A4E" w:rsidRDefault="00E65EAA">
      <w:pPr>
        <w:pStyle w:val="PargrafodaLista"/>
        <w:numPr>
          <w:ilvl w:val="0"/>
          <w:numId w:val="2"/>
        </w:numPr>
        <w:tabs>
          <w:tab w:val="left" w:pos="1254"/>
        </w:tabs>
        <w:spacing w:before="170"/>
        <w:ind w:hanging="360"/>
        <w:jc w:val="both"/>
        <w:rPr>
          <w:color w:val="404040" w:themeColor="text1" w:themeTint="BF"/>
          <w:sz w:val="23"/>
          <w:lang w:val="pt-BR"/>
        </w:rPr>
      </w:pPr>
      <w:r w:rsidRPr="00A26A4E">
        <w:rPr>
          <w:color w:val="404040" w:themeColor="text1" w:themeTint="BF"/>
          <w:w w:val="105"/>
          <w:sz w:val="23"/>
          <w:lang w:val="pt-BR"/>
        </w:rPr>
        <w:t>Conferência Estadual de Arquitetos e</w:t>
      </w:r>
      <w:r w:rsidRPr="00A26A4E">
        <w:rPr>
          <w:color w:val="404040" w:themeColor="text1" w:themeTint="BF"/>
          <w:spacing w:val="15"/>
          <w:w w:val="105"/>
          <w:sz w:val="23"/>
          <w:lang w:val="pt-BR"/>
        </w:rPr>
        <w:t xml:space="preserve"> </w:t>
      </w:r>
      <w:r w:rsidRPr="00A26A4E">
        <w:rPr>
          <w:color w:val="404040" w:themeColor="text1" w:themeTint="BF"/>
          <w:w w:val="105"/>
          <w:sz w:val="23"/>
          <w:lang w:val="pt-BR"/>
        </w:rPr>
        <w:t>Urbanistas</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57" w:line="249" w:lineRule="auto"/>
        <w:ind w:left="902" w:right="775" w:hanging="1"/>
        <w:jc w:val="both"/>
        <w:rPr>
          <w:color w:val="404040" w:themeColor="text1" w:themeTint="BF"/>
          <w:lang w:val="pt-BR"/>
        </w:rPr>
      </w:pPr>
      <w:r w:rsidRPr="00A26A4E">
        <w:rPr>
          <w:color w:val="404040" w:themeColor="text1" w:themeTint="BF"/>
          <w:w w:val="105"/>
          <w:sz w:val="24"/>
          <w:lang w:val="pt-BR"/>
        </w:rPr>
        <w:t xml:space="preserve">§ </w:t>
      </w:r>
      <w:r w:rsidRPr="00A26A4E">
        <w:rPr>
          <w:color w:val="404040" w:themeColor="text1" w:themeTint="BF"/>
          <w:w w:val="105"/>
          <w:lang w:val="pt-BR"/>
        </w:rPr>
        <w:t>1</w:t>
      </w:r>
      <w:r w:rsidRPr="00A26A4E">
        <w:rPr>
          <w:color w:val="404040" w:themeColor="text1" w:themeTint="BF"/>
          <w:w w:val="105"/>
          <w:sz w:val="24"/>
          <w:lang w:val="pt-BR"/>
        </w:rPr>
        <w:t xml:space="preserve">º </w:t>
      </w:r>
      <w:r w:rsidRPr="00A26A4E">
        <w:rPr>
          <w:color w:val="404040" w:themeColor="text1" w:themeTint="BF"/>
          <w:w w:val="105"/>
          <w:lang w:val="pt-BR"/>
        </w:rPr>
        <w:t>A Conferência Estadual de Arquitetos e Urbanistas será realizada no segundo ano de cada triênio, em data a ser definida pela Diretoria Executiva, e tratará de temas correlatos ao exercício da profissão, recomendando ao CAU/TO os ajustes necessários à legislação em vigor.</w:t>
      </w:r>
    </w:p>
    <w:p w:rsidR="005B7164" w:rsidRPr="00A26A4E" w:rsidRDefault="005B7164">
      <w:pPr>
        <w:pStyle w:val="Corpodetexto"/>
        <w:rPr>
          <w:color w:val="404040" w:themeColor="text1" w:themeTint="BF"/>
          <w:sz w:val="20"/>
          <w:lang w:val="pt-BR"/>
        </w:rPr>
      </w:pPr>
    </w:p>
    <w:p w:rsidR="005B7164" w:rsidRPr="00A26A4E" w:rsidRDefault="005B7164">
      <w:pPr>
        <w:pStyle w:val="Corpodetexto"/>
        <w:rPr>
          <w:color w:val="404040" w:themeColor="text1" w:themeTint="BF"/>
          <w:sz w:val="20"/>
          <w:lang w:val="pt-BR"/>
        </w:rPr>
      </w:pPr>
    </w:p>
    <w:p w:rsidR="005B7164" w:rsidRPr="00A26A4E" w:rsidRDefault="005B7164">
      <w:pPr>
        <w:pStyle w:val="Corpodetexto"/>
        <w:spacing w:before="1"/>
        <w:rPr>
          <w:color w:val="404040" w:themeColor="text1" w:themeTint="BF"/>
          <w:sz w:val="20"/>
          <w:lang w:val="pt-BR"/>
        </w:rPr>
      </w:pPr>
    </w:p>
    <w:p w:rsidR="005B7164" w:rsidRPr="00A26A4E" w:rsidRDefault="00E65EAA">
      <w:pPr>
        <w:spacing w:line="170" w:lineRule="exact"/>
        <w:ind w:left="201"/>
        <w:rPr>
          <w:color w:val="404040" w:themeColor="text1" w:themeTint="BF"/>
          <w:sz w:val="15"/>
          <w:lang w:val="pt-BR"/>
        </w:rPr>
      </w:pPr>
      <w:r w:rsidRPr="00A26A4E">
        <w:rPr>
          <w:noProof/>
          <w:color w:val="404040" w:themeColor="text1" w:themeTint="BF"/>
          <w:lang w:val="pt-BR" w:eastAsia="pt-BR"/>
        </w:rPr>
        <w:drawing>
          <wp:anchor distT="0" distB="0" distL="0" distR="0" simplePos="0" relativeHeight="251650560" behindDoc="0" locked="0" layoutInCell="1" allowOverlap="1">
            <wp:simplePos x="0" y="0"/>
            <wp:positionH relativeFrom="page">
              <wp:posOffset>7022041</wp:posOffset>
            </wp:positionH>
            <wp:positionV relativeFrom="paragraph">
              <wp:posOffset>-429537</wp:posOffset>
            </wp:positionV>
            <wp:extent cx="195395" cy="487964"/>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5" cstate="print"/>
                    <a:stretch>
                      <a:fillRect/>
                    </a:stretch>
                  </pic:blipFill>
                  <pic:spPr>
                    <a:xfrm>
                      <a:off x="0" y="0"/>
                      <a:ext cx="195395" cy="487964"/>
                    </a:xfrm>
                    <a:prstGeom prst="rect">
                      <a:avLst/>
                    </a:prstGeom>
                  </pic:spPr>
                </pic:pic>
              </a:graphicData>
            </a:graphic>
          </wp:anchor>
        </w:drawing>
      </w:r>
      <w:r w:rsidRPr="00A26A4E">
        <w:rPr>
          <w:color w:val="404040" w:themeColor="text1" w:themeTint="BF"/>
          <w:w w:val="105"/>
          <w:sz w:val="15"/>
          <w:lang w:val="pt-BR"/>
        </w:rPr>
        <w:t>REGIMENTO INTERNO</w:t>
      </w:r>
    </w:p>
    <w:p w:rsidR="005B7164" w:rsidRPr="00A26A4E" w:rsidRDefault="00E65EAA">
      <w:pPr>
        <w:spacing w:line="170" w:lineRule="exact"/>
        <w:ind w:right="773"/>
        <w:jc w:val="right"/>
        <w:rPr>
          <w:color w:val="404040" w:themeColor="text1" w:themeTint="BF"/>
          <w:sz w:val="15"/>
          <w:lang w:val="pt-BR"/>
        </w:rPr>
      </w:pPr>
      <w:r w:rsidRPr="00A26A4E">
        <w:rPr>
          <w:color w:val="404040" w:themeColor="text1" w:themeTint="BF"/>
          <w:w w:val="105"/>
          <w:sz w:val="15"/>
          <w:lang w:val="pt-BR"/>
        </w:rPr>
        <w:t>8/21</w:t>
      </w:r>
    </w:p>
    <w:p w:rsidR="005B7164" w:rsidRPr="00A26A4E" w:rsidRDefault="005B7164">
      <w:pPr>
        <w:spacing w:line="170" w:lineRule="exact"/>
        <w:jc w:val="right"/>
        <w:rPr>
          <w:color w:val="404040" w:themeColor="text1" w:themeTint="BF"/>
          <w:sz w:val="15"/>
          <w:lang w:val="pt-BR"/>
        </w:rPr>
        <w:sectPr w:rsidR="005B7164" w:rsidRPr="00A26A4E">
          <w:footerReference w:type="default" r:id="rId16"/>
          <w:pgSz w:w="11570" w:h="16450"/>
          <w:pgMar w:top="2620" w:right="80" w:bottom="0" w:left="820" w:header="1158" w:footer="0" w:gutter="0"/>
          <w:cols w:space="720"/>
        </w:sectPr>
      </w:pPr>
    </w:p>
    <w:p w:rsidR="005B7164" w:rsidRPr="00A26A4E" w:rsidRDefault="005B7164">
      <w:pPr>
        <w:pStyle w:val="Corpodetexto"/>
        <w:rPr>
          <w:color w:val="404040" w:themeColor="text1" w:themeTint="BF"/>
          <w:sz w:val="20"/>
          <w:lang w:val="pt-BR"/>
        </w:rPr>
      </w:pPr>
    </w:p>
    <w:p w:rsidR="005B7164" w:rsidRPr="00A26A4E" w:rsidRDefault="005B7164">
      <w:pPr>
        <w:pStyle w:val="Corpodetexto"/>
        <w:spacing w:before="9"/>
        <w:rPr>
          <w:color w:val="404040" w:themeColor="text1" w:themeTint="BF"/>
          <w:sz w:val="19"/>
          <w:lang w:val="pt-BR"/>
        </w:rPr>
      </w:pPr>
    </w:p>
    <w:p w:rsidR="005B7164" w:rsidRPr="00A26A4E" w:rsidRDefault="00E65EAA">
      <w:pPr>
        <w:pStyle w:val="Ttulo3"/>
        <w:spacing w:before="92" w:line="237" w:lineRule="auto"/>
        <w:ind w:left="830" w:right="934" w:hanging="1"/>
        <w:rPr>
          <w:color w:val="404040" w:themeColor="text1" w:themeTint="BF"/>
          <w:lang w:val="pt-BR"/>
        </w:rPr>
      </w:pPr>
      <w:r w:rsidRPr="00A26A4E">
        <w:rPr>
          <w:color w:val="404040" w:themeColor="text1" w:themeTint="BF"/>
          <w:lang w:val="pt-BR"/>
        </w:rPr>
        <w:t xml:space="preserve">§ 2° O Plenário, </w:t>
      </w:r>
      <w:r w:rsidR="005215B5" w:rsidRPr="00A26A4E">
        <w:rPr>
          <w:color w:val="404040" w:themeColor="text1" w:themeTint="BF"/>
          <w:lang w:val="pt-BR"/>
        </w:rPr>
        <w:t>ao convocar a Conferência</w:t>
      </w:r>
      <w:r w:rsidRPr="00A26A4E">
        <w:rPr>
          <w:color w:val="404040" w:themeColor="text1" w:themeTint="BF"/>
          <w:lang w:val="pt-BR"/>
        </w:rPr>
        <w:t xml:space="preserve">, nomeará sua Comissão Organizado ra, que proporá o projeto de sua realização, contendo, dentre outras matérias, organização, temário, duração, localização e </w:t>
      </w:r>
      <w:r w:rsidR="005215B5" w:rsidRPr="00A26A4E">
        <w:rPr>
          <w:color w:val="404040" w:themeColor="text1" w:themeTint="BF"/>
          <w:lang w:val="pt-BR"/>
        </w:rPr>
        <w:t>regimento.</w:t>
      </w:r>
    </w:p>
    <w:p w:rsidR="005B7164" w:rsidRPr="00A26A4E" w:rsidRDefault="005B7164">
      <w:pPr>
        <w:pStyle w:val="Corpodetexto"/>
        <w:spacing w:before="4"/>
        <w:rPr>
          <w:color w:val="404040" w:themeColor="text1" w:themeTint="BF"/>
          <w:sz w:val="38"/>
          <w:lang w:val="pt-BR"/>
        </w:rPr>
      </w:pPr>
    </w:p>
    <w:p w:rsidR="005B7164" w:rsidRPr="00A26A4E" w:rsidRDefault="00E65EAA">
      <w:pPr>
        <w:spacing w:before="1"/>
        <w:ind w:left="834" w:right="931" w:hanging="1"/>
        <w:jc w:val="both"/>
        <w:rPr>
          <w:color w:val="404040" w:themeColor="text1" w:themeTint="BF"/>
          <w:sz w:val="24"/>
          <w:lang w:val="pt-BR"/>
        </w:rPr>
      </w:pPr>
      <w:r w:rsidRPr="00A26A4E">
        <w:rPr>
          <w:color w:val="404040" w:themeColor="text1" w:themeTint="BF"/>
          <w:sz w:val="24"/>
          <w:lang w:val="pt-BR"/>
        </w:rPr>
        <w:t xml:space="preserve">§ 3° Poderão participar da Conferência, além dos conselheiros titulares e suplentes eleitos, representantes regionais nomeados e do Colegiado </w:t>
      </w:r>
      <w:r w:rsidR="005215B5" w:rsidRPr="00A26A4E">
        <w:rPr>
          <w:color w:val="404040" w:themeColor="text1" w:themeTint="BF"/>
          <w:sz w:val="24"/>
          <w:lang w:val="pt-BR"/>
        </w:rPr>
        <w:t>Permanente,</w:t>
      </w:r>
      <w:r w:rsidRPr="00A26A4E">
        <w:rPr>
          <w:color w:val="404040" w:themeColor="text1" w:themeTint="BF"/>
          <w:sz w:val="24"/>
          <w:lang w:val="pt-BR"/>
        </w:rPr>
        <w:t xml:space="preserve"> bem como de entidades de arquitetos e urbanistas e de órgãos de profissões correlatas ou complementares ao exercício das atribuições profissionais estabelecidas pelo art. 2° da Lei 12.378/2010.</w:t>
      </w:r>
    </w:p>
    <w:p w:rsidR="005B7164" w:rsidRPr="00A26A4E" w:rsidRDefault="005B7164">
      <w:pPr>
        <w:pStyle w:val="Corpodetexto"/>
        <w:spacing w:before="4"/>
        <w:rPr>
          <w:color w:val="404040" w:themeColor="text1" w:themeTint="BF"/>
          <w:sz w:val="34"/>
          <w:lang w:val="pt-BR"/>
        </w:rPr>
      </w:pPr>
    </w:p>
    <w:p w:rsidR="005B7164" w:rsidRPr="00A26A4E" w:rsidRDefault="005215B5">
      <w:pPr>
        <w:tabs>
          <w:tab w:val="left" w:pos="1597"/>
        </w:tabs>
        <w:ind w:right="623"/>
        <w:jc w:val="center"/>
        <w:rPr>
          <w:b/>
          <w:color w:val="404040" w:themeColor="text1" w:themeTint="BF"/>
          <w:sz w:val="24"/>
          <w:lang w:val="pt-BR"/>
        </w:rPr>
      </w:pPr>
      <w:r w:rsidRPr="00A26A4E">
        <w:rPr>
          <w:b/>
          <w:color w:val="404040" w:themeColor="text1" w:themeTint="BF"/>
          <w:w w:val="105"/>
          <w:sz w:val="23"/>
          <w:lang w:val="pt-BR"/>
        </w:rPr>
        <w:t xml:space="preserve">CAPÍTULO </w:t>
      </w:r>
      <w:r w:rsidR="00A26A4E" w:rsidRPr="00A26A4E">
        <w:rPr>
          <w:b/>
          <w:color w:val="404040" w:themeColor="text1" w:themeTint="BF"/>
          <w:w w:val="105"/>
          <w:sz w:val="23"/>
          <w:lang w:val="pt-BR"/>
        </w:rPr>
        <w:t>I</w:t>
      </w:r>
      <w:r w:rsidRPr="00A26A4E">
        <w:rPr>
          <w:b/>
          <w:color w:val="404040" w:themeColor="text1" w:themeTint="BF"/>
          <w:w w:val="105"/>
          <w:sz w:val="23"/>
          <w:lang w:val="pt-BR"/>
        </w:rPr>
        <w:t>V</w:t>
      </w:r>
    </w:p>
    <w:p w:rsidR="005B7164" w:rsidRPr="00A26A4E" w:rsidRDefault="00E65EAA">
      <w:pPr>
        <w:spacing w:before="98"/>
        <w:ind w:left="2738"/>
        <w:rPr>
          <w:b/>
          <w:color w:val="404040" w:themeColor="text1" w:themeTint="BF"/>
          <w:sz w:val="23"/>
          <w:lang w:val="pt-BR"/>
        </w:rPr>
      </w:pPr>
      <w:r w:rsidRPr="00A26A4E">
        <w:rPr>
          <w:b/>
          <w:color w:val="404040" w:themeColor="text1" w:themeTint="BF"/>
          <w:w w:val="105"/>
          <w:sz w:val="23"/>
          <w:lang w:val="pt-BR"/>
        </w:rPr>
        <w:t>DAS COMPETÊNCIAS E ATRIBUIÇÕES</w:t>
      </w:r>
    </w:p>
    <w:p w:rsidR="005B7164" w:rsidRPr="00A26A4E" w:rsidRDefault="005B7164">
      <w:pPr>
        <w:pStyle w:val="Corpodetexto"/>
        <w:rPr>
          <w:b/>
          <w:color w:val="404040" w:themeColor="text1" w:themeTint="BF"/>
          <w:sz w:val="24"/>
          <w:lang w:val="pt-BR"/>
        </w:rPr>
      </w:pPr>
    </w:p>
    <w:p w:rsidR="005B7164" w:rsidRPr="00A26A4E" w:rsidRDefault="00E65EAA">
      <w:pPr>
        <w:spacing w:before="176" w:line="321" w:lineRule="auto"/>
        <w:ind w:left="4123" w:right="4938" w:firstLine="351"/>
        <w:rPr>
          <w:b/>
          <w:color w:val="404040" w:themeColor="text1" w:themeTint="BF"/>
          <w:sz w:val="23"/>
          <w:lang w:val="pt-BR"/>
        </w:rPr>
      </w:pPr>
      <w:r w:rsidRPr="00A26A4E">
        <w:rPr>
          <w:b/>
          <w:color w:val="404040" w:themeColor="text1" w:themeTint="BF"/>
          <w:w w:val="105"/>
          <w:sz w:val="23"/>
          <w:lang w:val="pt-BR"/>
        </w:rPr>
        <w:t>SEÇÃO</w:t>
      </w:r>
      <w:r w:rsidR="005215B5" w:rsidRPr="00A26A4E">
        <w:rPr>
          <w:b/>
          <w:color w:val="404040" w:themeColor="text1" w:themeTint="BF"/>
          <w:w w:val="105"/>
          <w:sz w:val="23"/>
          <w:lang w:val="pt-BR"/>
        </w:rPr>
        <w:t xml:space="preserve"> </w:t>
      </w:r>
      <w:r w:rsidRPr="00A26A4E">
        <w:rPr>
          <w:b/>
          <w:color w:val="404040" w:themeColor="text1" w:themeTint="BF"/>
          <w:w w:val="105"/>
          <w:sz w:val="23"/>
          <w:lang w:val="pt-BR"/>
        </w:rPr>
        <w:t>I DO</w:t>
      </w:r>
      <w:r w:rsidRPr="00A26A4E">
        <w:rPr>
          <w:b/>
          <w:color w:val="404040" w:themeColor="text1" w:themeTint="BF"/>
          <w:spacing w:val="-36"/>
          <w:w w:val="105"/>
          <w:sz w:val="23"/>
          <w:lang w:val="pt-BR"/>
        </w:rPr>
        <w:t xml:space="preserve"> </w:t>
      </w:r>
      <w:r w:rsidRPr="00A26A4E">
        <w:rPr>
          <w:b/>
          <w:color w:val="404040" w:themeColor="text1" w:themeTint="BF"/>
          <w:w w:val="105"/>
          <w:sz w:val="23"/>
          <w:lang w:val="pt-BR"/>
        </w:rPr>
        <w:t>PLENÁRIO</w:t>
      </w:r>
    </w:p>
    <w:p w:rsidR="005B7164" w:rsidRPr="00A26A4E" w:rsidRDefault="005B7164">
      <w:pPr>
        <w:pStyle w:val="Corpodetexto"/>
        <w:rPr>
          <w:b/>
          <w:color w:val="404040" w:themeColor="text1" w:themeTint="BF"/>
          <w:sz w:val="25"/>
          <w:lang w:val="pt-BR"/>
        </w:rPr>
      </w:pPr>
    </w:p>
    <w:p w:rsidR="005B7164" w:rsidRPr="00A26A4E" w:rsidRDefault="00E65EAA">
      <w:pPr>
        <w:spacing w:line="237" w:lineRule="auto"/>
        <w:ind w:left="127" w:right="745" w:firstLine="14"/>
        <w:rPr>
          <w:color w:val="404040" w:themeColor="text1" w:themeTint="BF"/>
          <w:sz w:val="24"/>
          <w:lang w:val="pt-BR"/>
        </w:rPr>
      </w:pPr>
      <w:r w:rsidRPr="00A26A4E">
        <w:rPr>
          <w:rFonts w:ascii="Arial" w:hAnsi="Arial"/>
          <w:color w:val="404040" w:themeColor="text1" w:themeTint="BF"/>
          <w:sz w:val="23"/>
          <w:lang w:val="pt-BR"/>
        </w:rPr>
        <w:t xml:space="preserve">Art. </w:t>
      </w:r>
      <w:r w:rsidRPr="00A26A4E">
        <w:rPr>
          <w:color w:val="404040" w:themeColor="text1" w:themeTint="BF"/>
          <w:sz w:val="24"/>
          <w:lang w:val="pt-BR"/>
        </w:rPr>
        <w:t>20 O Plenário é o órgão de deliberação do CAU/TO, constituído de acordo com o art. 7º deste Regimento.</w:t>
      </w:r>
    </w:p>
    <w:p w:rsidR="005B7164" w:rsidRPr="00A26A4E" w:rsidRDefault="005B7164">
      <w:pPr>
        <w:pStyle w:val="Corpodetexto"/>
        <w:spacing w:before="7"/>
        <w:rPr>
          <w:color w:val="404040" w:themeColor="text1" w:themeTint="BF"/>
          <w:sz w:val="36"/>
          <w:lang w:val="pt-BR"/>
        </w:rPr>
      </w:pPr>
    </w:p>
    <w:p w:rsidR="005B7164" w:rsidRPr="00A26A4E" w:rsidRDefault="00E65EAA">
      <w:pPr>
        <w:ind w:left="858" w:right="891" w:hanging="6"/>
        <w:jc w:val="both"/>
        <w:rPr>
          <w:color w:val="404040" w:themeColor="text1" w:themeTint="BF"/>
          <w:sz w:val="24"/>
          <w:lang w:val="pt-BR"/>
        </w:rPr>
      </w:pPr>
      <w:r w:rsidRPr="00A26A4E">
        <w:rPr>
          <w:color w:val="404040" w:themeColor="text1" w:themeTint="BF"/>
          <w:sz w:val="24"/>
          <w:lang w:val="pt-BR"/>
        </w:rPr>
        <w:t xml:space="preserve">§ </w:t>
      </w:r>
      <w:r w:rsidRPr="00A26A4E">
        <w:rPr>
          <w:color w:val="404040" w:themeColor="text1" w:themeTint="BF"/>
          <w:spacing w:val="-12"/>
          <w:sz w:val="24"/>
          <w:lang w:val="pt-BR"/>
        </w:rPr>
        <w:t>1</w:t>
      </w:r>
      <w:r w:rsidRPr="00A26A4E">
        <w:rPr>
          <w:rFonts w:ascii="Arial" w:hAnsi="Arial"/>
          <w:color w:val="404040" w:themeColor="text1" w:themeTint="BF"/>
          <w:spacing w:val="-12"/>
          <w:sz w:val="25"/>
          <w:lang w:val="pt-BR"/>
        </w:rPr>
        <w:t xml:space="preserve">° </w:t>
      </w:r>
      <w:r w:rsidRPr="00A26A4E">
        <w:rPr>
          <w:color w:val="404040" w:themeColor="text1" w:themeTint="BF"/>
          <w:sz w:val="24"/>
          <w:lang w:val="pt-BR"/>
        </w:rPr>
        <w:t xml:space="preserve">Para efeito de instalação e deliberação, o </w:t>
      </w:r>
      <w:r w:rsidRPr="00A26A4E">
        <w:rPr>
          <w:i/>
          <w:color w:val="404040" w:themeColor="text1" w:themeTint="BF"/>
          <w:sz w:val="23"/>
          <w:lang w:val="pt-BR"/>
        </w:rPr>
        <w:t xml:space="preserve">quórum </w:t>
      </w:r>
      <w:r w:rsidRPr="00A26A4E">
        <w:rPr>
          <w:color w:val="404040" w:themeColor="text1" w:themeTint="BF"/>
          <w:sz w:val="24"/>
          <w:lang w:val="pt-BR"/>
        </w:rPr>
        <w:t>mínimo será sempre o correspondente a 50% (cinquenta por cento) mais 01 (um) conselheiro</w:t>
      </w:r>
      <w:r w:rsidRPr="00A26A4E">
        <w:rPr>
          <w:color w:val="404040" w:themeColor="text1" w:themeTint="BF"/>
          <w:spacing w:val="42"/>
          <w:sz w:val="24"/>
          <w:lang w:val="pt-BR"/>
        </w:rPr>
        <w:t xml:space="preserve"> </w:t>
      </w:r>
      <w:r w:rsidRPr="00A26A4E">
        <w:rPr>
          <w:color w:val="404040" w:themeColor="text1" w:themeTint="BF"/>
          <w:sz w:val="24"/>
          <w:lang w:val="pt-BR"/>
        </w:rPr>
        <w:t>estadual.</w:t>
      </w:r>
    </w:p>
    <w:p w:rsidR="005B7164" w:rsidRPr="00A26A4E" w:rsidRDefault="005B7164">
      <w:pPr>
        <w:pStyle w:val="Corpodetexto"/>
        <w:spacing w:before="6"/>
        <w:rPr>
          <w:color w:val="404040" w:themeColor="text1" w:themeTint="BF"/>
          <w:sz w:val="37"/>
          <w:lang w:val="pt-BR"/>
        </w:rPr>
      </w:pPr>
    </w:p>
    <w:p w:rsidR="005B7164" w:rsidRPr="00A26A4E" w:rsidRDefault="00E65EAA">
      <w:pPr>
        <w:spacing w:before="1"/>
        <w:ind w:left="862" w:right="889"/>
        <w:jc w:val="both"/>
        <w:rPr>
          <w:color w:val="404040" w:themeColor="text1" w:themeTint="BF"/>
          <w:sz w:val="24"/>
          <w:lang w:val="pt-BR"/>
        </w:rPr>
      </w:pPr>
      <w:r w:rsidRPr="00A26A4E">
        <w:rPr>
          <w:color w:val="404040" w:themeColor="text1" w:themeTint="BF"/>
          <w:sz w:val="24"/>
          <w:lang w:val="pt-BR"/>
        </w:rPr>
        <w:t xml:space="preserve">§ 2° </w:t>
      </w:r>
      <w:r w:rsidRPr="00A26A4E">
        <w:rPr>
          <w:rFonts w:ascii="Arial" w:hAnsi="Arial"/>
          <w:color w:val="404040" w:themeColor="text1" w:themeTint="BF"/>
          <w:lang w:val="pt-BR"/>
        </w:rPr>
        <w:t xml:space="preserve">As </w:t>
      </w:r>
      <w:r w:rsidRPr="00A26A4E">
        <w:rPr>
          <w:color w:val="404040" w:themeColor="text1" w:themeTint="BF"/>
          <w:sz w:val="24"/>
          <w:lang w:val="pt-BR"/>
        </w:rPr>
        <w:t xml:space="preserve">deliberações relativas à alteração do </w:t>
      </w:r>
      <w:r w:rsidR="005215B5" w:rsidRPr="00A26A4E">
        <w:rPr>
          <w:color w:val="404040" w:themeColor="text1" w:themeTint="BF"/>
          <w:sz w:val="24"/>
          <w:lang w:val="pt-BR"/>
        </w:rPr>
        <w:t>Regimento,</w:t>
      </w:r>
      <w:r w:rsidRPr="00A26A4E">
        <w:rPr>
          <w:color w:val="404040" w:themeColor="text1" w:themeTint="BF"/>
          <w:sz w:val="24"/>
          <w:lang w:val="pt-BR"/>
        </w:rPr>
        <w:t xml:space="preserve"> destituição justificada do </w:t>
      </w:r>
      <w:r w:rsidRPr="00A26A4E">
        <w:rPr>
          <w:color w:val="404040" w:themeColor="text1" w:themeTint="BF"/>
          <w:spacing w:val="-6"/>
          <w:sz w:val="24"/>
          <w:lang w:val="pt-BR"/>
        </w:rPr>
        <w:t xml:space="preserve">Presidente, </w:t>
      </w:r>
      <w:r w:rsidRPr="00A26A4E">
        <w:rPr>
          <w:color w:val="404040" w:themeColor="text1" w:themeTint="BF"/>
          <w:sz w:val="24"/>
          <w:lang w:val="pt-BR"/>
        </w:rPr>
        <w:t xml:space="preserve">do </w:t>
      </w:r>
      <w:r w:rsidRPr="00A26A4E">
        <w:rPr>
          <w:color w:val="404040" w:themeColor="text1" w:themeTint="BF"/>
          <w:spacing w:val="-3"/>
          <w:sz w:val="24"/>
          <w:lang w:val="pt-BR"/>
        </w:rPr>
        <w:t xml:space="preserve">Vice-Presidente, </w:t>
      </w:r>
      <w:r w:rsidRPr="00A26A4E">
        <w:rPr>
          <w:color w:val="404040" w:themeColor="text1" w:themeTint="BF"/>
          <w:sz w:val="24"/>
          <w:lang w:val="pt-BR"/>
        </w:rPr>
        <w:t xml:space="preserve">de membro da Diretoria </w:t>
      </w:r>
      <w:r w:rsidRPr="00A26A4E">
        <w:rPr>
          <w:color w:val="404040" w:themeColor="text1" w:themeTint="BF"/>
          <w:spacing w:val="-5"/>
          <w:sz w:val="24"/>
          <w:lang w:val="pt-BR"/>
        </w:rPr>
        <w:t xml:space="preserve">Executiva </w:t>
      </w:r>
      <w:r w:rsidRPr="00A26A4E">
        <w:rPr>
          <w:color w:val="404040" w:themeColor="text1" w:themeTint="BF"/>
          <w:sz w:val="24"/>
          <w:lang w:val="pt-BR"/>
        </w:rPr>
        <w:t>ou de integrante de Comissões</w:t>
      </w:r>
      <w:r w:rsidRPr="00A26A4E">
        <w:rPr>
          <w:color w:val="404040" w:themeColor="text1" w:themeTint="BF"/>
          <w:spacing w:val="1"/>
          <w:sz w:val="24"/>
          <w:lang w:val="pt-BR"/>
        </w:rPr>
        <w:t xml:space="preserve"> </w:t>
      </w:r>
      <w:r w:rsidR="005215B5" w:rsidRPr="00A26A4E">
        <w:rPr>
          <w:color w:val="404040" w:themeColor="text1" w:themeTint="BF"/>
          <w:sz w:val="24"/>
          <w:lang w:val="pt-BR"/>
        </w:rPr>
        <w:t>Permanentes</w:t>
      </w:r>
      <w:r w:rsidR="005215B5" w:rsidRPr="00A26A4E">
        <w:rPr>
          <w:color w:val="404040" w:themeColor="text1" w:themeTint="BF"/>
          <w:spacing w:val="-33"/>
          <w:sz w:val="24"/>
          <w:lang w:val="pt-BR"/>
        </w:rPr>
        <w:t>,</w:t>
      </w:r>
      <w:r w:rsidRPr="00A26A4E">
        <w:rPr>
          <w:color w:val="404040" w:themeColor="text1" w:themeTint="BF"/>
          <w:spacing w:val="-3"/>
          <w:sz w:val="24"/>
          <w:lang w:val="pt-BR"/>
        </w:rPr>
        <w:t xml:space="preserve"> </w:t>
      </w:r>
      <w:r w:rsidRPr="00A26A4E">
        <w:rPr>
          <w:color w:val="404040" w:themeColor="text1" w:themeTint="BF"/>
          <w:sz w:val="24"/>
          <w:lang w:val="pt-BR"/>
        </w:rPr>
        <w:t>somente</w:t>
      </w:r>
      <w:r w:rsidRPr="00A26A4E">
        <w:rPr>
          <w:color w:val="404040" w:themeColor="text1" w:themeTint="BF"/>
          <w:spacing w:val="10"/>
          <w:sz w:val="24"/>
          <w:lang w:val="pt-BR"/>
        </w:rPr>
        <w:t xml:space="preserve"> </w:t>
      </w:r>
      <w:r w:rsidRPr="00A26A4E">
        <w:rPr>
          <w:color w:val="404040" w:themeColor="text1" w:themeTint="BF"/>
          <w:sz w:val="24"/>
          <w:lang w:val="pt-BR"/>
        </w:rPr>
        <w:t>serão</w:t>
      </w:r>
      <w:r w:rsidRPr="00A26A4E">
        <w:rPr>
          <w:color w:val="404040" w:themeColor="text1" w:themeTint="BF"/>
          <w:spacing w:val="-7"/>
          <w:sz w:val="24"/>
          <w:lang w:val="pt-BR"/>
        </w:rPr>
        <w:t xml:space="preserve"> </w:t>
      </w:r>
      <w:r w:rsidRPr="00A26A4E">
        <w:rPr>
          <w:color w:val="404040" w:themeColor="text1" w:themeTint="BF"/>
          <w:sz w:val="24"/>
          <w:lang w:val="pt-BR"/>
        </w:rPr>
        <w:t>tomadas</w:t>
      </w:r>
      <w:r w:rsidRPr="00A26A4E">
        <w:rPr>
          <w:color w:val="404040" w:themeColor="text1" w:themeTint="BF"/>
          <w:spacing w:val="6"/>
          <w:sz w:val="24"/>
          <w:lang w:val="pt-BR"/>
        </w:rPr>
        <w:t xml:space="preserve"> </w:t>
      </w:r>
      <w:r w:rsidRPr="00A26A4E">
        <w:rPr>
          <w:color w:val="404040" w:themeColor="text1" w:themeTint="BF"/>
          <w:sz w:val="24"/>
          <w:lang w:val="pt-BR"/>
        </w:rPr>
        <w:t>por</w:t>
      </w:r>
      <w:r w:rsidRPr="00A26A4E">
        <w:rPr>
          <w:color w:val="404040" w:themeColor="text1" w:themeTint="BF"/>
          <w:spacing w:val="-6"/>
          <w:sz w:val="24"/>
          <w:lang w:val="pt-BR"/>
        </w:rPr>
        <w:t xml:space="preserve"> </w:t>
      </w:r>
      <w:r w:rsidRPr="00A26A4E">
        <w:rPr>
          <w:color w:val="404040" w:themeColor="text1" w:themeTint="BF"/>
          <w:sz w:val="24"/>
          <w:lang w:val="pt-BR"/>
        </w:rPr>
        <w:t>votos</w:t>
      </w:r>
      <w:r w:rsidRPr="00A26A4E">
        <w:rPr>
          <w:color w:val="404040" w:themeColor="text1" w:themeTint="BF"/>
          <w:spacing w:val="-4"/>
          <w:sz w:val="24"/>
          <w:lang w:val="pt-BR"/>
        </w:rPr>
        <w:t xml:space="preserve"> </w:t>
      </w:r>
      <w:r w:rsidRPr="00A26A4E">
        <w:rPr>
          <w:color w:val="404040" w:themeColor="text1" w:themeTint="BF"/>
          <w:sz w:val="24"/>
          <w:lang w:val="pt-BR"/>
        </w:rPr>
        <w:t>de, pelo</w:t>
      </w:r>
      <w:r w:rsidRPr="00A26A4E">
        <w:rPr>
          <w:color w:val="404040" w:themeColor="text1" w:themeTint="BF"/>
          <w:spacing w:val="2"/>
          <w:sz w:val="24"/>
          <w:lang w:val="pt-BR"/>
        </w:rPr>
        <w:t xml:space="preserve"> </w:t>
      </w:r>
      <w:r w:rsidRPr="00A26A4E">
        <w:rPr>
          <w:color w:val="404040" w:themeColor="text1" w:themeTint="BF"/>
          <w:sz w:val="24"/>
          <w:lang w:val="pt-BR"/>
        </w:rPr>
        <w:t>meno</w:t>
      </w:r>
      <w:r w:rsidRPr="00A26A4E">
        <w:rPr>
          <w:color w:val="404040" w:themeColor="text1" w:themeTint="BF"/>
          <w:spacing w:val="-9"/>
          <w:sz w:val="24"/>
          <w:lang w:val="pt-BR"/>
        </w:rPr>
        <w:t>s,</w:t>
      </w:r>
      <w:r w:rsidRPr="00A26A4E">
        <w:rPr>
          <w:color w:val="404040" w:themeColor="text1" w:themeTint="BF"/>
          <w:spacing w:val="3"/>
          <w:sz w:val="24"/>
          <w:lang w:val="pt-BR"/>
        </w:rPr>
        <w:t xml:space="preserve"> </w:t>
      </w:r>
      <w:r w:rsidRPr="00A26A4E">
        <w:rPr>
          <w:color w:val="404040" w:themeColor="text1" w:themeTint="BF"/>
          <w:sz w:val="24"/>
          <w:lang w:val="pt-BR"/>
        </w:rPr>
        <w:t>3/5</w:t>
      </w:r>
      <w:r w:rsidRPr="00A26A4E">
        <w:rPr>
          <w:color w:val="404040" w:themeColor="text1" w:themeTint="BF"/>
          <w:spacing w:val="-11"/>
          <w:sz w:val="24"/>
          <w:lang w:val="pt-BR"/>
        </w:rPr>
        <w:t xml:space="preserve"> </w:t>
      </w:r>
      <w:r w:rsidRPr="00A26A4E">
        <w:rPr>
          <w:color w:val="404040" w:themeColor="text1" w:themeTint="BF"/>
          <w:sz w:val="24"/>
          <w:lang w:val="pt-BR"/>
        </w:rPr>
        <w:t>(três</w:t>
      </w:r>
      <w:r w:rsidRPr="00A26A4E">
        <w:rPr>
          <w:color w:val="404040" w:themeColor="text1" w:themeTint="BF"/>
          <w:spacing w:val="-2"/>
          <w:sz w:val="24"/>
          <w:lang w:val="pt-BR"/>
        </w:rPr>
        <w:t xml:space="preserve"> </w:t>
      </w:r>
      <w:r w:rsidRPr="00A26A4E">
        <w:rPr>
          <w:color w:val="404040" w:themeColor="text1" w:themeTint="BF"/>
          <w:sz w:val="24"/>
          <w:lang w:val="pt-BR"/>
        </w:rPr>
        <w:t>quintos) do total de Conselheiros</w:t>
      </w:r>
      <w:r w:rsidRPr="00A26A4E">
        <w:rPr>
          <w:color w:val="404040" w:themeColor="text1" w:themeTint="BF"/>
          <w:spacing w:val="15"/>
          <w:sz w:val="24"/>
          <w:lang w:val="pt-BR"/>
        </w:rPr>
        <w:t xml:space="preserve"> </w:t>
      </w:r>
      <w:r w:rsidRPr="00A26A4E">
        <w:rPr>
          <w:color w:val="404040" w:themeColor="text1" w:themeTint="BF"/>
          <w:spacing w:val="-5"/>
          <w:sz w:val="24"/>
          <w:lang w:val="pt-BR"/>
        </w:rPr>
        <w:t>titulares.</w:t>
      </w:r>
    </w:p>
    <w:p w:rsidR="005B7164" w:rsidRPr="00A26A4E" w:rsidRDefault="005B7164">
      <w:pPr>
        <w:pStyle w:val="Corpodetexto"/>
        <w:spacing w:before="10"/>
        <w:rPr>
          <w:color w:val="404040" w:themeColor="text1" w:themeTint="BF"/>
          <w:sz w:val="37"/>
          <w:lang w:val="pt-BR"/>
        </w:rPr>
      </w:pPr>
    </w:p>
    <w:p w:rsidR="005B7164" w:rsidRPr="00A26A4E" w:rsidRDefault="005215B5">
      <w:pPr>
        <w:spacing w:line="237" w:lineRule="auto"/>
        <w:ind w:left="872" w:right="892" w:hanging="1"/>
        <w:jc w:val="both"/>
        <w:rPr>
          <w:color w:val="404040" w:themeColor="text1" w:themeTint="BF"/>
          <w:sz w:val="24"/>
          <w:lang w:val="pt-BR"/>
        </w:rPr>
      </w:pPr>
      <w:r w:rsidRPr="00A26A4E">
        <w:rPr>
          <w:color w:val="404040" w:themeColor="text1" w:themeTint="BF"/>
          <w:w w:val="91"/>
          <w:sz w:val="24"/>
          <w:lang w:val="pt-BR"/>
        </w:rPr>
        <w:t>§</w:t>
      </w:r>
      <w:r w:rsidRPr="00A26A4E">
        <w:rPr>
          <w:color w:val="404040" w:themeColor="text1" w:themeTint="BF"/>
          <w:sz w:val="24"/>
          <w:lang w:val="pt-BR"/>
        </w:rPr>
        <w:t xml:space="preserve"> </w:t>
      </w:r>
      <w:r w:rsidRPr="00A26A4E">
        <w:rPr>
          <w:color w:val="404040" w:themeColor="text1" w:themeTint="BF"/>
          <w:spacing w:val="-10"/>
          <w:sz w:val="24"/>
          <w:lang w:val="pt-BR"/>
        </w:rPr>
        <w:t>3</w:t>
      </w:r>
      <w:r w:rsidRPr="00A26A4E">
        <w:rPr>
          <w:color w:val="404040" w:themeColor="text1" w:themeTint="BF"/>
          <w:w w:val="98"/>
          <w:sz w:val="24"/>
          <w:lang w:val="pt-BR"/>
        </w:rPr>
        <w:t>º</w:t>
      </w:r>
      <w:r w:rsidRPr="00A26A4E">
        <w:rPr>
          <w:color w:val="404040" w:themeColor="text1" w:themeTint="BF"/>
          <w:sz w:val="24"/>
          <w:lang w:val="pt-BR"/>
        </w:rPr>
        <w:t xml:space="preserve"> </w:t>
      </w:r>
      <w:r w:rsidRPr="00A26A4E">
        <w:rPr>
          <w:color w:val="404040" w:themeColor="text1" w:themeTint="BF"/>
          <w:spacing w:val="-28"/>
          <w:sz w:val="24"/>
          <w:lang w:val="pt-BR"/>
        </w:rPr>
        <w:t>Em</w:t>
      </w:r>
      <w:r w:rsidRPr="00A26A4E">
        <w:rPr>
          <w:color w:val="404040" w:themeColor="text1" w:themeTint="BF"/>
          <w:sz w:val="24"/>
          <w:lang w:val="pt-BR"/>
        </w:rPr>
        <w:t xml:space="preserve"> </w:t>
      </w:r>
      <w:r w:rsidRPr="00A26A4E">
        <w:rPr>
          <w:color w:val="404040" w:themeColor="text1" w:themeTint="BF"/>
          <w:spacing w:val="-22"/>
          <w:sz w:val="24"/>
          <w:lang w:val="pt-BR"/>
        </w:rPr>
        <w:t>caso</w:t>
      </w:r>
      <w:r w:rsidRPr="00A26A4E">
        <w:rPr>
          <w:color w:val="404040" w:themeColor="text1" w:themeTint="BF"/>
          <w:sz w:val="24"/>
          <w:lang w:val="pt-BR"/>
        </w:rPr>
        <w:t xml:space="preserve"> </w:t>
      </w:r>
      <w:r w:rsidRPr="00A26A4E">
        <w:rPr>
          <w:color w:val="404040" w:themeColor="text1" w:themeTint="BF"/>
          <w:spacing w:val="-18"/>
          <w:sz w:val="24"/>
          <w:lang w:val="pt-BR"/>
        </w:rPr>
        <w:t>de</w:t>
      </w:r>
      <w:r w:rsidRPr="00A26A4E">
        <w:rPr>
          <w:color w:val="404040" w:themeColor="text1" w:themeTint="BF"/>
          <w:sz w:val="24"/>
          <w:lang w:val="pt-BR"/>
        </w:rPr>
        <w:t xml:space="preserve"> </w:t>
      </w:r>
      <w:r w:rsidRPr="00A26A4E">
        <w:rPr>
          <w:color w:val="404040" w:themeColor="text1" w:themeTint="BF"/>
          <w:spacing w:val="-26"/>
          <w:sz w:val="24"/>
          <w:lang w:val="pt-BR"/>
        </w:rPr>
        <w:t>ausência</w:t>
      </w:r>
      <w:r w:rsidRPr="00A26A4E">
        <w:rPr>
          <w:color w:val="404040" w:themeColor="text1" w:themeTint="BF"/>
          <w:sz w:val="24"/>
          <w:lang w:val="pt-BR"/>
        </w:rPr>
        <w:t xml:space="preserve"> </w:t>
      </w:r>
      <w:r w:rsidRPr="00A26A4E">
        <w:rPr>
          <w:color w:val="404040" w:themeColor="text1" w:themeTint="BF"/>
          <w:spacing w:val="-5"/>
          <w:sz w:val="24"/>
          <w:lang w:val="pt-BR"/>
        </w:rPr>
        <w:t>justificada</w:t>
      </w:r>
      <w:r w:rsidRPr="00A26A4E">
        <w:rPr>
          <w:color w:val="404040" w:themeColor="text1" w:themeTint="BF"/>
          <w:sz w:val="24"/>
          <w:lang w:val="pt-BR"/>
        </w:rPr>
        <w:t xml:space="preserve"> </w:t>
      </w:r>
      <w:r w:rsidRPr="00A26A4E">
        <w:rPr>
          <w:color w:val="404040" w:themeColor="text1" w:themeTint="BF"/>
          <w:spacing w:val="-16"/>
          <w:sz w:val="24"/>
          <w:lang w:val="pt-BR"/>
        </w:rPr>
        <w:t>do</w:t>
      </w:r>
      <w:r w:rsidR="00E65EAA" w:rsidRPr="00A26A4E">
        <w:rPr>
          <w:color w:val="404040" w:themeColor="text1" w:themeTint="BF"/>
          <w:spacing w:val="27"/>
          <w:sz w:val="24"/>
          <w:lang w:val="pt-BR"/>
        </w:rPr>
        <w:t xml:space="preserve"> </w:t>
      </w:r>
      <w:r w:rsidRPr="00A26A4E">
        <w:rPr>
          <w:color w:val="404040" w:themeColor="text1" w:themeTint="BF"/>
          <w:spacing w:val="-1"/>
          <w:w w:val="99"/>
          <w:sz w:val="24"/>
          <w:lang w:val="pt-BR"/>
        </w:rPr>
        <w:t>Conselheir</w:t>
      </w:r>
      <w:r w:rsidRPr="00A26A4E">
        <w:rPr>
          <w:color w:val="404040" w:themeColor="text1" w:themeTint="BF"/>
          <w:w w:val="99"/>
          <w:sz w:val="24"/>
          <w:lang w:val="pt-BR"/>
        </w:rPr>
        <w:t>o</w:t>
      </w:r>
      <w:r w:rsidRPr="00A26A4E">
        <w:rPr>
          <w:color w:val="404040" w:themeColor="text1" w:themeTint="BF"/>
          <w:sz w:val="24"/>
          <w:lang w:val="pt-BR"/>
        </w:rPr>
        <w:t xml:space="preserve"> </w:t>
      </w:r>
      <w:r w:rsidRPr="00A26A4E">
        <w:rPr>
          <w:color w:val="404040" w:themeColor="text1" w:themeTint="BF"/>
          <w:spacing w:val="-12"/>
          <w:sz w:val="24"/>
          <w:lang w:val="pt-BR"/>
        </w:rPr>
        <w:t>Titular</w:t>
      </w:r>
      <w:r w:rsidRPr="00A26A4E">
        <w:rPr>
          <w:color w:val="404040" w:themeColor="text1" w:themeTint="BF"/>
          <w:sz w:val="24"/>
          <w:lang w:val="pt-BR"/>
        </w:rPr>
        <w:t xml:space="preserve"> </w:t>
      </w:r>
      <w:r w:rsidRPr="00A26A4E">
        <w:rPr>
          <w:color w:val="404040" w:themeColor="text1" w:themeTint="BF"/>
          <w:spacing w:val="-8"/>
          <w:sz w:val="24"/>
          <w:lang w:val="pt-BR"/>
        </w:rPr>
        <w:t>previamente</w:t>
      </w:r>
      <w:r w:rsidRPr="00A26A4E">
        <w:rPr>
          <w:color w:val="404040" w:themeColor="text1" w:themeTint="BF"/>
          <w:sz w:val="24"/>
          <w:lang w:val="pt-BR"/>
        </w:rPr>
        <w:t xml:space="preserve"> </w:t>
      </w:r>
      <w:r w:rsidRPr="00A26A4E">
        <w:rPr>
          <w:color w:val="404040" w:themeColor="text1" w:themeTint="BF"/>
          <w:spacing w:val="-13"/>
          <w:sz w:val="24"/>
          <w:lang w:val="pt-BR"/>
        </w:rPr>
        <w:t>convocado</w:t>
      </w:r>
      <w:r w:rsidRPr="00A26A4E">
        <w:rPr>
          <w:color w:val="404040" w:themeColor="text1" w:themeTint="BF"/>
          <w:w w:val="109"/>
          <w:sz w:val="24"/>
          <w:lang w:val="pt-BR"/>
        </w:rPr>
        <w:t>,</w:t>
      </w:r>
      <w:r w:rsidRPr="00A26A4E">
        <w:rPr>
          <w:color w:val="404040" w:themeColor="text1" w:themeTint="BF"/>
          <w:sz w:val="24"/>
          <w:lang w:val="pt-BR"/>
        </w:rPr>
        <w:t xml:space="preserve"> </w:t>
      </w:r>
      <w:r w:rsidRPr="00A26A4E">
        <w:rPr>
          <w:color w:val="404040" w:themeColor="text1" w:themeTint="BF"/>
          <w:spacing w:val="-28"/>
          <w:sz w:val="24"/>
          <w:lang w:val="pt-BR"/>
        </w:rPr>
        <w:t>fica</w:t>
      </w:r>
      <w:r w:rsidR="00E65EAA" w:rsidRPr="00A26A4E">
        <w:rPr>
          <w:color w:val="404040" w:themeColor="text1" w:themeTint="BF"/>
          <w:sz w:val="24"/>
          <w:lang w:val="pt-BR"/>
        </w:rPr>
        <w:t xml:space="preserve"> automaticamente convocado o conselheiro suplente para aquele</w:t>
      </w:r>
      <w:r w:rsidR="00E65EAA" w:rsidRPr="00A26A4E">
        <w:rPr>
          <w:color w:val="404040" w:themeColor="text1" w:themeTint="BF"/>
          <w:spacing w:val="31"/>
          <w:sz w:val="24"/>
          <w:lang w:val="pt-BR"/>
        </w:rPr>
        <w:t xml:space="preserve"> </w:t>
      </w:r>
      <w:r w:rsidR="00E65EAA" w:rsidRPr="00A26A4E">
        <w:rPr>
          <w:color w:val="404040" w:themeColor="text1" w:themeTint="BF"/>
          <w:spacing w:val="-3"/>
          <w:sz w:val="24"/>
          <w:lang w:val="pt-BR"/>
        </w:rPr>
        <w:t>ato.</w:t>
      </w:r>
    </w:p>
    <w:p w:rsidR="005B7164" w:rsidRPr="00A26A4E" w:rsidRDefault="005B7164">
      <w:pPr>
        <w:pStyle w:val="Corpodetexto"/>
        <w:spacing w:before="8"/>
        <w:rPr>
          <w:color w:val="404040" w:themeColor="text1" w:themeTint="BF"/>
          <w:sz w:val="29"/>
          <w:lang w:val="pt-BR"/>
        </w:rPr>
      </w:pPr>
    </w:p>
    <w:p w:rsidR="005B7164" w:rsidRPr="00A26A4E" w:rsidRDefault="00E65EAA">
      <w:pPr>
        <w:spacing w:before="90" w:line="242" w:lineRule="auto"/>
        <w:ind w:left="878" w:right="880" w:firstLine="3"/>
        <w:jc w:val="both"/>
        <w:rPr>
          <w:color w:val="404040" w:themeColor="text1" w:themeTint="BF"/>
          <w:sz w:val="24"/>
          <w:lang w:val="pt-BR"/>
        </w:rPr>
      </w:pPr>
      <w:r w:rsidRPr="00A26A4E">
        <w:rPr>
          <w:color w:val="404040" w:themeColor="text1" w:themeTint="BF"/>
          <w:sz w:val="24"/>
          <w:lang w:val="pt-BR"/>
        </w:rPr>
        <w:t>§ 4° O Plenário reunir-se-á ordinariamente, uma vez a cada mês, ou extraordinariamente, por convocação do Presidente, ou através de requerimento proposto por maioria simples de seus integrantes.</w:t>
      </w:r>
    </w:p>
    <w:p w:rsidR="005B7164" w:rsidRPr="00A26A4E" w:rsidRDefault="005B7164">
      <w:pPr>
        <w:pStyle w:val="Corpodetexto"/>
        <w:spacing w:before="4"/>
        <w:rPr>
          <w:color w:val="404040" w:themeColor="text1" w:themeTint="BF"/>
          <w:sz w:val="33"/>
          <w:lang w:val="pt-BR"/>
        </w:rPr>
      </w:pPr>
    </w:p>
    <w:p w:rsidR="005B7164" w:rsidRPr="00A26A4E" w:rsidRDefault="00E65EAA">
      <w:pPr>
        <w:ind w:left="174"/>
        <w:rPr>
          <w:color w:val="404040" w:themeColor="text1" w:themeTint="BF"/>
          <w:sz w:val="24"/>
          <w:lang w:val="pt-BR"/>
        </w:rPr>
      </w:pPr>
      <w:r w:rsidRPr="00A26A4E">
        <w:rPr>
          <w:rFonts w:ascii="Arial" w:hAnsi="Arial"/>
          <w:color w:val="404040" w:themeColor="text1" w:themeTint="BF"/>
          <w:sz w:val="23"/>
          <w:lang w:val="pt-BR"/>
        </w:rPr>
        <w:t xml:space="preserve">Art. </w:t>
      </w:r>
      <w:r w:rsidRPr="00A26A4E">
        <w:rPr>
          <w:color w:val="404040" w:themeColor="text1" w:themeTint="BF"/>
          <w:sz w:val="24"/>
          <w:lang w:val="pt-BR"/>
        </w:rPr>
        <w:t>21 É competência do Plenário:</w:t>
      </w:r>
    </w:p>
    <w:p w:rsidR="005B7164" w:rsidRPr="00A26A4E" w:rsidRDefault="00E65EAA">
      <w:pPr>
        <w:pStyle w:val="PargrafodaLista"/>
        <w:numPr>
          <w:ilvl w:val="0"/>
          <w:numId w:val="20"/>
        </w:numPr>
        <w:tabs>
          <w:tab w:val="left" w:pos="1176"/>
        </w:tabs>
        <w:spacing w:before="80" w:line="242" w:lineRule="auto"/>
        <w:ind w:right="890" w:hanging="9"/>
        <w:jc w:val="both"/>
        <w:rPr>
          <w:color w:val="404040" w:themeColor="text1" w:themeTint="BF"/>
          <w:sz w:val="24"/>
          <w:lang w:val="pt-BR"/>
        </w:rPr>
      </w:pPr>
      <w:r w:rsidRPr="00A26A4E">
        <w:rPr>
          <w:color w:val="404040" w:themeColor="text1" w:themeTint="BF"/>
          <w:sz w:val="24"/>
          <w:lang w:val="pt-BR"/>
        </w:rPr>
        <w:t xml:space="preserve">propor, aprovar e alterar o Regimento Interno do </w:t>
      </w:r>
      <w:r w:rsidRPr="00A26A4E">
        <w:rPr>
          <w:color w:val="404040" w:themeColor="text1" w:themeTint="BF"/>
          <w:spacing w:val="-5"/>
          <w:sz w:val="24"/>
          <w:lang w:val="pt-BR"/>
        </w:rPr>
        <w:t xml:space="preserve">CAU/TO, </w:t>
      </w:r>
      <w:r w:rsidRPr="00A26A4E">
        <w:rPr>
          <w:color w:val="404040" w:themeColor="text1" w:themeTint="BF"/>
          <w:sz w:val="24"/>
          <w:lang w:val="pt-BR"/>
        </w:rPr>
        <w:t>submetendo-o ao CAU/BR para</w:t>
      </w:r>
      <w:r w:rsidRPr="00A26A4E">
        <w:rPr>
          <w:color w:val="404040" w:themeColor="text1" w:themeTint="BF"/>
          <w:spacing w:val="2"/>
          <w:sz w:val="24"/>
          <w:lang w:val="pt-BR"/>
        </w:rPr>
        <w:t xml:space="preserve"> </w:t>
      </w:r>
      <w:r w:rsidRPr="00A26A4E">
        <w:rPr>
          <w:color w:val="404040" w:themeColor="text1" w:themeTint="BF"/>
          <w:sz w:val="24"/>
          <w:lang w:val="pt-BR"/>
        </w:rPr>
        <w:t>homologação;</w:t>
      </w:r>
    </w:p>
    <w:p w:rsidR="005B7164" w:rsidRPr="00A26A4E" w:rsidRDefault="00090467">
      <w:pPr>
        <w:pStyle w:val="PargrafodaLista"/>
        <w:numPr>
          <w:ilvl w:val="0"/>
          <w:numId w:val="20"/>
        </w:numPr>
        <w:tabs>
          <w:tab w:val="left" w:pos="1162"/>
        </w:tabs>
        <w:spacing w:before="77"/>
        <w:ind w:left="1161" w:hanging="265"/>
        <w:jc w:val="both"/>
        <w:rPr>
          <w:color w:val="404040" w:themeColor="text1" w:themeTint="BF"/>
          <w:sz w:val="24"/>
          <w:lang w:val="pt-BR"/>
        </w:rPr>
      </w:pPr>
      <w:r w:rsidRPr="00A26A4E">
        <w:rPr>
          <w:noProof/>
          <w:color w:val="404040" w:themeColor="text1" w:themeTint="BF"/>
          <w:sz w:val="24"/>
          <w:lang w:val="pt-BR" w:eastAsia="pt-BR"/>
        </w:rPr>
        <mc:AlternateContent>
          <mc:Choice Requires="wps">
            <w:drawing>
              <wp:anchor distT="0" distB="0" distL="114300" distR="114300" simplePos="0" relativeHeight="251682304" behindDoc="0" locked="0" layoutInCell="1" allowOverlap="1">
                <wp:simplePos x="0" y="0"/>
                <wp:positionH relativeFrom="column">
                  <wp:posOffset>5857875</wp:posOffset>
                </wp:positionH>
                <wp:positionV relativeFrom="paragraph">
                  <wp:posOffset>434975</wp:posOffset>
                </wp:positionV>
                <wp:extent cx="419100" cy="180975"/>
                <wp:effectExtent l="0" t="0" r="0" b="0"/>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2F" w:rsidRPr="00C6442F" w:rsidRDefault="00C6442F">
                            <w:pPr>
                              <w:rPr>
                                <w:color w:val="808080" w:themeColor="background1" w:themeShade="80"/>
                                <w:sz w:val="15"/>
                                <w:szCs w:val="15"/>
                                <w:lang w:val="pt-BR"/>
                              </w:rPr>
                            </w:pPr>
                            <w:r w:rsidRPr="00C6442F">
                              <w:rPr>
                                <w:color w:val="808080" w:themeColor="background1" w:themeShade="80"/>
                                <w:sz w:val="15"/>
                                <w:szCs w:val="15"/>
                                <w:lang w:val="pt-BR"/>
                              </w:rPr>
                              <w:t>9/21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461.25pt;margin-top:34.25pt;width:33pt;height:1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C5hAIAABc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" stroked="f">
                <v:textbox>
                  <w:txbxContent>
                    <w:p w:rsidR="00C6442F" w:rsidRPr="00C6442F" w:rsidRDefault="00C6442F">
                      <w:pPr>
                        <w:rPr>
                          <w:color w:val="808080" w:themeColor="background1" w:themeShade="80"/>
                          <w:sz w:val="15"/>
                          <w:szCs w:val="15"/>
                          <w:lang w:val="pt-BR"/>
                        </w:rPr>
                      </w:pPr>
                      <w:r w:rsidRPr="00C6442F">
                        <w:rPr>
                          <w:color w:val="808080" w:themeColor="background1" w:themeShade="80"/>
                          <w:sz w:val="15"/>
                          <w:szCs w:val="15"/>
                          <w:lang w:val="pt-BR"/>
                        </w:rPr>
                        <w:t>9/21</w:t>
                      </w:r>
                    </w:p>
                  </w:txbxContent>
                </v:textbox>
              </v:shape>
            </w:pict>
          </mc:Fallback>
        </mc:AlternateContent>
      </w:r>
      <w:r w:rsidR="00E65EAA" w:rsidRPr="00A26A4E">
        <w:rPr>
          <w:color w:val="404040" w:themeColor="text1" w:themeTint="BF"/>
          <w:sz w:val="24"/>
          <w:lang w:val="pt-BR"/>
        </w:rPr>
        <w:t>propor e aprovar a escolha das representações</w:t>
      </w:r>
      <w:r w:rsidR="00E65EAA" w:rsidRPr="00A26A4E">
        <w:rPr>
          <w:color w:val="404040" w:themeColor="text1" w:themeTint="BF"/>
          <w:spacing w:val="24"/>
          <w:sz w:val="24"/>
          <w:lang w:val="pt-BR"/>
        </w:rPr>
        <w:t xml:space="preserve"> </w:t>
      </w:r>
      <w:r w:rsidR="00E65EAA" w:rsidRPr="00A26A4E">
        <w:rPr>
          <w:color w:val="404040" w:themeColor="text1" w:themeTint="BF"/>
          <w:spacing w:val="-5"/>
          <w:sz w:val="24"/>
          <w:lang w:val="pt-BR"/>
        </w:rPr>
        <w:t>regionais;</w:t>
      </w:r>
    </w:p>
    <w:p w:rsidR="005B7164" w:rsidRPr="00A26A4E" w:rsidRDefault="005B7164">
      <w:pPr>
        <w:jc w:val="both"/>
        <w:rPr>
          <w:color w:val="404040" w:themeColor="text1" w:themeTint="BF"/>
          <w:sz w:val="24"/>
          <w:lang w:val="pt-BR"/>
        </w:rPr>
        <w:sectPr w:rsidR="005B7164" w:rsidRPr="00A26A4E">
          <w:footerReference w:type="default" r:id="rId17"/>
          <w:pgSz w:w="11570" w:h="16460"/>
          <w:pgMar w:top="2640" w:right="0" w:bottom="1140" w:left="840" w:header="1158" w:footer="952" w:gutter="0"/>
          <w:cols w:space="720"/>
        </w:sectPr>
      </w:pPr>
    </w:p>
    <w:p w:rsidR="005B7164" w:rsidRPr="00A26A4E" w:rsidRDefault="00E65EAA">
      <w:pPr>
        <w:pStyle w:val="Corpodetexto"/>
        <w:spacing w:before="2"/>
        <w:rPr>
          <w:color w:val="404040" w:themeColor="text1" w:themeTint="BF"/>
          <w:sz w:val="9"/>
          <w:lang w:val="pt-BR"/>
        </w:rPr>
      </w:pPr>
      <w:r w:rsidRPr="00A26A4E">
        <w:rPr>
          <w:noProof/>
          <w:color w:val="404040" w:themeColor="text1" w:themeTint="BF"/>
          <w:lang w:val="pt-BR" w:eastAsia="pt-BR"/>
        </w:rPr>
        <w:lastRenderedPageBreak/>
        <w:drawing>
          <wp:anchor distT="0" distB="0" distL="0" distR="0" simplePos="0" relativeHeight="251653632" behindDoc="0" locked="0" layoutInCell="1" allowOverlap="1">
            <wp:simplePos x="0" y="0"/>
            <wp:positionH relativeFrom="page">
              <wp:posOffset>7009828</wp:posOffset>
            </wp:positionH>
            <wp:positionV relativeFrom="page">
              <wp:posOffset>9481466</wp:posOffset>
            </wp:positionV>
            <wp:extent cx="244244" cy="634538"/>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8" cstate="print"/>
                    <a:stretch>
                      <a:fillRect/>
                    </a:stretch>
                  </pic:blipFill>
                  <pic:spPr>
                    <a:xfrm>
                      <a:off x="0" y="0"/>
                      <a:ext cx="244244" cy="634538"/>
                    </a:xfrm>
                    <a:prstGeom prst="rect">
                      <a:avLst/>
                    </a:prstGeom>
                  </pic:spPr>
                </pic:pic>
              </a:graphicData>
            </a:graphic>
          </wp:anchor>
        </w:drawing>
      </w:r>
    </w:p>
    <w:p w:rsidR="005B7164" w:rsidRPr="00A26A4E" w:rsidRDefault="00E65EAA">
      <w:pPr>
        <w:pStyle w:val="PargrafodaLista"/>
        <w:numPr>
          <w:ilvl w:val="0"/>
          <w:numId w:val="20"/>
        </w:numPr>
        <w:tabs>
          <w:tab w:val="left" w:pos="1113"/>
        </w:tabs>
        <w:ind w:left="1112" w:hanging="249"/>
        <w:rPr>
          <w:color w:val="404040" w:themeColor="text1" w:themeTint="BF"/>
          <w:sz w:val="23"/>
          <w:lang w:val="pt-BR"/>
        </w:rPr>
      </w:pPr>
      <w:r w:rsidRPr="00A26A4E">
        <w:rPr>
          <w:color w:val="404040" w:themeColor="text1" w:themeTint="BF"/>
          <w:w w:val="105"/>
          <w:sz w:val="23"/>
          <w:lang w:val="pt-BR"/>
        </w:rPr>
        <w:t>propor e criar Comissões Permanentes e</w:t>
      </w:r>
      <w:r w:rsidRPr="00A26A4E">
        <w:rPr>
          <w:color w:val="404040" w:themeColor="text1" w:themeTint="BF"/>
          <w:spacing w:val="30"/>
          <w:w w:val="105"/>
          <w:sz w:val="23"/>
          <w:lang w:val="pt-BR"/>
        </w:rPr>
        <w:t xml:space="preserve"> </w:t>
      </w:r>
      <w:r w:rsidRPr="00A26A4E">
        <w:rPr>
          <w:color w:val="404040" w:themeColor="text1" w:themeTint="BF"/>
          <w:w w:val="105"/>
          <w:sz w:val="23"/>
          <w:lang w:val="pt-BR"/>
        </w:rPr>
        <w:t>Especiais;</w:t>
      </w:r>
    </w:p>
    <w:p w:rsidR="005B7164" w:rsidRPr="00A26A4E" w:rsidRDefault="00E65EAA">
      <w:pPr>
        <w:pStyle w:val="PargrafodaLista"/>
        <w:numPr>
          <w:ilvl w:val="0"/>
          <w:numId w:val="20"/>
        </w:numPr>
        <w:tabs>
          <w:tab w:val="left" w:pos="1157"/>
        </w:tabs>
        <w:spacing w:line="249" w:lineRule="auto"/>
        <w:ind w:left="863" w:right="890" w:firstLine="5"/>
        <w:jc w:val="both"/>
        <w:rPr>
          <w:color w:val="404040" w:themeColor="text1" w:themeTint="BF"/>
          <w:sz w:val="23"/>
          <w:lang w:val="pt-BR"/>
        </w:rPr>
      </w:pPr>
      <w:r w:rsidRPr="00A26A4E">
        <w:rPr>
          <w:color w:val="404040" w:themeColor="text1" w:themeTint="BF"/>
          <w:w w:val="105"/>
          <w:sz w:val="23"/>
          <w:lang w:val="pt-BR"/>
        </w:rPr>
        <w:t>eleger, empossar e destituir justificadamente em caso de prática de ato de improbidade</w:t>
      </w:r>
      <w:r w:rsidR="005215B5" w:rsidRPr="00A26A4E">
        <w:rPr>
          <w:color w:val="404040" w:themeColor="text1" w:themeTint="BF"/>
          <w:w w:val="105"/>
          <w:sz w:val="23"/>
          <w:lang w:val="pt-BR"/>
        </w:rPr>
        <w:t xml:space="preserve"> administ</w:t>
      </w:r>
      <w:r w:rsidRPr="00A26A4E">
        <w:rPr>
          <w:color w:val="404040" w:themeColor="text1" w:themeTint="BF"/>
          <w:w w:val="105"/>
          <w:sz w:val="23"/>
          <w:lang w:val="pt-BR"/>
        </w:rPr>
        <w:t xml:space="preserve">rativa, condenação em processo criminal por decisão transitada em julgado ou condenação em processo administrativo disciplinar por decisão transitada em julgado, o Presidente, o Vice- </w:t>
      </w:r>
      <w:r w:rsidRPr="00A26A4E">
        <w:rPr>
          <w:color w:val="404040" w:themeColor="text1" w:themeTint="BF"/>
          <w:spacing w:val="-6"/>
          <w:w w:val="105"/>
          <w:sz w:val="23"/>
          <w:lang w:val="pt-BR"/>
        </w:rPr>
        <w:t xml:space="preserve">Presidente, </w:t>
      </w:r>
      <w:r w:rsidRPr="00A26A4E">
        <w:rPr>
          <w:color w:val="404040" w:themeColor="text1" w:themeTint="BF"/>
          <w:w w:val="105"/>
          <w:sz w:val="23"/>
          <w:lang w:val="pt-BR"/>
        </w:rPr>
        <w:t>os membros das Diretorias Executivas e os integrantes das Comissões Permanentes e Especiais, assegurado o direito à ampla defesa e observado o devido processo</w:t>
      </w:r>
      <w:r w:rsidRPr="00A26A4E">
        <w:rPr>
          <w:color w:val="404040" w:themeColor="text1" w:themeTint="BF"/>
          <w:spacing w:val="29"/>
          <w:w w:val="105"/>
          <w:sz w:val="23"/>
          <w:lang w:val="pt-BR"/>
        </w:rPr>
        <w:t xml:space="preserve"> </w:t>
      </w:r>
      <w:r w:rsidRPr="00A26A4E">
        <w:rPr>
          <w:color w:val="404040" w:themeColor="text1" w:themeTint="BF"/>
          <w:w w:val="105"/>
          <w:sz w:val="23"/>
          <w:lang w:val="pt-BR"/>
        </w:rPr>
        <w:t>legal;</w:t>
      </w:r>
    </w:p>
    <w:p w:rsidR="005B7164" w:rsidRPr="00A26A4E" w:rsidRDefault="00E65EAA">
      <w:pPr>
        <w:pStyle w:val="PargrafodaLista"/>
        <w:numPr>
          <w:ilvl w:val="0"/>
          <w:numId w:val="20"/>
        </w:numPr>
        <w:tabs>
          <w:tab w:val="left" w:pos="1128"/>
        </w:tabs>
        <w:spacing w:before="84"/>
        <w:ind w:left="1127" w:hanging="255"/>
        <w:rPr>
          <w:color w:val="404040" w:themeColor="text1" w:themeTint="BF"/>
          <w:sz w:val="23"/>
          <w:lang w:val="pt-BR"/>
        </w:rPr>
      </w:pPr>
      <w:r w:rsidRPr="00A26A4E">
        <w:rPr>
          <w:color w:val="404040" w:themeColor="text1" w:themeTint="BF"/>
          <w:w w:val="105"/>
          <w:sz w:val="23"/>
          <w:lang w:val="pt-BR"/>
        </w:rPr>
        <w:t>propor e baixar deliberações e</w:t>
      </w:r>
      <w:r w:rsidRPr="00A26A4E">
        <w:rPr>
          <w:color w:val="404040" w:themeColor="text1" w:themeTint="BF"/>
          <w:spacing w:val="35"/>
          <w:w w:val="105"/>
          <w:sz w:val="23"/>
          <w:lang w:val="pt-BR"/>
        </w:rPr>
        <w:t xml:space="preserve"> </w:t>
      </w:r>
      <w:r w:rsidRPr="00A26A4E">
        <w:rPr>
          <w:color w:val="404040" w:themeColor="text1" w:themeTint="BF"/>
          <w:w w:val="105"/>
          <w:sz w:val="23"/>
          <w:lang w:val="pt-BR"/>
        </w:rPr>
        <w:t>decisões;</w:t>
      </w:r>
    </w:p>
    <w:p w:rsidR="005B7164" w:rsidRPr="00A26A4E" w:rsidRDefault="00E65EAA">
      <w:pPr>
        <w:pStyle w:val="PargrafodaLista"/>
        <w:numPr>
          <w:ilvl w:val="0"/>
          <w:numId w:val="20"/>
        </w:numPr>
        <w:tabs>
          <w:tab w:val="left" w:pos="1190"/>
        </w:tabs>
        <w:spacing w:before="96" w:line="249" w:lineRule="auto"/>
        <w:ind w:left="872" w:right="881" w:hanging="5"/>
        <w:jc w:val="both"/>
        <w:rPr>
          <w:color w:val="404040" w:themeColor="text1" w:themeTint="BF"/>
          <w:sz w:val="23"/>
          <w:lang w:val="pt-BR"/>
        </w:rPr>
      </w:pPr>
      <w:r w:rsidRPr="00A26A4E">
        <w:rPr>
          <w:color w:val="404040" w:themeColor="text1" w:themeTint="BF"/>
          <w:w w:val="105"/>
          <w:sz w:val="23"/>
          <w:lang w:val="pt-BR"/>
        </w:rPr>
        <w:t>propor e aprovar medidas visando aperfeiçoar os serviços e dar cumprimento à fiscalização do exercí</w:t>
      </w:r>
      <w:r w:rsidR="005215B5" w:rsidRPr="00A26A4E">
        <w:rPr>
          <w:color w:val="404040" w:themeColor="text1" w:themeTint="BF"/>
          <w:w w:val="105"/>
          <w:sz w:val="23"/>
          <w:lang w:val="pt-BR"/>
        </w:rPr>
        <w:t>cio profissio</w:t>
      </w:r>
      <w:r w:rsidRPr="00A26A4E">
        <w:rPr>
          <w:color w:val="404040" w:themeColor="text1" w:themeTint="BF"/>
          <w:w w:val="105"/>
          <w:sz w:val="23"/>
          <w:lang w:val="pt-BR"/>
        </w:rPr>
        <w:t>nal, conforme estabelecido na Lei n.º 12.378/2010, sua regulamentação e atos</w:t>
      </w:r>
      <w:r w:rsidRPr="00A26A4E">
        <w:rPr>
          <w:color w:val="404040" w:themeColor="text1" w:themeTint="BF"/>
          <w:spacing w:val="-4"/>
          <w:w w:val="105"/>
          <w:sz w:val="23"/>
          <w:lang w:val="pt-BR"/>
        </w:rPr>
        <w:t xml:space="preserve"> </w:t>
      </w:r>
      <w:r w:rsidRPr="00A26A4E">
        <w:rPr>
          <w:color w:val="404040" w:themeColor="text1" w:themeTint="BF"/>
          <w:spacing w:val="-7"/>
          <w:w w:val="105"/>
          <w:sz w:val="23"/>
          <w:lang w:val="pt-BR"/>
        </w:rPr>
        <w:t>complementares;</w:t>
      </w:r>
    </w:p>
    <w:p w:rsidR="005B7164" w:rsidRPr="00A26A4E" w:rsidRDefault="00E65EAA">
      <w:pPr>
        <w:pStyle w:val="PargrafodaLista"/>
        <w:numPr>
          <w:ilvl w:val="0"/>
          <w:numId w:val="20"/>
        </w:numPr>
        <w:tabs>
          <w:tab w:val="left" w:pos="1202"/>
        </w:tabs>
        <w:spacing w:before="82" w:line="252" w:lineRule="auto"/>
        <w:ind w:left="874" w:right="878" w:firstLine="0"/>
        <w:rPr>
          <w:color w:val="404040" w:themeColor="text1" w:themeTint="BF"/>
          <w:sz w:val="23"/>
          <w:lang w:val="pt-BR"/>
        </w:rPr>
      </w:pPr>
      <w:r w:rsidRPr="00A26A4E">
        <w:rPr>
          <w:color w:val="404040" w:themeColor="text1" w:themeTint="BF"/>
          <w:w w:val="105"/>
          <w:sz w:val="23"/>
          <w:lang w:val="pt-BR"/>
        </w:rPr>
        <w:t xml:space="preserve">julgar e decidir os recursos interpostos em processos administrativos, de infração à </w:t>
      </w:r>
      <w:r w:rsidRPr="00A26A4E">
        <w:rPr>
          <w:color w:val="404040" w:themeColor="text1" w:themeTint="BF"/>
          <w:spacing w:val="-4"/>
          <w:w w:val="105"/>
          <w:sz w:val="23"/>
          <w:lang w:val="pt-BR"/>
        </w:rPr>
        <w:t xml:space="preserve">legislação, </w:t>
      </w:r>
      <w:r w:rsidRPr="00A26A4E">
        <w:rPr>
          <w:color w:val="404040" w:themeColor="text1" w:themeTint="BF"/>
          <w:w w:val="105"/>
          <w:sz w:val="23"/>
          <w:lang w:val="pt-BR"/>
        </w:rPr>
        <w:t>originados no CAU/TO ou nas suas representações ;</w:t>
      </w:r>
    </w:p>
    <w:p w:rsidR="005B7164" w:rsidRPr="00A26A4E" w:rsidRDefault="00E65EAA">
      <w:pPr>
        <w:pStyle w:val="PargrafodaLista"/>
        <w:numPr>
          <w:ilvl w:val="0"/>
          <w:numId w:val="20"/>
        </w:numPr>
        <w:tabs>
          <w:tab w:val="left" w:pos="1157"/>
        </w:tabs>
        <w:spacing w:before="79" w:line="249" w:lineRule="auto"/>
        <w:ind w:left="886" w:right="877" w:firstLine="3"/>
        <w:rPr>
          <w:color w:val="404040" w:themeColor="text1" w:themeTint="BF"/>
          <w:sz w:val="23"/>
          <w:lang w:val="pt-BR"/>
        </w:rPr>
      </w:pPr>
      <w:r w:rsidRPr="00A26A4E">
        <w:rPr>
          <w:color w:val="404040" w:themeColor="text1" w:themeTint="BF"/>
          <w:w w:val="105"/>
          <w:sz w:val="23"/>
          <w:lang w:val="pt-BR"/>
        </w:rPr>
        <w:t xml:space="preserve">propor e aprovar o orçamento anual do CAU/TO e suas </w:t>
      </w:r>
      <w:r w:rsidRPr="00A26A4E">
        <w:rPr>
          <w:color w:val="404040" w:themeColor="text1" w:themeTint="BF"/>
          <w:spacing w:val="-4"/>
          <w:w w:val="105"/>
          <w:sz w:val="23"/>
          <w:lang w:val="pt-BR"/>
        </w:rPr>
        <w:t xml:space="preserve">reformulações, </w:t>
      </w:r>
      <w:r w:rsidRPr="00A26A4E">
        <w:rPr>
          <w:color w:val="404040" w:themeColor="text1" w:themeTint="BF"/>
          <w:w w:val="105"/>
          <w:sz w:val="23"/>
          <w:lang w:val="pt-BR"/>
        </w:rPr>
        <w:t>bem como outros projetos específicos q</w:t>
      </w:r>
      <w:r w:rsidR="005215B5" w:rsidRPr="00A26A4E">
        <w:rPr>
          <w:color w:val="404040" w:themeColor="text1" w:themeTint="BF"/>
          <w:w w:val="105"/>
          <w:sz w:val="23"/>
          <w:lang w:val="pt-BR"/>
        </w:rPr>
        <w:t>ue envolvam dispêndios financei</w:t>
      </w:r>
      <w:r w:rsidRPr="00A26A4E">
        <w:rPr>
          <w:color w:val="404040" w:themeColor="text1" w:themeTint="BF"/>
          <w:w w:val="105"/>
          <w:sz w:val="23"/>
          <w:lang w:val="pt-BR"/>
        </w:rPr>
        <w:t>ros, submetendo-os ao</w:t>
      </w:r>
      <w:r w:rsidRPr="00A26A4E">
        <w:rPr>
          <w:color w:val="404040" w:themeColor="text1" w:themeTint="BF"/>
          <w:spacing w:val="-31"/>
          <w:w w:val="105"/>
          <w:sz w:val="23"/>
          <w:lang w:val="pt-BR"/>
        </w:rPr>
        <w:t xml:space="preserve"> </w:t>
      </w:r>
      <w:r w:rsidRPr="00A26A4E">
        <w:rPr>
          <w:color w:val="404040" w:themeColor="text1" w:themeTint="BF"/>
          <w:spacing w:val="-3"/>
          <w:w w:val="105"/>
          <w:sz w:val="23"/>
          <w:lang w:val="pt-BR"/>
        </w:rPr>
        <w:t>CAU/BR;</w:t>
      </w:r>
    </w:p>
    <w:p w:rsidR="005B7164" w:rsidRPr="00A26A4E" w:rsidRDefault="00E65EAA">
      <w:pPr>
        <w:pStyle w:val="PargrafodaLista"/>
        <w:numPr>
          <w:ilvl w:val="0"/>
          <w:numId w:val="20"/>
        </w:numPr>
        <w:tabs>
          <w:tab w:val="left" w:pos="1090"/>
        </w:tabs>
        <w:spacing w:before="75"/>
        <w:ind w:left="1089" w:hanging="206"/>
        <w:rPr>
          <w:color w:val="404040" w:themeColor="text1" w:themeTint="BF"/>
          <w:sz w:val="23"/>
          <w:lang w:val="pt-BR"/>
        </w:rPr>
      </w:pPr>
      <w:r w:rsidRPr="00A26A4E">
        <w:rPr>
          <w:color w:val="404040" w:themeColor="text1" w:themeTint="BF"/>
          <w:w w:val="105"/>
          <w:sz w:val="23"/>
          <w:lang w:val="pt-BR"/>
        </w:rPr>
        <w:t>aprovar os balancetes</w:t>
      </w:r>
      <w:r w:rsidRPr="00A26A4E">
        <w:rPr>
          <w:color w:val="404040" w:themeColor="text1" w:themeTint="BF"/>
          <w:spacing w:val="18"/>
          <w:w w:val="105"/>
          <w:sz w:val="23"/>
          <w:lang w:val="pt-BR"/>
        </w:rPr>
        <w:t xml:space="preserve"> </w:t>
      </w:r>
      <w:r w:rsidRPr="00A26A4E">
        <w:rPr>
          <w:color w:val="404040" w:themeColor="text1" w:themeTint="BF"/>
          <w:w w:val="105"/>
          <w:sz w:val="23"/>
          <w:lang w:val="pt-BR"/>
        </w:rPr>
        <w:t>mensais;</w:t>
      </w:r>
    </w:p>
    <w:p w:rsidR="005B7164" w:rsidRPr="00A26A4E" w:rsidRDefault="00E65EAA">
      <w:pPr>
        <w:pStyle w:val="PargrafodaLista"/>
        <w:numPr>
          <w:ilvl w:val="0"/>
          <w:numId w:val="20"/>
        </w:numPr>
        <w:tabs>
          <w:tab w:val="left" w:pos="1148"/>
        </w:tabs>
        <w:spacing w:before="86" w:line="249" w:lineRule="auto"/>
        <w:ind w:left="887" w:right="869" w:hanging="3"/>
        <w:rPr>
          <w:color w:val="404040" w:themeColor="text1" w:themeTint="BF"/>
          <w:sz w:val="23"/>
          <w:lang w:val="pt-BR"/>
        </w:rPr>
      </w:pPr>
      <w:r w:rsidRPr="00A26A4E">
        <w:rPr>
          <w:color w:val="404040" w:themeColor="text1" w:themeTint="BF"/>
          <w:w w:val="105"/>
          <w:sz w:val="23"/>
          <w:lang w:val="pt-BR"/>
        </w:rPr>
        <w:t xml:space="preserve">aprovar anualmente os </w:t>
      </w:r>
      <w:r w:rsidRPr="00A26A4E">
        <w:rPr>
          <w:color w:val="404040" w:themeColor="text1" w:themeTint="BF"/>
          <w:spacing w:val="2"/>
          <w:w w:val="105"/>
          <w:sz w:val="23"/>
          <w:lang w:val="pt-BR"/>
        </w:rPr>
        <w:t xml:space="preserve">balanços, </w:t>
      </w:r>
      <w:r w:rsidRPr="00A26A4E">
        <w:rPr>
          <w:color w:val="404040" w:themeColor="text1" w:themeTint="BF"/>
          <w:w w:val="105"/>
          <w:sz w:val="23"/>
          <w:lang w:val="pt-BR"/>
        </w:rPr>
        <w:t xml:space="preserve">as prestações de contas e o relatório de gestão do </w:t>
      </w:r>
      <w:r w:rsidRPr="00A26A4E">
        <w:rPr>
          <w:color w:val="404040" w:themeColor="text1" w:themeTint="BF"/>
          <w:spacing w:val="-6"/>
          <w:w w:val="105"/>
          <w:sz w:val="23"/>
          <w:lang w:val="pt-BR"/>
        </w:rPr>
        <w:t xml:space="preserve">CAU/TO, </w:t>
      </w:r>
      <w:r w:rsidRPr="00A26A4E">
        <w:rPr>
          <w:color w:val="404040" w:themeColor="text1" w:themeTint="BF"/>
          <w:w w:val="105"/>
          <w:sz w:val="23"/>
          <w:lang w:val="pt-BR"/>
        </w:rPr>
        <w:t>submetendo-os ao</w:t>
      </w:r>
      <w:r w:rsidRPr="00A26A4E">
        <w:rPr>
          <w:color w:val="404040" w:themeColor="text1" w:themeTint="BF"/>
          <w:spacing w:val="-27"/>
          <w:w w:val="105"/>
          <w:sz w:val="23"/>
          <w:lang w:val="pt-BR"/>
        </w:rPr>
        <w:t xml:space="preserve"> </w:t>
      </w:r>
      <w:r w:rsidRPr="00A26A4E">
        <w:rPr>
          <w:color w:val="404040" w:themeColor="text1" w:themeTint="BF"/>
          <w:spacing w:val="-5"/>
          <w:w w:val="105"/>
          <w:sz w:val="23"/>
          <w:lang w:val="pt-BR"/>
        </w:rPr>
        <w:t>CAU/BR;</w:t>
      </w:r>
    </w:p>
    <w:p w:rsidR="005B7164" w:rsidRPr="00A26A4E" w:rsidRDefault="00E65EAA">
      <w:pPr>
        <w:pStyle w:val="PargrafodaLista"/>
        <w:numPr>
          <w:ilvl w:val="0"/>
          <w:numId w:val="19"/>
        </w:numPr>
        <w:tabs>
          <w:tab w:val="left" w:pos="1095"/>
        </w:tabs>
        <w:spacing w:before="84"/>
        <w:ind w:hanging="206"/>
        <w:rPr>
          <w:color w:val="404040" w:themeColor="text1" w:themeTint="BF"/>
          <w:sz w:val="23"/>
          <w:lang w:val="pt-BR"/>
        </w:rPr>
      </w:pPr>
      <w:r w:rsidRPr="00A26A4E">
        <w:rPr>
          <w:color w:val="404040" w:themeColor="text1" w:themeTint="BF"/>
          <w:w w:val="105"/>
          <w:sz w:val="23"/>
          <w:lang w:val="pt-BR"/>
        </w:rPr>
        <w:t>decidir sobre a abertura de créditos especiais e</w:t>
      </w:r>
      <w:r w:rsidRPr="00A26A4E">
        <w:rPr>
          <w:color w:val="404040" w:themeColor="text1" w:themeTint="BF"/>
          <w:spacing w:val="31"/>
          <w:w w:val="105"/>
          <w:sz w:val="23"/>
          <w:lang w:val="pt-BR"/>
        </w:rPr>
        <w:t xml:space="preserve"> </w:t>
      </w:r>
      <w:r w:rsidRPr="00A26A4E">
        <w:rPr>
          <w:color w:val="404040" w:themeColor="text1" w:themeTint="BF"/>
          <w:w w:val="105"/>
          <w:sz w:val="23"/>
          <w:lang w:val="pt-BR"/>
        </w:rPr>
        <w:t>suplementares;</w:t>
      </w:r>
    </w:p>
    <w:p w:rsidR="005B7164" w:rsidRPr="00A26A4E" w:rsidRDefault="00E65EAA">
      <w:pPr>
        <w:pStyle w:val="PargrafodaLista"/>
        <w:numPr>
          <w:ilvl w:val="0"/>
          <w:numId w:val="19"/>
        </w:numPr>
        <w:tabs>
          <w:tab w:val="left" w:pos="1225"/>
        </w:tabs>
        <w:spacing w:before="86" w:line="249" w:lineRule="auto"/>
        <w:ind w:left="889" w:right="867" w:firstLine="9"/>
        <w:jc w:val="both"/>
        <w:rPr>
          <w:color w:val="404040" w:themeColor="text1" w:themeTint="BF"/>
          <w:sz w:val="23"/>
          <w:lang w:val="pt-BR"/>
        </w:rPr>
      </w:pPr>
      <w:r w:rsidRPr="00A26A4E">
        <w:rPr>
          <w:color w:val="404040" w:themeColor="text1" w:themeTint="BF"/>
          <w:w w:val="105"/>
          <w:sz w:val="23"/>
          <w:lang w:val="pt-BR"/>
        </w:rPr>
        <w:t xml:space="preserve">decidir sobre a aplicação de recursos disponíveis do </w:t>
      </w:r>
      <w:r w:rsidRPr="00A26A4E">
        <w:rPr>
          <w:color w:val="404040" w:themeColor="text1" w:themeTint="BF"/>
          <w:spacing w:val="-4"/>
          <w:w w:val="105"/>
          <w:sz w:val="23"/>
          <w:lang w:val="pt-BR"/>
        </w:rPr>
        <w:t xml:space="preserve">exercício </w:t>
      </w:r>
      <w:r w:rsidRPr="00A26A4E">
        <w:rPr>
          <w:color w:val="404040" w:themeColor="text1" w:themeTint="BF"/>
          <w:w w:val="105"/>
          <w:sz w:val="23"/>
          <w:lang w:val="pt-BR"/>
        </w:rPr>
        <w:t xml:space="preserve">anterior em programas que objetivem o aperfeiçoamento técnico e cultural dos profissionais de Arquitetura e </w:t>
      </w:r>
      <w:r w:rsidRPr="00A26A4E">
        <w:rPr>
          <w:color w:val="404040" w:themeColor="text1" w:themeTint="BF"/>
          <w:spacing w:val="-3"/>
          <w:w w:val="105"/>
          <w:sz w:val="23"/>
          <w:lang w:val="pt-BR"/>
        </w:rPr>
        <w:t>Urbanismo;</w:t>
      </w:r>
    </w:p>
    <w:p w:rsidR="005B7164" w:rsidRPr="00A26A4E" w:rsidRDefault="00E65EAA">
      <w:pPr>
        <w:pStyle w:val="PargrafodaLista"/>
        <w:numPr>
          <w:ilvl w:val="0"/>
          <w:numId w:val="19"/>
        </w:numPr>
        <w:tabs>
          <w:tab w:val="left" w:pos="1153"/>
        </w:tabs>
        <w:spacing w:before="78"/>
        <w:ind w:left="1152" w:hanging="253"/>
        <w:rPr>
          <w:color w:val="404040" w:themeColor="text1" w:themeTint="BF"/>
          <w:sz w:val="23"/>
          <w:lang w:val="pt-BR"/>
        </w:rPr>
      </w:pPr>
      <w:r w:rsidRPr="00A26A4E">
        <w:rPr>
          <w:color w:val="404040" w:themeColor="text1" w:themeTint="BF"/>
          <w:w w:val="105"/>
          <w:sz w:val="23"/>
          <w:lang w:val="pt-BR"/>
        </w:rPr>
        <w:t>aprovar os planos de trabalhos oriundos das Comissões</w:t>
      </w:r>
      <w:r w:rsidRPr="00A26A4E">
        <w:rPr>
          <w:color w:val="404040" w:themeColor="text1" w:themeTint="BF"/>
          <w:spacing w:val="39"/>
          <w:w w:val="105"/>
          <w:sz w:val="23"/>
          <w:lang w:val="pt-BR"/>
        </w:rPr>
        <w:t xml:space="preserve"> </w:t>
      </w:r>
      <w:r w:rsidRPr="00A26A4E">
        <w:rPr>
          <w:color w:val="404040" w:themeColor="text1" w:themeTint="BF"/>
          <w:w w:val="105"/>
          <w:sz w:val="23"/>
          <w:lang w:val="pt-BR"/>
        </w:rPr>
        <w:t>criadas;</w:t>
      </w:r>
    </w:p>
    <w:p w:rsidR="005B7164" w:rsidRPr="00A26A4E" w:rsidRDefault="00E65EAA">
      <w:pPr>
        <w:pStyle w:val="PargrafodaLista"/>
        <w:numPr>
          <w:ilvl w:val="0"/>
          <w:numId w:val="19"/>
        </w:numPr>
        <w:tabs>
          <w:tab w:val="left" w:pos="1162"/>
        </w:tabs>
        <w:ind w:left="1161" w:hanging="264"/>
        <w:rPr>
          <w:color w:val="404040" w:themeColor="text1" w:themeTint="BF"/>
          <w:sz w:val="23"/>
          <w:lang w:val="pt-BR"/>
        </w:rPr>
      </w:pPr>
      <w:r w:rsidRPr="00A26A4E">
        <w:rPr>
          <w:color w:val="404040" w:themeColor="text1" w:themeTint="BF"/>
          <w:w w:val="105"/>
          <w:sz w:val="23"/>
          <w:lang w:val="pt-BR"/>
        </w:rPr>
        <w:t>aplicar as sanções decorrentes de julgamento de Ética dos Arquitetos e</w:t>
      </w:r>
      <w:r w:rsidRPr="00A26A4E">
        <w:rPr>
          <w:color w:val="404040" w:themeColor="text1" w:themeTint="BF"/>
          <w:spacing w:val="11"/>
          <w:w w:val="105"/>
          <w:sz w:val="23"/>
          <w:lang w:val="pt-BR"/>
        </w:rPr>
        <w:t xml:space="preserve"> </w:t>
      </w:r>
      <w:r w:rsidRPr="00A26A4E">
        <w:rPr>
          <w:color w:val="404040" w:themeColor="text1" w:themeTint="BF"/>
          <w:spacing w:val="-3"/>
          <w:w w:val="105"/>
          <w:sz w:val="23"/>
          <w:lang w:val="pt-BR"/>
        </w:rPr>
        <w:t>Urbanistas;</w:t>
      </w:r>
    </w:p>
    <w:p w:rsidR="005B7164" w:rsidRPr="00A26A4E" w:rsidRDefault="00E65EAA">
      <w:pPr>
        <w:pStyle w:val="PargrafodaLista"/>
        <w:numPr>
          <w:ilvl w:val="0"/>
          <w:numId w:val="19"/>
        </w:numPr>
        <w:tabs>
          <w:tab w:val="left" w:pos="1186"/>
        </w:tabs>
        <w:spacing w:line="249" w:lineRule="auto"/>
        <w:ind w:left="902" w:right="857" w:firstLine="4"/>
        <w:rPr>
          <w:color w:val="404040" w:themeColor="text1" w:themeTint="BF"/>
          <w:sz w:val="23"/>
          <w:lang w:val="pt-BR"/>
        </w:rPr>
      </w:pPr>
      <w:r w:rsidRPr="00A26A4E">
        <w:rPr>
          <w:color w:val="404040" w:themeColor="text1" w:themeTint="BF"/>
          <w:spacing w:val="-4"/>
          <w:w w:val="105"/>
          <w:sz w:val="23"/>
          <w:lang w:val="pt-BR"/>
        </w:rPr>
        <w:t xml:space="preserve">propor, </w:t>
      </w:r>
      <w:r w:rsidRPr="00A26A4E">
        <w:rPr>
          <w:color w:val="404040" w:themeColor="text1" w:themeTint="BF"/>
          <w:w w:val="105"/>
          <w:sz w:val="23"/>
          <w:lang w:val="pt-BR"/>
        </w:rPr>
        <w:t xml:space="preserve">apreciar e deliberar sobre assuntos de legislação específica, inclusive pareceres e orientações de caráter </w:t>
      </w:r>
      <w:r w:rsidRPr="00A26A4E">
        <w:rPr>
          <w:color w:val="404040" w:themeColor="text1" w:themeTint="BF"/>
          <w:spacing w:val="-4"/>
          <w:w w:val="105"/>
          <w:sz w:val="23"/>
          <w:lang w:val="pt-BR"/>
        </w:rPr>
        <w:t xml:space="preserve">normativo, </w:t>
      </w:r>
      <w:r w:rsidR="005215B5" w:rsidRPr="00A26A4E">
        <w:rPr>
          <w:color w:val="404040" w:themeColor="text1" w:themeTint="BF"/>
          <w:spacing w:val="-3"/>
          <w:w w:val="105"/>
          <w:sz w:val="23"/>
          <w:lang w:val="pt-BR"/>
        </w:rPr>
        <w:t>ouvind</w:t>
      </w:r>
      <w:r w:rsidRPr="00A26A4E">
        <w:rPr>
          <w:color w:val="404040" w:themeColor="text1" w:themeTint="BF"/>
          <w:spacing w:val="-3"/>
          <w:w w:val="105"/>
          <w:sz w:val="23"/>
          <w:lang w:val="pt-BR"/>
        </w:rPr>
        <w:t xml:space="preserve">o, </w:t>
      </w:r>
      <w:r w:rsidRPr="00A26A4E">
        <w:rPr>
          <w:color w:val="404040" w:themeColor="text1" w:themeTint="BF"/>
          <w:w w:val="105"/>
          <w:sz w:val="23"/>
          <w:lang w:val="pt-BR"/>
        </w:rPr>
        <w:t>quando necessário, as Assessorias e o</w:t>
      </w:r>
      <w:r w:rsidRPr="00A26A4E">
        <w:rPr>
          <w:color w:val="404040" w:themeColor="text1" w:themeTint="BF"/>
          <w:spacing w:val="-8"/>
          <w:w w:val="105"/>
          <w:sz w:val="23"/>
          <w:lang w:val="pt-BR"/>
        </w:rPr>
        <w:t xml:space="preserve"> </w:t>
      </w:r>
      <w:r w:rsidRPr="00A26A4E">
        <w:rPr>
          <w:color w:val="404040" w:themeColor="text1" w:themeTint="BF"/>
          <w:spacing w:val="-5"/>
          <w:w w:val="105"/>
          <w:sz w:val="23"/>
          <w:lang w:val="pt-BR"/>
        </w:rPr>
        <w:t>CAU/BR;</w:t>
      </w:r>
    </w:p>
    <w:p w:rsidR="005B7164" w:rsidRPr="00A26A4E" w:rsidRDefault="00E65EAA">
      <w:pPr>
        <w:pStyle w:val="PargrafodaLista"/>
        <w:numPr>
          <w:ilvl w:val="0"/>
          <w:numId w:val="19"/>
        </w:numPr>
        <w:tabs>
          <w:tab w:val="left" w:pos="1172"/>
        </w:tabs>
        <w:spacing w:before="79"/>
        <w:ind w:left="1171" w:hanging="269"/>
        <w:rPr>
          <w:color w:val="404040" w:themeColor="text1" w:themeTint="BF"/>
          <w:sz w:val="23"/>
          <w:lang w:val="pt-BR"/>
        </w:rPr>
      </w:pPr>
      <w:r w:rsidRPr="00A26A4E">
        <w:rPr>
          <w:color w:val="404040" w:themeColor="text1" w:themeTint="BF"/>
          <w:w w:val="105"/>
          <w:sz w:val="23"/>
          <w:lang w:val="pt-BR"/>
        </w:rPr>
        <w:t>apreciar e deliberar sobre pedidos de licença dos Conselheiros</w:t>
      </w:r>
      <w:r w:rsidRPr="00A26A4E">
        <w:rPr>
          <w:color w:val="404040" w:themeColor="text1" w:themeTint="BF"/>
          <w:spacing w:val="37"/>
          <w:w w:val="105"/>
          <w:sz w:val="23"/>
          <w:lang w:val="pt-BR"/>
        </w:rPr>
        <w:t xml:space="preserve"> </w:t>
      </w:r>
      <w:r w:rsidRPr="00A26A4E">
        <w:rPr>
          <w:color w:val="404040" w:themeColor="text1" w:themeTint="BF"/>
          <w:w w:val="105"/>
          <w:sz w:val="23"/>
          <w:lang w:val="pt-BR"/>
        </w:rPr>
        <w:t>Estaduais;</w:t>
      </w:r>
    </w:p>
    <w:p w:rsidR="005B7164" w:rsidRPr="00A26A4E" w:rsidRDefault="00E65EAA">
      <w:pPr>
        <w:pStyle w:val="PargrafodaLista"/>
        <w:numPr>
          <w:ilvl w:val="0"/>
          <w:numId w:val="19"/>
        </w:numPr>
        <w:tabs>
          <w:tab w:val="left" w:pos="1149"/>
        </w:tabs>
        <w:spacing w:line="252" w:lineRule="auto"/>
        <w:ind w:left="909" w:right="864" w:hanging="1"/>
        <w:rPr>
          <w:color w:val="404040" w:themeColor="text1" w:themeTint="BF"/>
          <w:sz w:val="23"/>
          <w:lang w:val="pt-BR"/>
        </w:rPr>
      </w:pPr>
      <w:r w:rsidRPr="00A26A4E">
        <w:rPr>
          <w:color w:val="404040" w:themeColor="text1" w:themeTint="BF"/>
          <w:w w:val="105"/>
          <w:sz w:val="23"/>
          <w:lang w:val="pt-BR"/>
        </w:rPr>
        <w:t>homologar as deliberações das Comissões e da Diretoria Executiva, desta última, quando ultrapassarem a respectiva competência</w:t>
      </w:r>
      <w:r w:rsidRPr="00A26A4E">
        <w:rPr>
          <w:color w:val="404040" w:themeColor="text1" w:themeTint="BF"/>
          <w:spacing w:val="-48"/>
          <w:w w:val="105"/>
          <w:sz w:val="23"/>
          <w:lang w:val="pt-BR"/>
        </w:rPr>
        <w:t xml:space="preserve"> </w:t>
      </w:r>
      <w:r w:rsidRPr="00A26A4E">
        <w:rPr>
          <w:color w:val="404040" w:themeColor="text1" w:themeTint="BF"/>
          <w:w w:val="105"/>
          <w:sz w:val="23"/>
          <w:lang w:val="pt-BR"/>
        </w:rPr>
        <w:t>;</w:t>
      </w:r>
    </w:p>
    <w:p w:rsidR="005B7164" w:rsidRPr="00A26A4E" w:rsidRDefault="00E65EAA">
      <w:pPr>
        <w:pStyle w:val="PargrafodaLista"/>
        <w:numPr>
          <w:ilvl w:val="0"/>
          <w:numId w:val="19"/>
        </w:numPr>
        <w:tabs>
          <w:tab w:val="left" w:pos="1152"/>
        </w:tabs>
        <w:spacing w:before="79"/>
        <w:ind w:left="1151" w:hanging="243"/>
        <w:rPr>
          <w:color w:val="404040" w:themeColor="text1" w:themeTint="BF"/>
          <w:sz w:val="23"/>
          <w:lang w:val="pt-BR"/>
        </w:rPr>
      </w:pPr>
      <w:r w:rsidRPr="00A26A4E">
        <w:rPr>
          <w:color w:val="404040" w:themeColor="text1" w:themeTint="BF"/>
          <w:w w:val="105"/>
          <w:sz w:val="23"/>
          <w:lang w:val="pt-BR"/>
        </w:rPr>
        <w:t>propor e convocar reuniões extraordinárias, quando se fizer</w:t>
      </w:r>
      <w:r w:rsidRPr="00A26A4E">
        <w:rPr>
          <w:color w:val="404040" w:themeColor="text1" w:themeTint="BF"/>
          <w:spacing w:val="31"/>
          <w:w w:val="105"/>
          <w:sz w:val="23"/>
          <w:lang w:val="pt-BR"/>
        </w:rPr>
        <w:t xml:space="preserve"> </w:t>
      </w:r>
      <w:r w:rsidRPr="00A26A4E">
        <w:rPr>
          <w:color w:val="404040" w:themeColor="text1" w:themeTint="BF"/>
          <w:w w:val="105"/>
          <w:sz w:val="23"/>
          <w:lang w:val="pt-BR"/>
        </w:rPr>
        <w:t>necessário;</w:t>
      </w:r>
    </w:p>
    <w:p w:rsidR="005B7164" w:rsidRPr="00A26A4E" w:rsidRDefault="00E65EAA">
      <w:pPr>
        <w:pStyle w:val="PargrafodaLista"/>
        <w:numPr>
          <w:ilvl w:val="0"/>
          <w:numId w:val="19"/>
        </w:numPr>
        <w:tabs>
          <w:tab w:val="left" w:pos="1124"/>
        </w:tabs>
        <w:spacing w:before="86"/>
        <w:ind w:left="1123" w:hanging="216"/>
        <w:rPr>
          <w:color w:val="404040" w:themeColor="text1" w:themeTint="BF"/>
          <w:sz w:val="23"/>
          <w:lang w:val="pt-BR"/>
        </w:rPr>
      </w:pPr>
      <w:r w:rsidRPr="00A26A4E">
        <w:rPr>
          <w:color w:val="404040" w:themeColor="text1" w:themeTint="BF"/>
          <w:w w:val="105"/>
          <w:sz w:val="23"/>
          <w:lang w:val="pt-BR"/>
        </w:rPr>
        <w:t>dar cumprimento às determinações de interesse da categoria no âmbito de sua</w:t>
      </w:r>
      <w:r w:rsidRPr="00A26A4E">
        <w:rPr>
          <w:color w:val="404040" w:themeColor="text1" w:themeTint="BF"/>
          <w:spacing w:val="15"/>
          <w:w w:val="105"/>
          <w:sz w:val="23"/>
          <w:lang w:val="pt-BR"/>
        </w:rPr>
        <w:t xml:space="preserve"> </w:t>
      </w:r>
      <w:r w:rsidRPr="00A26A4E">
        <w:rPr>
          <w:color w:val="404040" w:themeColor="text1" w:themeTint="BF"/>
          <w:w w:val="105"/>
          <w:sz w:val="23"/>
          <w:lang w:val="pt-BR"/>
        </w:rPr>
        <w:t>jurisdição;</w:t>
      </w:r>
    </w:p>
    <w:p w:rsidR="005B7164" w:rsidRPr="00A26A4E" w:rsidRDefault="00E65EAA">
      <w:pPr>
        <w:pStyle w:val="PargrafodaLista"/>
        <w:numPr>
          <w:ilvl w:val="0"/>
          <w:numId w:val="19"/>
        </w:numPr>
        <w:tabs>
          <w:tab w:val="left" w:pos="1219"/>
        </w:tabs>
        <w:spacing w:before="87" w:line="249" w:lineRule="auto"/>
        <w:ind w:left="911" w:right="853" w:firstLine="3"/>
        <w:rPr>
          <w:color w:val="404040" w:themeColor="text1" w:themeTint="BF"/>
          <w:sz w:val="23"/>
          <w:lang w:val="pt-BR"/>
        </w:rPr>
      </w:pPr>
      <w:r w:rsidRPr="00A26A4E">
        <w:rPr>
          <w:color w:val="404040" w:themeColor="text1" w:themeTint="BF"/>
          <w:spacing w:val="-5"/>
          <w:w w:val="105"/>
          <w:sz w:val="23"/>
          <w:lang w:val="pt-BR"/>
        </w:rPr>
        <w:t xml:space="preserve">zelar, </w:t>
      </w:r>
      <w:r w:rsidRPr="00A26A4E">
        <w:rPr>
          <w:color w:val="404040" w:themeColor="text1" w:themeTint="BF"/>
          <w:w w:val="105"/>
          <w:sz w:val="23"/>
          <w:lang w:val="pt-BR"/>
        </w:rPr>
        <w:t xml:space="preserve">cumprir e fazer cumprir todas as normas estabelecidas nas leis vigentes e neste </w:t>
      </w:r>
      <w:r w:rsidRPr="00A26A4E">
        <w:rPr>
          <w:color w:val="404040" w:themeColor="text1" w:themeTint="BF"/>
          <w:spacing w:val="-5"/>
          <w:w w:val="105"/>
          <w:sz w:val="23"/>
          <w:lang w:val="pt-BR"/>
        </w:rPr>
        <w:t>Regimento;</w:t>
      </w:r>
    </w:p>
    <w:p w:rsidR="005B7164" w:rsidRPr="00A26A4E" w:rsidRDefault="00E65EAA">
      <w:pPr>
        <w:pStyle w:val="PargrafodaLista"/>
        <w:numPr>
          <w:ilvl w:val="0"/>
          <w:numId w:val="19"/>
        </w:numPr>
        <w:tabs>
          <w:tab w:val="left" w:pos="1177"/>
        </w:tabs>
        <w:spacing w:before="84"/>
        <w:ind w:left="1176" w:hanging="259"/>
        <w:rPr>
          <w:color w:val="404040" w:themeColor="text1" w:themeTint="BF"/>
          <w:sz w:val="23"/>
          <w:lang w:val="pt-BR"/>
        </w:rPr>
      </w:pPr>
      <w:r w:rsidRPr="00A26A4E">
        <w:rPr>
          <w:color w:val="404040" w:themeColor="text1" w:themeTint="BF"/>
          <w:w w:val="105"/>
          <w:sz w:val="23"/>
          <w:lang w:val="pt-BR"/>
        </w:rPr>
        <w:t>autorizar a celebração de</w:t>
      </w:r>
      <w:r w:rsidRPr="00A26A4E">
        <w:rPr>
          <w:color w:val="404040" w:themeColor="text1" w:themeTint="BF"/>
          <w:spacing w:val="25"/>
          <w:w w:val="105"/>
          <w:sz w:val="23"/>
          <w:lang w:val="pt-BR"/>
        </w:rPr>
        <w:t xml:space="preserve"> </w:t>
      </w:r>
      <w:r w:rsidRPr="00A26A4E">
        <w:rPr>
          <w:color w:val="404040" w:themeColor="text1" w:themeTint="BF"/>
          <w:w w:val="105"/>
          <w:sz w:val="23"/>
          <w:lang w:val="pt-BR"/>
        </w:rPr>
        <w:t>convênios;</w:t>
      </w:r>
    </w:p>
    <w:p w:rsidR="005B7164" w:rsidRPr="00A26A4E" w:rsidRDefault="00E65EAA">
      <w:pPr>
        <w:pStyle w:val="PargrafodaLista"/>
        <w:numPr>
          <w:ilvl w:val="0"/>
          <w:numId w:val="18"/>
        </w:numPr>
        <w:tabs>
          <w:tab w:val="left" w:pos="1225"/>
        </w:tabs>
        <w:spacing w:line="249" w:lineRule="auto"/>
        <w:ind w:right="836" w:firstLine="0"/>
        <w:jc w:val="left"/>
        <w:rPr>
          <w:color w:val="404040" w:themeColor="text1" w:themeTint="BF"/>
          <w:sz w:val="23"/>
          <w:lang w:val="pt-BR"/>
        </w:rPr>
      </w:pPr>
      <w:r w:rsidRPr="00A26A4E">
        <w:rPr>
          <w:color w:val="404040" w:themeColor="text1" w:themeTint="BF"/>
          <w:w w:val="105"/>
          <w:sz w:val="23"/>
          <w:lang w:val="pt-BR"/>
        </w:rPr>
        <w:t xml:space="preserve">aprovar o plano de cargos e salários e suas </w:t>
      </w:r>
      <w:r w:rsidRPr="00A26A4E">
        <w:rPr>
          <w:color w:val="404040" w:themeColor="text1" w:themeTint="BF"/>
          <w:spacing w:val="-3"/>
          <w:w w:val="105"/>
          <w:sz w:val="23"/>
          <w:lang w:val="pt-BR"/>
        </w:rPr>
        <w:t xml:space="preserve">alterações, </w:t>
      </w:r>
      <w:r w:rsidRPr="00A26A4E">
        <w:rPr>
          <w:color w:val="404040" w:themeColor="text1" w:themeTint="BF"/>
          <w:w w:val="105"/>
          <w:sz w:val="23"/>
          <w:lang w:val="pt-BR"/>
        </w:rPr>
        <w:t>bem como a remuneração do quadro de pessoal do CAU/TO e os índices de sua atualização</w:t>
      </w:r>
      <w:r w:rsidRPr="00A26A4E">
        <w:rPr>
          <w:color w:val="404040" w:themeColor="text1" w:themeTint="BF"/>
          <w:spacing w:val="-16"/>
          <w:w w:val="105"/>
          <w:sz w:val="23"/>
          <w:lang w:val="pt-BR"/>
        </w:rPr>
        <w:t xml:space="preserve"> </w:t>
      </w:r>
      <w:r w:rsidRPr="00A26A4E">
        <w:rPr>
          <w:color w:val="404040" w:themeColor="text1" w:themeTint="BF"/>
          <w:w w:val="105"/>
          <w:sz w:val="23"/>
          <w:lang w:val="pt-BR"/>
        </w:rPr>
        <w:t>;</w:t>
      </w:r>
    </w:p>
    <w:p w:rsidR="005B7164" w:rsidRPr="00A26A4E" w:rsidRDefault="00E65EAA">
      <w:pPr>
        <w:pStyle w:val="PargrafodaLista"/>
        <w:numPr>
          <w:ilvl w:val="0"/>
          <w:numId w:val="18"/>
        </w:numPr>
        <w:tabs>
          <w:tab w:val="left" w:pos="1201"/>
        </w:tabs>
        <w:spacing w:before="79" w:line="249" w:lineRule="auto"/>
        <w:ind w:left="926" w:right="840" w:firstLine="2"/>
        <w:jc w:val="both"/>
        <w:rPr>
          <w:color w:val="404040" w:themeColor="text1" w:themeTint="BF"/>
          <w:lang w:val="pt-BR"/>
        </w:rPr>
      </w:pPr>
      <w:r w:rsidRPr="00A26A4E">
        <w:rPr>
          <w:color w:val="404040" w:themeColor="text1" w:themeTint="BF"/>
          <w:w w:val="105"/>
          <w:sz w:val="23"/>
          <w:lang w:val="pt-BR"/>
        </w:rPr>
        <w:t xml:space="preserve">apreciar e deliberar sobre operações referentes à compra, a </w:t>
      </w:r>
      <w:r w:rsidRPr="00A26A4E">
        <w:rPr>
          <w:color w:val="404040" w:themeColor="text1" w:themeTint="BF"/>
          <w:spacing w:val="-3"/>
          <w:w w:val="105"/>
          <w:sz w:val="23"/>
          <w:lang w:val="pt-BR"/>
        </w:rPr>
        <w:t xml:space="preserve">venda, </w:t>
      </w:r>
      <w:r w:rsidRPr="00A26A4E">
        <w:rPr>
          <w:color w:val="404040" w:themeColor="text1" w:themeTint="BF"/>
          <w:w w:val="105"/>
          <w:sz w:val="23"/>
          <w:lang w:val="pt-BR"/>
        </w:rPr>
        <w:t xml:space="preserve">dação em pagamento, aluguel e permuta de imóveis e móveis , observadas as disposições </w:t>
      </w:r>
      <w:r w:rsidRPr="00A26A4E">
        <w:rPr>
          <w:color w:val="404040" w:themeColor="text1" w:themeTint="BF"/>
          <w:spacing w:val="2"/>
          <w:w w:val="105"/>
          <w:sz w:val="23"/>
          <w:lang w:val="pt-BR"/>
        </w:rPr>
        <w:t xml:space="preserve">legais </w:t>
      </w:r>
      <w:r w:rsidRPr="00A26A4E">
        <w:rPr>
          <w:color w:val="404040" w:themeColor="text1" w:themeTint="BF"/>
          <w:w w:val="105"/>
          <w:sz w:val="23"/>
          <w:lang w:val="pt-BR"/>
        </w:rPr>
        <w:t>a partir de um valor equivalente a 100 (cem)</w:t>
      </w:r>
      <w:r w:rsidRPr="00A26A4E">
        <w:rPr>
          <w:color w:val="404040" w:themeColor="text1" w:themeTint="BF"/>
          <w:spacing w:val="16"/>
          <w:w w:val="105"/>
          <w:sz w:val="23"/>
          <w:lang w:val="pt-BR"/>
        </w:rPr>
        <w:t xml:space="preserve"> </w:t>
      </w:r>
      <w:r w:rsidRPr="00A26A4E">
        <w:rPr>
          <w:color w:val="404040" w:themeColor="text1" w:themeTint="BF"/>
          <w:spacing w:val="-3"/>
          <w:w w:val="105"/>
          <w:sz w:val="23"/>
          <w:lang w:val="pt-BR"/>
        </w:rPr>
        <w:t>anuidades;</w:t>
      </w:r>
    </w:p>
    <w:p w:rsidR="005B7164" w:rsidRPr="00A26A4E" w:rsidRDefault="005B7164">
      <w:pPr>
        <w:spacing w:line="249" w:lineRule="auto"/>
        <w:jc w:val="both"/>
        <w:rPr>
          <w:color w:val="404040" w:themeColor="text1" w:themeTint="BF"/>
          <w:lang w:val="pt-BR"/>
        </w:rPr>
        <w:sectPr w:rsidR="005B7164" w:rsidRPr="00A26A4E">
          <w:pgSz w:w="11570" w:h="16460"/>
          <w:pgMar w:top="2640" w:right="0" w:bottom="1140" w:left="840" w:header="1158" w:footer="952" w:gutter="0"/>
          <w:cols w:space="720"/>
        </w:sectPr>
      </w:pPr>
    </w:p>
    <w:p w:rsidR="005B7164" w:rsidRPr="00A26A4E" w:rsidRDefault="00E65EAA">
      <w:pPr>
        <w:pStyle w:val="Corpodetexto"/>
        <w:spacing w:before="10"/>
        <w:rPr>
          <w:color w:val="404040" w:themeColor="text1" w:themeTint="BF"/>
          <w:sz w:val="8"/>
          <w:lang w:val="pt-BR"/>
        </w:rPr>
      </w:pPr>
      <w:r w:rsidRPr="00A26A4E">
        <w:rPr>
          <w:noProof/>
          <w:color w:val="404040" w:themeColor="text1" w:themeTint="BF"/>
          <w:lang w:val="pt-BR" w:eastAsia="pt-BR"/>
        </w:rPr>
        <w:lastRenderedPageBreak/>
        <w:drawing>
          <wp:anchor distT="0" distB="0" distL="0" distR="0" simplePos="0" relativeHeight="251656704" behindDoc="0" locked="0" layoutInCell="1" allowOverlap="1">
            <wp:simplePos x="0" y="0"/>
            <wp:positionH relativeFrom="page">
              <wp:posOffset>7058676</wp:posOffset>
            </wp:positionH>
            <wp:positionV relativeFrom="page">
              <wp:posOffset>9469263</wp:posOffset>
            </wp:positionV>
            <wp:extent cx="195395" cy="597930"/>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19" cstate="print"/>
                    <a:stretch>
                      <a:fillRect/>
                    </a:stretch>
                  </pic:blipFill>
                  <pic:spPr>
                    <a:xfrm>
                      <a:off x="0" y="0"/>
                      <a:ext cx="195395" cy="597930"/>
                    </a:xfrm>
                    <a:prstGeom prst="rect">
                      <a:avLst/>
                    </a:prstGeom>
                  </pic:spPr>
                </pic:pic>
              </a:graphicData>
            </a:graphic>
          </wp:anchor>
        </w:drawing>
      </w:r>
    </w:p>
    <w:p w:rsidR="005B7164" w:rsidRPr="00A26A4E" w:rsidRDefault="00E65EAA">
      <w:pPr>
        <w:pStyle w:val="Ttulo3"/>
        <w:numPr>
          <w:ilvl w:val="0"/>
          <w:numId w:val="18"/>
        </w:numPr>
        <w:tabs>
          <w:tab w:val="left" w:pos="1104"/>
        </w:tabs>
        <w:spacing w:before="90" w:line="242" w:lineRule="auto"/>
        <w:ind w:left="820" w:right="928" w:hanging="2"/>
        <w:jc w:val="both"/>
        <w:rPr>
          <w:color w:val="404040" w:themeColor="text1" w:themeTint="BF"/>
          <w:lang w:val="pt-BR"/>
        </w:rPr>
      </w:pPr>
      <w:r w:rsidRPr="00A26A4E">
        <w:rPr>
          <w:color w:val="404040" w:themeColor="text1" w:themeTint="BF"/>
          <w:w w:val="105"/>
          <w:lang w:val="pt-BR"/>
        </w:rPr>
        <w:t>apreciar</w:t>
      </w:r>
      <w:r w:rsidRPr="00A26A4E">
        <w:rPr>
          <w:color w:val="404040" w:themeColor="text1" w:themeTint="BF"/>
          <w:spacing w:val="-6"/>
          <w:w w:val="105"/>
          <w:lang w:val="pt-BR"/>
        </w:rPr>
        <w:t xml:space="preserve"> </w:t>
      </w:r>
      <w:r w:rsidRPr="00A26A4E">
        <w:rPr>
          <w:color w:val="404040" w:themeColor="text1" w:themeTint="BF"/>
          <w:w w:val="105"/>
          <w:lang w:val="pt-BR"/>
        </w:rPr>
        <w:t>e</w:t>
      </w:r>
      <w:r w:rsidRPr="00A26A4E">
        <w:rPr>
          <w:color w:val="404040" w:themeColor="text1" w:themeTint="BF"/>
          <w:spacing w:val="-16"/>
          <w:w w:val="105"/>
          <w:lang w:val="pt-BR"/>
        </w:rPr>
        <w:t xml:space="preserve"> </w:t>
      </w:r>
      <w:r w:rsidRPr="00A26A4E">
        <w:rPr>
          <w:color w:val="404040" w:themeColor="text1" w:themeTint="BF"/>
          <w:w w:val="105"/>
          <w:lang w:val="pt-BR"/>
        </w:rPr>
        <w:t>aprovar</w:t>
      </w:r>
      <w:r w:rsidRPr="00A26A4E">
        <w:rPr>
          <w:color w:val="404040" w:themeColor="text1" w:themeTint="BF"/>
          <w:spacing w:val="-3"/>
          <w:w w:val="105"/>
          <w:lang w:val="pt-BR"/>
        </w:rPr>
        <w:t xml:space="preserve"> </w:t>
      </w:r>
      <w:r w:rsidRPr="00A26A4E">
        <w:rPr>
          <w:color w:val="404040" w:themeColor="text1" w:themeTint="BF"/>
          <w:w w:val="105"/>
          <w:lang w:val="pt-BR"/>
        </w:rPr>
        <w:t>medidas</w:t>
      </w:r>
      <w:r w:rsidRPr="00A26A4E">
        <w:rPr>
          <w:color w:val="404040" w:themeColor="text1" w:themeTint="BF"/>
          <w:spacing w:val="-7"/>
          <w:w w:val="105"/>
          <w:lang w:val="pt-BR"/>
        </w:rPr>
        <w:t xml:space="preserve"> </w:t>
      </w:r>
      <w:r w:rsidRPr="00A26A4E">
        <w:rPr>
          <w:color w:val="404040" w:themeColor="text1" w:themeTint="BF"/>
          <w:w w:val="105"/>
          <w:lang w:val="pt-BR"/>
        </w:rPr>
        <w:t>administrativas</w:t>
      </w:r>
      <w:r w:rsidRPr="00A26A4E">
        <w:rPr>
          <w:color w:val="404040" w:themeColor="text1" w:themeTint="BF"/>
          <w:spacing w:val="-17"/>
          <w:w w:val="105"/>
          <w:lang w:val="pt-BR"/>
        </w:rPr>
        <w:t xml:space="preserve"> </w:t>
      </w:r>
      <w:r w:rsidRPr="00A26A4E">
        <w:rPr>
          <w:color w:val="404040" w:themeColor="text1" w:themeTint="BF"/>
          <w:w w:val="105"/>
          <w:lang w:val="pt-BR"/>
        </w:rPr>
        <w:t>e</w:t>
      </w:r>
      <w:r w:rsidRPr="00A26A4E">
        <w:rPr>
          <w:color w:val="404040" w:themeColor="text1" w:themeTint="BF"/>
          <w:spacing w:val="-16"/>
          <w:w w:val="105"/>
          <w:lang w:val="pt-BR"/>
        </w:rPr>
        <w:t xml:space="preserve"> </w:t>
      </w:r>
      <w:r w:rsidRPr="00A26A4E">
        <w:rPr>
          <w:color w:val="404040" w:themeColor="text1" w:themeTint="BF"/>
          <w:w w:val="105"/>
          <w:lang w:val="pt-BR"/>
        </w:rPr>
        <w:t>financeiras</w:t>
      </w:r>
      <w:r w:rsidRPr="00A26A4E">
        <w:rPr>
          <w:color w:val="404040" w:themeColor="text1" w:themeTint="BF"/>
          <w:spacing w:val="-3"/>
          <w:w w:val="105"/>
          <w:lang w:val="pt-BR"/>
        </w:rPr>
        <w:t xml:space="preserve"> </w:t>
      </w:r>
      <w:r w:rsidRPr="00A26A4E">
        <w:rPr>
          <w:color w:val="404040" w:themeColor="text1" w:themeTint="BF"/>
          <w:w w:val="105"/>
          <w:lang w:val="pt-BR"/>
        </w:rPr>
        <w:t>sobre</w:t>
      </w:r>
      <w:r w:rsidRPr="00A26A4E">
        <w:rPr>
          <w:color w:val="404040" w:themeColor="text1" w:themeTint="BF"/>
          <w:spacing w:val="-10"/>
          <w:w w:val="105"/>
          <w:lang w:val="pt-BR"/>
        </w:rPr>
        <w:t xml:space="preserve"> </w:t>
      </w:r>
      <w:r w:rsidRPr="00A26A4E">
        <w:rPr>
          <w:color w:val="404040" w:themeColor="text1" w:themeTint="BF"/>
          <w:w w:val="105"/>
          <w:lang w:val="pt-BR"/>
        </w:rPr>
        <w:t>alterações</w:t>
      </w:r>
      <w:r w:rsidRPr="00A26A4E">
        <w:rPr>
          <w:color w:val="404040" w:themeColor="text1" w:themeTint="BF"/>
          <w:spacing w:val="-3"/>
          <w:w w:val="105"/>
          <w:lang w:val="pt-BR"/>
        </w:rPr>
        <w:t xml:space="preserve"> </w:t>
      </w:r>
      <w:r w:rsidR="00C6442F" w:rsidRPr="00A26A4E">
        <w:rPr>
          <w:color w:val="404040" w:themeColor="text1" w:themeTint="BF"/>
          <w:w w:val="105"/>
          <w:lang w:val="pt-BR"/>
        </w:rPr>
        <w:t>patrimoniais</w:t>
      </w:r>
      <w:r w:rsidRPr="00A26A4E">
        <w:rPr>
          <w:color w:val="404040" w:themeColor="text1" w:themeTint="BF"/>
          <w:w w:val="105"/>
          <w:lang w:val="pt-BR"/>
        </w:rPr>
        <w:t xml:space="preserve">, </w:t>
      </w:r>
      <w:r w:rsidRPr="00A26A4E">
        <w:rPr>
          <w:color w:val="404040" w:themeColor="text1" w:themeTint="BF"/>
          <w:spacing w:val="-7"/>
          <w:w w:val="105"/>
          <w:lang w:val="pt-BR"/>
        </w:rPr>
        <w:t xml:space="preserve">doações, </w:t>
      </w:r>
      <w:r w:rsidRPr="00A26A4E">
        <w:rPr>
          <w:color w:val="404040" w:themeColor="text1" w:themeTint="BF"/>
          <w:spacing w:val="-9"/>
          <w:w w:val="105"/>
          <w:lang w:val="pt-BR"/>
        </w:rPr>
        <w:t xml:space="preserve">legados, </w:t>
      </w:r>
      <w:r w:rsidRPr="00A26A4E">
        <w:rPr>
          <w:color w:val="404040" w:themeColor="text1" w:themeTint="BF"/>
          <w:spacing w:val="-4"/>
          <w:w w:val="105"/>
          <w:lang w:val="pt-BR"/>
        </w:rPr>
        <w:t>subvenções</w:t>
      </w:r>
      <w:r w:rsidR="00C6442F" w:rsidRPr="00A26A4E">
        <w:rPr>
          <w:color w:val="404040" w:themeColor="text1" w:themeTint="BF"/>
          <w:spacing w:val="-4"/>
          <w:w w:val="105"/>
          <w:lang w:val="pt-BR"/>
        </w:rPr>
        <w:t xml:space="preserve"> </w:t>
      </w:r>
      <w:r w:rsidRPr="00A26A4E">
        <w:rPr>
          <w:color w:val="404040" w:themeColor="text1" w:themeTint="BF"/>
          <w:spacing w:val="-4"/>
          <w:w w:val="105"/>
          <w:lang w:val="pt-BR"/>
        </w:rPr>
        <w:t xml:space="preserve">convênios </w:t>
      </w:r>
      <w:r w:rsidR="00C6442F" w:rsidRPr="00A26A4E">
        <w:rPr>
          <w:color w:val="404040" w:themeColor="text1" w:themeTint="BF"/>
          <w:w w:val="105"/>
          <w:lang w:val="pt-BR"/>
        </w:rPr>
        <w:t>e toda forma de auxílio financ</w:t>
      </w:r>
      <w:r w:rsidRPr="00A26A4E">
        <w:rPr>
          <w:color w:val="404040" w:themeColor="text1" w:themeTint="BF"/>
          <w:w w:val="105"/>
          <w:lang w:val="pt-BR"/>
        </w:rPr>
        <w:t>eiro.</w:t>
      </w:r>
    </w:p>
    <w:p w:rsidR="005B7164" w:rsidRPr="00A26A4E" w:rsidRDefault="005B7164">
      <w:pPr>
        <w:pStyle w:val="Corpodetexto"/>
        <w:spacing w:before="5"/>
        <w:rPr>
          <w:color w:val="404040" w:themeColor="text1" w:themeTint="BF"/>
          <w:sz w:val="35"/>
          <w:lang w:val="pt-BR"/>
        </w:rPr>
      </w:pPr>
    </w:p>
    <w:p w:rsidR="005B7164" w:rsidRPr="00A26A4E" w:rsidRDefault="00E65EAA">
      <w:pPr>
        <w:ind w:right="818"/>
        <w:jc w:val="center"/>
        <w:rPr>
          <w:b/>
          <w:color w:val="404040" w:themeColor="text1" w:themeTint="BF"/>
          <w:sz w:val="23"/>
          <w:lang w:val="pt-BR"/>
        </w:rPr>
      </w:pPr>
      <w:r w:rsidRPr="00A26A4E">
        <w:rPr>
          <w:b/>
          <w:color w:val="404040" w:themeColor="text1" w:themeTint="BF"/>
          <w:w w:val="105"/>
          <w:sz w:val="23"/>
          <w:lang w:val="pt-BR"/>
        </w:rPr>
        <w:t>SEÇÃO II</w:t>
      </w:r>
    </w:p>
    <w:p w:rsidR="005B7164" w:rsidRPr="00A26A4E" w:rsidRDefault="00E65EAA">
      <w:pPr>
        <w:spacing w:before="96"/>
        <w:ind w:right="841"/>
        <w:jc w:val="center"/>
        <w:rPr>
          <w:b/>
          <w:color w:val="404040" w:themeColor="text1" w:themeTint="BF"/>
          <w:sz w:val="23"/>
          <w:lang w:val="pt-BR"/>
        </w:rPr>
      </w:pPr>
      <w:r w:rsidRPr="00A26A4E">
        <w:rPr>
          <w:b/>
          <w:color w:val="404040" w:themeColor="text1" w:themeTint="BF"/>
          <w:w w:val="105"/>
          <w:sz w:val="23"/>
          <w:lang w:val="pt-BR"/>
        </w:rPr>
        <w:t>DOS ÓRGÃOS EXECUTIVOS</w:t>
      </w:r>
    </w:p>
    <w:p w:rsidR="005B7164" w:rsidRPr="00A26A4E" w:rsidRDefault="005B7164">
      <w:pPr>
        <w:pStyle w:val="Corpodetexto"/>
        <w:rPr>
          <w:b/>
          <w:color w:val="404040" w:themeColor="text1" w:themeTint="BF"/>
          <w:sz w:val="24"/>
          <w:lang w:val="pt-BR"/>
        </w:rPr>
      </w:pPr>
    </w:p>
    <w:p w:rsidR="005B7164" w:rsidRPr="00A26A4E" w:rsidRDefault="00C6442F">
      <w:pPr>
        <w:spacing w:before="161"/>
        <w:ind w:left="112"/>
        <w:rPr>
          <w:color w:val="404040" w:themeColor="text1" w:themeTint="BF"/>
          <w:sz w:val="24"/>
          <w:lang w:val="pt-BR"/>
        </w:rPr>
      </w:pPr>
      <w:r w:rsidRPr="00A26A4E">
        <w:rPr>
          <w:rFonts w:ascii="Arial" w:hAnsi="Arial"/>
          <w:color w:val="404040" w:themeColor="text1" w:themeTint="BF"/>
          <w:lang w:val="pt-BR"/>
        </w:rPr>
        <w:t>Art</w:t>
      </w:r>
      <w:r w:rsidR="00E65EAA" w:rsidRPr="00A26A4E">
        <w:rPr>
          <w:rFonts w:ascii="Arial" w:hAnsi="Arial"/>
          <w:color w:val="404040" w:themeColor="text1" w:themeTint="BF"/>
          <w:lang w:val="pt-BR"/>
        </w:rPr>
        <w:t xml:space="preserve">. </w:t>
      </w:r>
      <w:r w:rsidR="00E65EAA" w:rsidRPr="00A26A4E">
        <w:rPr>
          <w:color w:val="404040" w:themeColor="text1" w:themeTint="BF"/>
          <w:sz w:val="24"/>
          <w:lang w:val="pt-BR"/>
        </w:rPr>
        <w:t xml:space="preserve">22 </w:t>
      </w:r>
      <w:r w:rsidR="00E65EAA" w:rsidRPr="00A26A4E">
        <w:rPr>
          <w:color w:val="404040" w:themeColor="text1" w:themeTint="BF"/>
          <w:sz w:val="23"/>
          <w:lang w:val="pt-BR"/>
        </w:rPr>
        <w:t xml:space="preserve">À </w:t>
      </w:r>
      <w:r w:rsidR="00E65EAA" w:rsidRPr="00A26A4E">
        <w:rPr>
          <w:color w:val="404040" w:themeColor="text1" w:themeTint="BF"/>
          <w:sz w:val="24"/>
          <w:lang w:val="pt-BR"/>
        </w:rPr>
        <w:t>Presidência compete:</w:t>
      </w:r>
    </w:p>
    <w:p w:rsidR="005B7164" w:rsidRPr="00A26A4E" w:rsidRDefault="00E65EAA">
      <w:pPr>
        <w:pStyle w:val="Ttulo3"/>
        <w:numPr>
          <w:ilvl w:val="0"/>
          <w:numId w:val="17"/>
        </w:numPr>
        <w:tabs>
          <w:tab w:val="left" w:pos="1123"/>
        </w:tabs>
        <w:spacing w:before="87" w:line="237" w:lineRule="auto"/>
        <w:ind w:right="914" w:hanging="1"/>
        <w:jc w:val="both"/>
        <w:rPr>
          <w:color w:val="404040" w:themeColor="text1" w:themeTint="BF"/>
          <w:lang w:val="pt-BR"/>
        </w:rPr>
      </w:pPr>
      <w:r w:rsidRPr="00A26A4E">
        <w:rPr>
          <w:color w:val="404040" w:themeColor="text1" w:themeTint="BF"/>
          <w:lang w:val="pt-BR"/>
        </w:rPr>
        <w:t>presidir as reuniões do Plenário e da Diretoria Executiva, podendo exercer o voto de desempate;</w:t>
      </w:r>
    </w:p>
    <w:p w:rsidR="005B7164" w:rsidRPr="00A26A4E" w:rsidRDefault="00E65EAA">
      <w:pPr>
        <w:pStyle w:val="PargrafodaLista"/>
        <w:numPr>
          <w:ilvl w:val="0"/>
          <w:numId w:val="17"/>
        </w:numPr>
        <w:tabs>
          <w:tab w:val="left" w:pos="1162"/>
        </w:tabs>
        <w:spacing w:before="76"/>
        <w:ind w:left="823" w:right="917" w:firstLine="6"/>
        <w:jc w:val="both"/>
        <w:rPr>
          <w:color w:val="404040" w:themeColor="text1" w:themeTint="BF"/>
          <w:sz w:val="24"/>
          <w:lang w:val="pt-BR"/>
        </w:rPr>
      </w:pPr>
      <w:r w:rsidRPr="00A26A4E">
        <w:rPr>
          <w:color w:val="404040" w:themeColor="text1" w:themeTint="BF"/>
          <w:sz w:val="24"/>
          <w:lang w:val="pt-BR"/>
        </w:rPr>
        <w:t>cuidar das questões administrativas do CAU/TO, ouvindo previamente a Diretoria Executiva e o Plenário quando exigido pelo Regimento Geral do CAU/BR ou pelo Regimento Interno do</w:t>
      </w:r>
      <w:r w:rsidRPr="00A26A4E">
        <w:rPr>
          <w:color w:val="404040" w:themeColor="text1" w:themeTint="BF"/>
          <w:spacing w:val="27"/>
          <w:sz w:val="24"/>
          <w:lang w:val="pt-BR"/>
        </w:rPr>
        <w:t xml:space="preserve"> </w:t>
      </w:r>
      <w:r w:rsidRPr="00A26A4E">
        <w:rPr>
          <w:color w:val="404040" w:themeColor="text1" w:themeTint="BF"/>
          <w:sz w:val="24"/>
          <w:lang w:val="pt-BR"/>
        </w:rPr>
        <w:t>CAU/TO;</w:t>
      </w:r>
    </w:p>
    <w:p w:rsidR="005B7164" w:rsidRPr="00A26A4E" w:rsidRDefault="00E65EAA">
      <w:pPr>
        <w:pStyle w:val="PargrafodaLista"/>
        <w:numPr>
          <w:ilvl w:val="0"/>
          <w:numId w:val="17"/>
        </w:numPr>
        <w:tabs>
          <w:tab w:val="left" w:pos="1178"/>
        </w:tabs>
        <w:spacing w:before="85" w:line="242" w:lineRule="auto"/>
        <w:ind w:left="839" w:right="902" w:hanging="5"/>
        <w:jc w:val="both"/>
        <w:rPr>
          <w:color w:val="404040" w:themeColor="text1" w:themeTint="BF"/>
          <w:sz w:val="24"/>
          <w:lang w:val="pt-BR"/>
        </w:rPr>
      </w:pPr>
      <w:r w:rsidRPr="00A26A4E">
        <w:rPr>
          <w:color w:val="404040" w:themeColor="text1" w:themeTint="BF"/>
          <w:sz w:val="24"/>
          <w:lang w:val="pt-BR"/>
        </w:rPr>
        <w:t xml:space="preserve">representar o CAU/TO judicialmente e </w:t>
      </w:r>
      <w:r w:rsidRPr="00A26A4E">
        <w:rPr>
          <w:color w:val="404040" w:themeColor="text1" w:themeTint="BF"/>
          <w:spacing w:val="-7"/>
          <w:sz w:val="24"/>
          <w:lang w:val="pt-BR"/>
        </w:rPr>
        <w:t xml:space="preserve">extrajudicialmente, </w:t>
      </w:r>
      <w:r w:rsidRPr="00A26A4E">
        <w:rPr>
          <w:color w:val="404040" w:themeColor="text1" w:themeTint="BF"/>
          <w:sz w:val="24"/>
          <w:lang w:val="pt-BR"/>
        </w:rPr>
        <w:t>outorgando</w:t>
      </w:r>
      <w:r w:rsidRPr="00A26A4E">
        <w:rPr>
          <w:color w:val="404040" w:themeColor="text1" w:themeTint="BF"/>
          <w:spacing w:val="60"/>
          <w:sz w:val="24"/>
          <w:lang w:val="pt-BR"/>
        </w:rPr>
        <w:t xml:space="preserve"> </w:t>
      </w:r>
      <w:r w:rsidRPr="00A26A4E">
        <w:rPr>
          <w:color w:val="404040" w:themeColor="text1" w:themeTint="BF"/>
          <w:sz w:val="24"/>
          <w:lang w:val="pt-BR"/>
        </w:rPr>
        <w:t>procuração,</w:t>
      </w:r>
      <w:r w:rsidRPr="00A26A4E">
        <w:rPr>
          <w:color w:val="404040" w:themeColor="text1" w:themeTint="BF"/>
          <w:spacing w:val="60"/>
          <w:sz w:val="24"/>
          <w:lang w:val="pt-BR"/>
        </w:rPr>
        <w:t xml:space="preserve"> </w:t>
      </w:r>
      <w:r w:rsidRPr="00A26A4E">
        <w:rPr>
          <w:color w:val="404040" w:themeColor="text1" w:themeTint="BF"/>
          <w:sz w:val="24"/>
          <w:lang w:val="pt-BR"/>
        </w:rPr>
        <w:t>quando necessário</w:t>
      </w:r>
      <w:r w:rsidRPr="00A26A4E">
        <w:rPr>
          <w:color w:val="404040" w:themeColor="text1" w:themeTint="BF"/>
          <w:spacing w:val="-6"/>
          <w:sz w:val="24"/>
          <w:lang w:val="pt-BR"/>
        </w:rPr>
        <w:t xml:space="preserve"> </w:t>
      </w:r>
      <w:r w:rsidRPr="00A26A4E">
        <w:rPr>
          <w:color w:val="404040" w:themeColor="text1" w:themeTint="BF"/>
          <w:sz w:val="24"/>
          <w:lang w:val="pt-BR"/>
        </w:rPr>
        <w:t>;</w:t>
      </w:r>
    </w:p>
    <w:p w:rsidR="005B7164" w:rsidRPr="00A26A4E" w:rsidRDefault="00E65EAA">
      <w:pPr>
        <w:pStyle w:val="PargrafodaLista"/>
        <w:numPr>
          <w:ilvl w:val="0"/>
          <w:numId w:val="17"/>
        </w:numPr>
        <w:tabs>
          <w:tab w:val="left" w:pos="1114"/>
        </w:tabs>
        <w:spacing w:before="78" w:line="232" w:lineRule="auto"/>
        <w:ind w:left="844" w:right="909" w:hanging="5"/>
        <w:jc w:val="both"/>
        <w:rPr>
          <w:color w:val="404040" w:themeColor="text1" w:themeTint="BF"/>
          <w:sz w:val="24"/>
          <w:lang w:val="pt-BR"/>
        </w:rPr>
      </w:pPr>
      <w:r w:rsidRPr="00A26A4E">
        <w:rPr>
          <w:color w:val="404040" w:themeColor="text1" w:themeTint="BF"/>
          <w:sz w:val="24"/>
          <w:lang w:val="pt-BR"/>
        </w:rPr>
        <w:t xml:space="preserve">despachar expedientes e assinar atos decorrentes de decisão do </w:t>
      </w:r>
      <w:r w:rsidRPr="00A26A4E">
        <w:rPr>
          <w:color w:val="404040" w:themeColor="text1" w:themeTint="BF"/>
          <w:spacing w:val="-4"/>
          <w:sz w:val="24"/>
          <w:lang w:val="pt-BR"/>
        </w:rPr>
        <w:t xml:space="preserve">Plenário, </w:t>
      </w:r>
      <w:r w:rsidRPr="00A26A4E">
        <w:rPr>
          <w:color w:val="404040" w:themeColor="text1" w:themeTint="BF"/>
          <w:sz w:val="24"/>
          <w:lang w:val="pt-BR"/>
        </w:rPr>
        <w:t>necessários para o bom andamento dos trabalhos do</w:t>
      </w:r>
      <w:r w:rsidRPr="00A26A4E">
        <w:rPr>
          <w:color w:val="404040" w:themeColor="text1" w:themeTint="BF"/>
          <w:spacing w:val="22"/>
          <w:sz w:val="24"/>
          <w:lang w:val="pt-BR"/>
        </w:rPr>
        <w:t xml:space="preserve"> </w:t>
      </w:r>
      <w:r w:rsidRPr="00A26A4E">
        <w:rPr>
          <w:color w:val="404040" w:themeColor="text1" w:themeTint="BF"/>
          <w:sz w:val="24"/>
          <w:lang w:val="pt-BR"/>
        </w:rPr>
        <w:t>CAU/TO;</w:t>
      </w:r>
    </w:p>
    <w:p w:rsidR="005B7164" w:rsidRPr="00A26A4E" w:rsidRDefault="00E65EAA">
      <w:pPr>
        <w:pStyle w:val="PargrafodaLista"/>
        <w:numPr>
          <w:ilvl w:val="0"/>
          <w:numId w:val="17"/>
        </w:numPr>
        <w:tabs>
          <w:tab w:val="left" w:pos="1099"/>
        </w:tabs>
        <w:spacing w:before="73" w:line="242" w:lineRule="auto"/>
        <w:ind w:left="844" w:right="902" w:hanging="1"/>
        <w:jc w:val="both"/>
        <w:rPr>
          <w:color w:val="404040" w:themeColor="text1" w:themeTint="BF"/>
          <w:sz w:val="24"/>
          <w:lang w:val="pt-BR"/>
        </w:rPr>
      </w:pPr>
      <w:r w:rsidRPr="00A26A4E">
        <w:rPr>
          <w:color w:val="404040" w:themeColor="text1" w:themeTint="BF"/>
          <w:sz w:val="24"/>
          <w:lang w:val="pt-BR"/>
        </w:rPr>
        <w:t xml:space="preserve">empossar os Arquitetos e Urbanistas eleitos Conselheiros Estaduais titulares e suplentes </w:t>
      </w:r>
      <w:r w:rsidRPr="00A26A4E">
        <w:rPr>
          <w:color w:val="404040" w:themeColor="text1" w:themeTint="BF"/>
          <w:spacing w:val="-8"/>
          <w:sz w:val="24"/>
          <w:lang w:val="pt-BR"/>
        </w:rPr>
        <w:t xml:space="preserve">e, ainda, </w:t>
      </w:r>
      <w:r w:rsidRPr="00A26A4E">
        <w:rPr>
          <w:color w:val="404040" w:themeColor="text1" w:themeTint="BF"/>
          <w:sz w:val="24"/>
          <w:lang w:val="pt-BR"/>
        </w:rPr>
        <w:t>os representantes regionais e do colegiado permanente</w:t>
      </w:r>
      <w:r w:rsidRPr="00A26A4E">
        <w:rPr>
          <w:color w:val="404040" w:themeColor="text1" w:themeTint="BF"/>
          <w:spacing w:val="6"/>
          <w:sz w:val="24"/>
          <w:lang w:val="pt-BR"/>
        </w:rPr>
        <w:t xml:space="preserve"> </w:t>
      </w:r>
      <w:r w:rsidRPr="00A26A4E">
        <w:rPr>
          <w:color w:val="404040" w:themeColor="text1" w:themeTint="BF"/>
          <w:sz w:val="24"/>
          <w:lang w:val="pt-BR"/>
        </w:rPr>
        <w:t>;</w:t>
      </w:r>
    </w:p>
    <w:p w:rsidR="005B7164" w:rsidRPr="00A26A4E" w:rsidRDefault="00E65EAA">
      <w:pPr>
        <w:pStyle w:val="PargrafodaLista"/>
        <w:numPr>
          <w:ilvl w:val="0"/>
          <w:numId w:val="17"/>
        </w:numPr>
        <w:tabs>
          <w:tab w:val="left" w:pos="1164"/>
        </w:tabs>
        <w:spacing w:before="72"/>
        <w:ind w:left="853" w:right="885" w:hanging="5"/>
        <w:jc w:val="both"/>
        <w:rPr>
          <w:color w:val="404040" w:themeColor="text1" w:themeTint="BF"/>
          <w:sz w:val="23"/>
          <w:lang w:val="pt-BR"/>
        </w:rPr>
      </w:pPr>
      <w:r w:rsidRPr="00A26A4E">
        <w:rPr>
          <w:color w:val="404040" w:themeColor="text1" w:themeTint="BF"/>
          <w:sz w:val="24"/>
          <w:lang w:val="pt-BR"/>
        </w:rPr>
        <w:t xml:space="preserve">requisitar às autoridades </w:t>
      </w:r>
      <w:r w:rsidRPr="00A26A4E">
        <w:rPr>
          <w:color w:val="404040" w:themeColor="text1" w:themeTint="BF"/>
          <w:spacing w:val="-6"/>
          <w:sz w:val="24"/>
          <w:lang w:val="pt-BR"/>
        </w:rPr>
        <w:t xml:space="preserve">competentes, </w:t>
      </w:r>
      <w:r w:rsidRPr="00A26A4E">
        <w:rPr>
          <w:color w:val="404040" w:themeColor="text1" w:themeTint="BF"/>
          <w:sz w:val="24"/>
          <w:lang w:val="pt-BR"/>
        </w:rPr>
        <w:t>inclusive as de segurança pública, quando necessário, os recursos indispensáveis ao cumprimento de dispositivos legais que regem o exercício da profissão do Arquiteto e</w:t>
      </w:r>
      <w:r w:rsidRPr="00A26A4E">
        <w:rPr>
          <w:color w:val="404040" w:themeColor="text1" w:themeTint="BF"/>
          <w:spacing w:val="25"/>
          <w:sz w:val="24"/>
          <w:lang w:val="pt-BR"/>
        </w:rPr>
        <w:t xml:space="preserve"> </w:t>
      </w:r>
      <w:r w:rsidRPr="00A26A4E">
        <w:rPr>
          <w:color w:val="404040" w:themeColor="text1" w:themeTint="BF"/>
          <w:sz w:val="24"/>
          <w:lang w:val="pt-BR"/>
        </w:rPr>
        <w:t>Urbanista;</w:t>
      </w:r>
    </w:p>
    <w:p w:rsidR="005B7164" w:rsidRPr="00A26A4E" w:rsidRDefault="00E65EAA">
      <w:pPr>
        <w:pStyle w:val="PargrafodaLista"/>
        <w:numPr>
          <w:ilvl w:val="0"/>
          <w:numId w:val="17"/>
        </w:numPr>
        <w:tabs>
          <w:tab w:val="left" w:pos="1210"/>
        </w:tabs>
        <w:spacing w:before="75" w:line="242" w:lineRule="auto"/>
        <w:ind w:left="862" w:right="886" w:hanging="12"/>
        <w:jc w:val="both"/>
        <w:rPr>
          <w:color w:val="404040" w:themeColor="text1" w:themeTint="BF"/>
          <w:sz w:val="24"/>
          <w:lang w:val="pt-BR"/>
        </w:rPr>
      </w:pPr>
      <w:r w:rsidRPr="00A26A4E">
        <w:rPr>
          <w:color w:val="404040" w:themeColor="text1" w:themeTint="BF"/>
          <w:sz w:val="24"/>
          <w:lang w:val="pt-BR"/>
        </w:rPr>
        <w:t xml:space="preserve">assinar, juntamente com o Diretor </w:t>
      </w:r>
      <w:r w:rsidRPr="00A26A4E">
        <w:rPr>
          <w:color w:val="404040" w:themeColor="text1" w:themeTint="BF"/>
          <w:spacing w:val="-6"/>
          <w:sz w:val="24"/>
          <w:lang w:val="pt-BR"/>
        </w:rPr>
        <w:t xml:space="preserve">Financeiro, cheques, </w:t>
      </w:r>
      <w:r w:rsidRPr="00A26A4E">
        <w:rPr>
          <w:color w:val="404040" w:themeColor="text1" w:themeTint="BF"/>
          <w:sz w:val="24"/>
          <w:lang w:val="pt-BR"/>
        </w:rPr>
        <w:t xml:space="preserve">orçamentos, balancetes e prestações de </w:t>
      </w:r>
      <w:r w:rsidRPr="00A26A4E">
        <w:rPr>
          <w:color w:val="404040" w:themeColor="text1" w:themeTint="BF"/>
          <w:spacing w:val="-5"/>
          <w:sz w:val="24"/>
          <w:lang w:val="pt-BR"/>
        </w:rPr>
        <w:t xml:space="preserve">contas, </w:t>
      </w:r>
      <w:r w:rsidRPr="00A26A4E">
        <w:rPr>
          <w:color w:val="404040" w:themeColor="text1" w:themeTint="BF"/>
          <w:sz w:val="24"/>
          <w:lang w:val="pt-BR"/>
        </w:rPr>
        <w:t>bem como autorizar as despesas constantes do</w:t>
      </w:r>
      <w:r w:rsidRPr="00A26A4E">
        <w:rPr>
          <w:color w:val="404040" w:themeColor="text1" w:themeTint="BF"/>
          <w:spacing w:val="12"/>
          <w:sz w:val="24"/>
          <w:lang w:val="pt-BR"/>
        </w:rPr>
        <w:t xml:space="preserve"> </w:t>
      </w:r>
      <w:r w:rsidRPr="00A26A4E">
        <w:rPr>
          <w:color w:val="404040" w:themeColor="text1" w:themeTint="BF"/>
          <w:spacing w:val="-4"/>
          <w:sz w:val="24"/>
          <w:lang w:val="pt-BR"/>
        </w:rPr>
        <w:t>orçamento;</w:t>
      </w:r>
    </w:p>
    <w:p w:rsidR="005B7164" w:rsidRPr="00A26A4E" w:rsidRDefault="00E65EAA">
      <w:pPr>
        <w:pStyle w:val="PargrafodaLista"/>
        <w:numPr>
          <w:ilvl w:val="0"/>
          <w:numId w:val="17"/>
        </w:numPr>
        <w:tabs>
          <w:tab w:val="left" w:pos="1154"/>
        </w:tabs>
        <w:spacing w:before="72" w:line="242" w:lineRule="auto"/>
        <w:ind w:left="859" w:right="905" w:firstLine="1"/>
        <w:jc w:val="both"/>
        <w:rPr>
          <w:color w:val="404040" w:themeColor="text1" w:themeTint="BF"/>
          <w:sz w:val="24"/>
          <w:lang w:val="pt-BR"/>
        </w:rPr>
      </w:pPr>
      <w:r w:rsidRPr="00A26A4E">
        <w:rPr>
          <w:color w:val="404040" w:themeColor="text1" w:themeTint="BF"/>
          <w:sz w:val="24"/>
          <w:lang w:val="pt-BR"/>
        </w:rPr>
        <w:t xml:space="preserve">submeter ao </w:t>
      </w:r>
      <w:r w:rsidRPr="00A26A4E">
        <w:rPr>
          <w:color w:val="404040" w:themeColor="text1" w:themeTint="BF"/>
          <w:spacing w:val="-5"/>
          <w:sz w:val="24"/>
          <w:lang w:val="pt-BR"/>
        </w:rPr>
        <w:t xml:space="preserve">Plenário, </w:t>
      </w:r>
      <w:r w:rsidRPr="00A26A4E">
        <w:rPr>
          <w:color w:val="404040" w:themeColor="text1" w:themeTint="BF"/>
          <w:sz w:val="24"/>
          <w:lang w:val="pt-BR"/>
        </w:rPr>
        <w:t xml:space="preserve">nos prazos </w:t>
      </w:r>
      <w:r w:rsidRPr="00A26A4E">
        <w:rPr>
          <w:color w:val="404040" w:themeColor="text1" w:themeTint="BF"/>
          <w:spacing w:val="-6"/>
          <w:sz w:val="24"/>
          <w:lang w:val="pt-BR"/>
        </w:rPr>
        <w:t xml:space="preserve">estabelecidos </w:t>
      </w:r>
      <w:r w:rsidRPr="00A26A4E">
        <w:rPr>
          <w:color w:val="404040" w:themeColor="text1" w:themeTint="BF"/>
          <w:sz w:val="24"/>
          <w:lang w:val="pt-BR"/>
        </w:rPr>
        <w:t xml:space="preserve">projeto de orçamento para o exercício </w:t>
      </w:r>
      <w:r w:rsidRPr="00A26A4E">
        <w:rPr>
          <w:color w:val="404040" w:themeColor="text1" w:themeTint="BF"/>
          <w:spacing w:val="-5"/>
          <w:sz w:val="24"/>
          <w:lang w:val="pt-BR"/>
        </w:rPr>
        <w:t>seguinte;</w:t>
      </w:r>
    </w:p>
    <w:p w:rsidR="005B7164" w:rsidRPr="00A26A4E" w:rsidRDefault="00E65EAA">
      <w:pPr>
        <w:pStyle w:val="PargrafodaLista"/>
        <w:numPr>
          <w:ilvl w:val="0"/>
          <w:numId w:val="17"/>
        </w:numPr>
        <w:tabs>
          <w:tab w:val="left" w:pos="1085"/>
        </w:tabs>
        <w:spacing w:before="77" w:line="242" w:lineRule="auto"/>
        <w:ind w:left="869" w:right="894" w:hanging="10"/>
        <w:jc w:val="both"/>
        <w:rPr>
          <w:color w:val="404040" w:themeColor="text1" w:themeTint="BF"/>
          <w:sz w:val="24"/>
          <w:lang w:val="pt-BR"/>
        </w:rPr>
      </w:pPr>
      <w:r w:rsidRPr="00A26A4E">
        <w:rPr>
          <w:color w:val="404040" w:themeColor="text1" w:themeTint="BF"/>
          <w:sz w:val="24"/>
          <w:lang w:val="pt-BR"/>
        </w:rPr>
        <w:t xml:space="preserve">apresentar ao </w:t>
      </w:r>
      <w:r w:rsidRPr="00A26A4E">
        <w:rPr>
          <w:color w:val="404040" w:themeColor="text1" w:themeTint="BF"/>
          <w:spacing w:val="-7"/>
          <w:sz w:val="24"/>
          <w:lang w:val="pt-BR"/>
        </w:rPr>
        <w:t xml:space="preserve">Plenário, </w:t>
      </w:r>
      <w:r w:rsidRPr="00A26A4E">
        <w:rPr>
          <w:color w:val="404040" w:themeColor="text1" w:themeTint="BF"/>
          <w:sz w:val="24"/>
          <w:lang w:val="pt-BR"/>
        </w:rPr>
        <w:t xml:space="preserve">no primeiro mês de cada </w:t>
      </w:r>
      <w:r w:rsidRPr="00A26A4E">
        <w:rPr>
          <w:color w:val="404040" w:themeColor="text1" w:themeTint="BF"/>
          <w:spacing w:val="-6"/>
          <w:sz w:val="24"/>
          <w:lang w:val="pt-BR"/>
        </w:rPr>
        <w:t xml:space="preserve">ano, </w:t>
      </w:r>
      <w:r w:rsidRPr="00A26A4E">
        <w:rPr>
          <w:color w:val="404040" w:themeColor="text1" w:themeTint="BF"/>
          <w:sz w:val="24"/>
          <w:lang w:val="pt-BR"/>
        </w:rPr>
        <w:t>relatório das atividades e o balanço relativo à gestão do exercício</w:t>
      </w:r>
      <w:r w:rsidRPr="00A26A4E">
        <w:rPr>
          <w:color w:val="404040" w:themeColor="text1" w:themeTint="BF"/>
          <w:spacing w:val="26"/>
          <w:sz w:val="24"/>
          <w:lang w:val="pt-BR"/>
        </w:rPr>
        <w:t xml:space="preserve"> </w:t>
      </w:r>
      <w:r w:rsidRPr="00A26A4E">
        <w:rPr>
          <w:color w:val="404040" w:themeColor="text1" w:themeTint="BF"/>
          <w:sz w:val="24"/>
          <w:lang w:val="pt-BR"/>
        </w:rPr>
        <w:t>anterior;</w:t>
      </w:r>
    </w:p>
    <w:p w:rsidR="005B7164" w:rsidRPr="00A26A4E" w:rsidRDefault="00E65EAA">
      <w:pPr>
        <w:pStyle w:val="PargrafodaLista"/>
        <w:numPr>
          <w:ilvl w:val="0"/>
          <w:numId w:val="17"/>
        </w:numPr>
        <w:tabs>
          <w:tab w:val="left" w:pos="1173"/>
        </w:tabs>
        <w:spacing w:before="72" w:line="247" w:lineRule="auto"/>
        <w:ind w:left="868" w:right="883" w:firstLine="60"/>
        <w:jc w:val="both"/>
        <w:rPr>
          <w:color w:val="404040" w:themeColor="text1" w:themeTint="BF"/>
          <w:sz w:val="24"/>
          <w:lang w:val="pt-BR"/>
        </w:rPr>
      </w:pPr>
      <w:r w:rsidRPr="00A26A4E">
        <w:rPr>
          <w:color w:val="404040" w:themeColor="text1" w:themeTint="BF"/>
          <w:sz w:val="24"/>
          <w:lang w:val="pt-BR"/>
        </w:rPr>
        <w:t>instituir gerências e assessorias para o planejamento e desenvolvimento dos trabalhos, conforme aprovado pelo</w:t>
      </w:r>
      <w:r w:rsidRPr="00A26A4E">
        <w:rPr>
          <w:color w:val="404040" w:themeColor="text1" w:themeTint="BF"/>
          <w:spacing w:val="-24"/>
          <w:sz w:val="24"/>
          <w:lang w:val="pt-BR"/>
        </w:rPr>
        <w:t xml:space="preserve"> </w:t>
      </w:r>
      <w:r w:rsidRPr="00A26A4E">
        <w:rPr>
          <w:color w:val="404040" w:themeColor="text1" w:themeTint="BF"/>
          <w:spacing w:val="-6"/>
          <w:sz w:val="24"/>
          <w:lang w:val="pt-BR"/>
        </w:rPr>
        <w:t>Plenário.</w:t>
      </w:r>
    </w:p>
    <w:p w:rsidR="005B7164" w:rsidRPr="00A26A4E" w:rsidRDefault="00E65EAA">
      <w:pPr>
        <w:pStyle w:val="PargrafodaLista"/>
        <w:numPr>
          <w:ilvl w:val="0"/>
          <w:numId w:val="17"/>
        </w:numPr>
        <w:tabs>
          <w:tab w:val="left" w:pos="1140"/>
        </w:tabs>
        <w:spacing w:before="65"/>
        <w:ind w:left="1139" w:hanging="265"/>
        <w:jc w:val="both"/>
        <w:rPr>
          <w:color w:val="404040" w:themeColor="text1" w:themeTint="BF"/>
          <w:sz w:val="24"/>
          <w:lang w:val="pt-BR"/>
        </w:rPr>
      </w:pPr>
      <w:r w:rsidRPr="00A26A4E">
        <w:rPr>
          <w:color w:val="404040" w:themeColor="text1" w:themeTint="BF"/>
          <w:sz w:val="24"/>
          <w:lang w:val="pt-BR"/>
        </w:rPr>
        <w:t xml:space="preserve">receber </w:t>
      </w:r>
      <w:r w:rsidRPr="00A26A4E">
        <w:rPr>
          <w:color w:val="404040" w:themeColor="text1" w:themeTint="BF"/>
          <w:spacing w:val="3"/>
          <w:sz w:val="24"/>
          <w:lang w:val="pt-BR"/>
        </w:rPr>
        <w:t xml:space="preserve">doações, </w:t>
      </w:r>
      <w:r w:rsidRPr="00A26A4E">
        <w:rPr>
          <w:color w:val="404040" w:themeColor="text1" w:themeTint="BF"/>
          <w:sz w:val="24"/>
          <w:lang w:val="pt-BR"/>
        </w:rPr>
        <w:t>subvenções e auxílios em nome do</w:t>
      </w:r>
      <w:r w:rsidRPr="00A26A4E">
        <w:rPr>
          <w:color w:val="404040" w:themeColor="text1" w:themeTint="BF"/>
          <w:spacing w:val="-2"/>
          <w:sz w:val="24"/>
          <w:lang w:val="pt-BR"/>
        </w:rPr>
        <w:t xml:space="preserve"> </w:t>
      </w:r>
      <w:r w:rsidRPr="00A26A4E">
        <w:rPr>
          <w:color w:val="404040" w:themeColor="text1" w:themeTint="BF"/>
          <w:spacing w:val="-5"/>
          <w:sz w:val="24"/>
          <w:lang w:val="pt-BR"/>
        </w:rPr>
        <w:t>CAU/TO;</w:t>
      </w:r>
    </w:p>
    <w:p w:rsidR="005B7164" w:rsidRPr="00A26A4E" w:rsidRDefault="00E65EAA">
      <w:pPr>
        <w:pStyle w:val="PargrafodaLista"/>
        <w:numPr>
          <w:ilvl w:val="1"/>
          <w:numId w:val="17"/>
        </w:numPr>
        <w:tabs>
          <w:tab w:val="left" w:pos="1080"/>
        </w:tabs>
        <w:spacing w:before="80"/>
        <w:ind w:hanging="231"/>
        <w:jc w:val="both"/>
        <w:rPr>
          <w:color w:val="404040" w:themeColor="text1" w:themeTint="BF"/>
          <w:sz w:val="24"/>
          <w:lang w:val="pt-BR"/>
        </w:rPr>
      </w:pPr>
      <w:r w:rsidRPr="00A26A4E">
        <w:rPr>
          <w:color w:val="404040" w:themeColor="text1" w:themeTint="BF"/>
          <w:sz w:val="24"/>
          <w:lang w:val="pt-BR"/>
        </w:rPr>
        <w:t>conceder  licença a Conselheiro, após aprovação do</w:t>
      </w:r>
      <w:r w:rsidRPr="00A26A4E">
        <w:rPr>
          <w:color w:val="404040" w:themeColor="text1" w:themeTint="BF"/>
          <w:spacing w:val="-14"/>
          <w:sz w:val="24"/>
          <w:lang w:val="pt-BR"/>
        </w:rPr>
        <w:t xml:space="preserve"> </w:t>
      </w:r>
      <w:r w:rsidRPr="00A26A4E">
        <w:rPr>
          <w:color w:val="404040" w:themeColor="text1" w:themeTint="BF"/>
          <w:spacing w:val="-6"/>
          <w:sz w:val="24"/>
          <w:lang w:val="pt-BR"/>
        </w:rPr>
        <w:t>Plenário;</w:t>
      </w:r>
    </w:p>
    <w:p w:rsidR="005B7164" w:rsidRPr="00A26A4E" w:rsidRDefault="00E65EAA">
      <w:pPr>
        <w:pStyle w:val="PargrafodaLista"/>
        <w:numPr>
          <w:ilvl w:val="0"/>
          <w:numId w:val="16"/>
        </w:numPr>
        <w:tabs>
          <w:tab w:val="left" w:pos="1211"/>
        </w:tabs>
        <w:spacing w:before="74"/>
        <w:ind w:hanging="331"/>
        <w:jc w:val="both"/>
        <w:rPr>
          <w:color w:val="404040" w:themeColor="text1" w:themeTint="BF"/>
          <w:sz w:val="24"/>
          <w:lang w:val="pt-BR"/>
        </w:rPr>
      </w:pPr>
      <w:r w:rsidRPr="00A26A4E">
        <w:rPr>
          <w:color w:val="404040" w:themeColor="text1" w:themeTint="BF"/>
          <w:sz w:val="24"/>
          <w:lang w:val="pt-BR"/>
        </w:rPr>
        <w:t>manter a ordem nas reuniões, suspendê-las desde que com justificativa</w:t>
      </w:r>
      <w:r w:rsidRPr="00A26A4E">
        <w:rPr>
          <w:color w:val="404040" w:themeColor="text1" w:themeTint="BF"/>
          <w:spacing w:val="7"/>
          <w:sz w:val="24"/>
          <w:lang w:val="pt-BR"/>
        </w:rPr>
        <w:t xml:space="preserve"> </w:t>
      </w:r>
      <w:r w:rsidRPr="00A26A4E">
        <w:rPr>
          <w:color w:val="404040" w:themeColor="text1" w:themeTint="BF"/>
          <w:sz w:val="24"/>
          <w:lang w:val="pt-BR"/>
        </w:rPr>
        <w:t>prévia;</w:t>
      </w:r>
    </w:p>
    <w:p w:rsidR="005B7164" w:rsidRPr="00A26A4E" w:rsidRDefault="00E65EAA">
      <w:pPr>
        <w:pStyle w:val="PargrafodaLista"/>
        <w:numPr>
          <w:ilvl w:val="0"/>
          <w:numId w:val="16"/>
        </w:numPr>
        <w:tabs>
          <w:tab w:val="left" w:pos="1159"/>
        </w:tabs>
        <w:spacing w:before="75"/>
        <w:ind w:left="1158" w:hanging="279"/>
        <w:jc w:val="both"/>
        <w:rPr>
          <w:i/>
          <w:color w:val="404040" w:themeColor="text1" w:themeTint="BF"/>
          <w:sz w:val="24"/>
          <w:lang w:val="pt-BR"/>
        </w:rPr>
      </w:pPr>
      <w:r w:rsidRPr="00A26A4E">
        <w:rPr>
          <w:color w:val="404040" w:themeColor="text1" w:themeTint="BF"/>
          <w:sz w:val="24"/>
          <w:lang w:val="pt-BR"/>
        </w:rPr>
        <w:t xml:space="preserve">resolver os casos de urgência ou inadiáveis, de interesse ou salvaguarda do </w:t>
      </w:r>
      <w:r w:rsidRPr="00A26A4E">
        <w:rPr>
          <w:color w:val="404040" w:themeColor="text1" w:themeTint="BF"/>
          <w:spacing w:val="-5"/>
          <w:sz w:val="24"/>
          <w:lang w:val="pt-BR"/>
        </w:rPr>
        <w:t>CAU/TO,</w:t>
      </w:r>
      <w:r w:rsidRPr="00A26A4E">
        <w:rPr>
          <w:color w:val="404040" w:themeColor="text1" w:themeTint="BF"/>
          <w:spacing w:val="-16"/>
          <w:sz w:val="24"/>
          <w:lang w:val="pt-BR"/>
        </w:rPr>
        <w:t xml:space="preserve"> </w:t>
      </w:r>
      <w:r w:rsidRPr="00A26A4E">
        <w:rPr>
          <w:i/>
          <w:color w:val="404040" w:themeColor="text1" w:themeTint="BF"/>
          <w:sz w:val="24"/>
          <w:lang w:val="pt-BR"/>
        </w:rPr>
        <w:t>ad</w:t>
      </w:r>
    </w:p>
    <w:p w:rsidR="005B7164" w:rsidRPr="00A26A4E" w:rsidRDefault="00E65EAA">
      <w:pPr>
        <w:spacing w:before="3"/>
        <w:ind w:left="871"/>
        <w:jc w:val="both"/>
        <w:rPr>
          <w:color w:val="404040" w:themeColor="text1" w:themeTint="BF"/>
          <w:sz w:val="24"/>
          <w:lang w:val="pt-BR"/>
        </w:rPr>
      </w:pPr>
      <w:r w:rsidRPr="00A26A4E">
        <w:rPr>
          <w:noProof/>
          <w:color w:val="404040" w:themeColor="text1" w:themeTint="BF"/>
          <w:lang w:val="pt-BR" w:eastAsia="pt-BR"/>
        </w:rPr>
        <w:drawing>
          <wp:anchor distT="0" distB="0" distL="0" distR="0" simplePos="0" relativeHeight="251655680" behindDoc="0" locked="0" layoutInCell="1" allowOverlap="1">
            <wp:simplePos x="0" y="0"/>
            <wp:positionH relativeFrom="page">
              <wp:posOffset>6948766</wp:posOffset>
            </wp:positionH>
            <wp:positionV relativeFrom="paragraph">
              <wp:posOffset>92324</wp:posOffset>
            </wp:positionV>
            <wp:extent cx="244244" cy="719956"/>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0" cstate="print"/>
                    <a:stretch>
                      <a:fillRect/>
                    </a:stretch>
                  </pic:blipFill>
                  <pic:spPr>
                    <a:xfrm>
                      <a:off x="0" y="0"/>
                      <a:ext cx="244244" cy="719956"/>
                    </a:xfrm>
                    <a:prstGeom prst="rect">
                      <a:avLst/>
                    </a:prstGeom>
                  </pic:spPr>
                </pic:pic>
              </a:graphicData>
            </a:graphic>
          </wp:anchor>
        </w:drawing>
      </w:r>
      <w:r w:rsidRPr="00A26A4E">
        <w:rPr>
          <w:i/>
          <w:color w:val="404040" w:themeColor="text1" w:themeTint="BF"/>
          <w:sz w:val="23"/>
          <w:lang w:val="pt-BR"/>
        </w:rPr>
        <w:t xml:space="preserve">referendum </w:t>
      </w:r>
      <w:r w:rsidRPr="00A26A4E">
        <w:rPr>
          <w:color w:val="404040" w:themeColor="text1" w:themeTint="BF"/>
          <w:sz w:val="24"/>
          <w:lang w:val="pt-BR"/>
        </w:rPr>
        <w:t>do Plenário e da Diretoria Executiva e posteriormente submetê-los ao Plenário;</w:t>
      </w:r>
    </w:p>
    <w:p w:rsidR="005B7164" w:rsidRPr="00A26A4E" w:rsidRDefault="00E65EAA">
      <w:pPr>
        <w:pStyle w:val="PargrafodaLista"/>
        <w:numPr>
          <w:ilvl w:val="0"/>
          <w:numId w:val="16"/>
        </w:numPr>
        <w:tabs>
          <w:tab w:val="left" w:pos="1147"/>
        </w:tabs>
        <w:spacing w:before="79"/>
        <w:ind w:left="1146" w:hanging="264"/>
        <w:jc w:val="both"/>
        <w:rPr>
          <w:color w:val="404040" w:themeColor="text1" w:themeTint="BF"/>
          <w:sz w:val="24"/>
          <w:lang w:val="pt-BR"/>
        </w:rPr>
      </w:pPr>
      <w:r w:rsidRPr="00A26A4E">
        <w:rPr>
          <w:color w:val="404040" w:themeColor="text1" w:themeTint="BF"/>
          <w:sz w:val="24"/>
          <w:lang w:val="pt-BR"/>
        </w:rPr>
        <w:t>aprovar os atos normativos e executivos do</w:t>
      </w:r>
      <w:r w:rsidRPr="00A26A4E">
        <w:rPr>
          <w:color w:val="404040" w:themeColor="text1" w:themeTint="BF"/>
          <w:spacing w:val="16"/>
          <w:sz w:val="24"/>
          <w:lang w:val="pt-BR"/>
        </w:rPr>
        <w:t xml:space="preserve"> </w:t>
      </w:r>
      <w:r w:rsidRPr="00A26A4E">
        <w:rPr>
          <w:color w:val="404040" w:themeColor="text1" w:themeTint="BF"/>
          <w:sz w:val="24"/>
          <w:lang w:val="pt-BR"/>
        </w:rPr>
        <w:t>CAU/TO;</w:t>
      </w:r>
    </w:p>
    <w:p w:rsidR="005B7164" w:rsidRPr="00A26A4E" w:rsidRDefault="00E65EAA">
      <w:pPr>
        <w:pStyle w:val="PargrafodaLista"/>
        <w:numPr>
          <w:ilvl w:val="0"/>
          <w:numId w:val="16"/>
        </w:numPr>
        <w:tabs>
          <w:tab w:val="left" w:pos="1176"/>
        </w:tabs>
        <w:spacing w:before="80" w:line="242" w:lineRule="auto"/>
        <w:ind w:left="888" w:right="868" w:firstLine="3"/>
        <w:jc w:val="both"/>
        <w:rPr>
          <w:color w:val="404040" w:themeColor="text1" w:themeTint="BF"/>
          <w:sz w:val="24"/>
          <w:lang w:val="pt-BR"/>
        </w:rPr>
      </w:pPr>
      <w:r w:rsidRPr="00A26A4E">
        <w:rPr>
          <w:color w:val="404040" w:themeColor="text1" w:themeTint="BF"/>
          <w:sz w:val="24"/>
          <w:lang w:val="pt-BR"/>
        </w:rPr>
        <w:t>convocar os respectivos suplentes para substituir os Conselheiros Estaduais efetivos em suas faltas, impedimentos e licenças</w:t>
      </w:r>
      <w:r w:rsidRPr="00A26A4E">
        <w:rPr>
          <w:color w:val="404040" w:themeColor="text1" w:themeTint="BF"/>
          <w:spacing w:val="-7"/>
          <w:sz w:val="24"/>
          <w:lang w:val="pt-BR"/>
        </w:rPr>
        <w:t xml:space="preserve"> </w:t>
      </w:r>
      <w:r w:rsidRPr="00A26A4E">
        <w:rPr>
          <w:color w:val="404040" w:themeColor="text1" w:themeTint="BF"/>
          <w:sz w:val="24"/>
          <w:lang w:val="pt-BR"/>
        </w:rPr>
        <w:t>;</w:t>
      </w:r>
    </w:p>
    <w:p w:rsidR="005B7164" w:rsidRPr="00A26A4E" w:rsidRDefault="00090467">
      <w:pPr>
        <w:pStyle w:val="PargrafodaLista"/>
        <w:numPr>
          <w:ilvl w:val="0"/>
          <w:numId w:val="16"/>
        </w:numPr>
        <w:tabs>
          <w:tab w:val="left" w:pos="1234"/>
        </w:tabs>
        <w:spacing w:before="77"/>
        <w:ind w:left="1233" w:hanging="346"/>
        <w:jc w:val="both"/>
        <w:rPr>
          <w:rFonts w:ascii="Arial" w:hAnsi="Arial"/>
          <w:color w:val="404040" w:themeColor="text1" w:themeTint="BF"/>
          <w:lang w:val="pt-BR"/>
        </w:rPr>
      </w:pPr>
      <w:r w:rsidRPr="00A26A4E">
        <w:rPr>
          <w:rFonts w:ascii="Arial" w:hAnsi="Arial"/>
          <w:noProof/>
          <w:color w:val="404040" w:themeColor="text1" w:themeTint="BF"/>
          <w:lang w:val="pt-BR" w:eastAsia="pt-BR"/>
        </w:rPr>
        <mc:AlternateContent>
          <mc:Choice Requires="wps">
            <w:drawing>
              <wp:anchor distT="0" distB="0" distL="114300" distR="114300" simplePos="0" relativeHeight="251683328" behindDoc="0" locked="0" layoutInCell="1" allowOverlap="1">
                <wp:simplePos x="0" y="0"/>
                <wp:positionH relativeFrom="column">
                  <wp:posOffset>5934075</wp:posOffset>
                </wp:positionH>
                <wp:positionV relativeFrom="paragraph">
                  <wp:posOffset>441325</wp:posOffset>
                </wp:positionV>
                <wp:extent cx="419100" cy="180975"/>
                <wp:effectExtent l="0" t="0" r="0" b="0"/>
                <wp:wrapNone/>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2F" w:rsidRPr="00C6442F" w:rsidRDefault="00C6442F" w:rsidP="00C6442F">
                            <w:pPr>
                              <w:rPr>
                                <w:color w:val="808080" w:themeColor="background1" w:themeShade="80"/>
                                <w:sz w:val="15"/>
                                <w:szCs w:val="15"/>
                                <w:lang w:val="pt-BR"/>
                              </w:rPr>
                            </w:pPr>
                            <w:r>
                              <w:rPr>
                                <w:color w:val="808080" w:themeColor="background1" w:themeShade="80"/>
                                <w:sz w:val="15"/>
                                <w:szCs w:val="15"/>
                                <w:lang w:val="pt-BR"/>
                              </w:rPr>
                              <w:t>11</w:t>
                            </w:r>
                            <w:r w:rsidRPr="00C6442F">
                              <w:rPr>
                                <w:color w:val="808080" w:themeColor="background1" w:themeShade="80"/>
                                <w:sz w:val="15"/>
                                <w:szCs w:val="15"/>
                                <w:lang w:val="pt-BR"/>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467.25pt;margin-top:34.75pt;width:33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" stroked="f">
                <v:textbox>
                  <w:txbxContent>
                    <w:p w:rsidR="00C6442F" w:rsidRPr="00C6442F" w:rsidRDefault="00C6442F" w:rsidP="00C6442F">
                      <w:pPr>
                        <w:rPr>
                          <w:color w:val="808080" w:themeColor="background1" w:themeShade="80"/>
                          <w:sz w:val="15"/>
                          <w:szCs w:val="15"/>
                          <w:lang w:val="pt-BR"/>
                        </w:rPr>
                      </w:pPr>
                      <w:r>
                        <w:rPr>
                          <w:color w:val="808080" w:themeColor="background1" w:themeShade="80"/>
                          <w:sz w:val="15"/>
                          <w:szCs w:val="15"/>
                          <w:lang w:val="pt-BR"/>
                        </w:rPr>
                        <w:t>11</w:t>
                      </w:r>
                      <w:r w:rsidRPr="00C6442F">
                        <w:rPr>
                          <w:color w:val="808080" w:themeColor="background1" w:themeShade="80"/>
                          <w:sz w:val="15"/>
                          <w:szCs w:val="15"/>
                          <w:lang w:val="pt-BR"/>
                        </w:rPr>
                        <w:t>/21</w:t>
                      </w:r>
                    </w:p>
                  </w:txbxContent>
                </v:textbox>
              </v:shape>
            </w:pict>
          </mc:Fallback>
        </mc:AlternateContent>
      </w:r>
      <w:r w:rsidR="00E65EAA" w:rsidRPr="00A26A4E">
        <w:rPr>
          <w:color w:val="404040" w:themeColor="text1" w:themeTint="BF"/>
          <w:sz w:val="24"/>
          <w:lang w:val="pt-BR"/>
        </w:rPr>
        <w:t>adotar providências de ordem administrativa necessárias ao rápido andamento</w:t>
      </w:r>
      <w:r w:rsidR="00E65EAA" w:rsidRPr="00A26A4E">
        <w:rPr>
          <w:color w:val="404040" w:themeColor="text1" w:themeTint="BF"/>
          <w:spacing w:val="24"/>
          <w:sz w:val="24"/>
          <w:lang w:val="pt-BR"/>
        </w:rPr>
        <w:t xml:space="preserve"> </w:t>
      </w:r>
      <w:r w:rsidR="00E65EAA" w:rsidRPr="00A26A4E">
        <w:rPr>
          <w:color w:val="404040" w:themeColor="text1" w:themeTint="BF"/>
          <w:sz w:val="24"/>
          <w:lang w:val="pt-BR"/>
        </w:rPr>
        <w:t>dos</w:t>
      </w:r>
    </w:p>
    <w:p w:rsidR="005B7164" w:rsidRPr="00A26A4E" w:rsidRDefault="005B7164">
      <w:pPr>
        <w:jc w:val="both"/>
        <w:rPr>
          <w:rFonts w:ascii="Arial" w:hAnsi="Arial"/>
          <w:color w:val="404040" w:themeColor="text1" w:themeTint="BF"/>
          <w:lang w:val="pt-BR"/>
        </w:rPr>
        <w:sectPr w:rsidR="005B7164" w:rsidRPr="00A26A4E">
          <w:pgSz w:w="11570" w:h="16460"/>
          <w:pgMar w:top="2620" w:right="0" w:bottom="1160" w:left="840" w:header="1158" w:footer="952" w:gutter="0"/>
          <w:cols w:space="720"/>
        </w:sectPr>
      </w:pPr>
    </w:p>
    <w:p w:rsidR="005B7164" w:rsidRPr="00A26A4E" w:rsidRDefault="005B7164">
      <w:pPr>
        <w:pStyle w:val="Corpodetexto"/>
        <w:spacing w:before="7"/>
        <w:rPr>
          <w:color w:val="404040" w:themeColor="text1" w:themeTint="BF"/>
          <w:sz w:val="9"/>
          <w:lang w:val="pt-BR"/>
        </w:rPr>
      </w:pPr>
    </w:p>
    <w:p w:rsidR="005B7164" w:rsidRPr="00A26A4E" w:rsidRDefault="00E65EAA">
      <w:pPr>
        <w:pStyle w:val="Corpodetexto"/>
        <w:spacing w:before="91" w:line="249" w:lineRule="auto"/>
        <w:ind w:left="785" w:right="938" w:firstLine="9"/>
        <w:jc w:val="both"/>
        <w:rPr>
          <w:color w:val="404040" w:themeColor="text1" w:themeTint="BF"/>
          <w:lang w:val="pt-BR"/>
        </w:rPr>
      </w:pPr>
      <w:r w:rsidRPr="00A26A4E">
        <w:rPr>
          <w:color w:val="404040" w:themeColor="text1" w:themeTint="BF"/>
          <w:w w:val="105"/>
          <w:lang w:val="pt-BR"/>
        </w:rPr>
        <w:t>processos no CAU/TO, dentre as quais a designação de relatores e o deferimento de vistas, fixando prazos e concedendo prorrogações;</w:t>
      </w:r>
    </w:p>
    <w:p w:rsidR="005B7164" w:rsidRPr="00A26A4E" w:rsidRDefault="00E65EAA">
      <w:pPr>
        <w:pStyle w:val="PargrafodaLista"/>
        <w:numPr>
          <w:ilvl w:val="0"/>
          <w:numId w:val="16"/>
        </w:numPr>
        <w:tabs>
          <w:tab w:val="left" w:pos="1036"/>
        </w:tabs>
        <w:spacing w:before="84" w:line="252" w:lineRule="auto"/>
        <w:ind w:left="795" w:right="924" w:hanging="3"/>
        <w:jc w:val="both"/>
        <w:rPr>
          <w:color w:val="404040" w:themeColor="text1" w:themeTint="BF"/>
          <w:sz w:val="23"/>
          <w:lang w:val="pt-BR"/>
        </w:rPr>
      </w:pPr>
      <w:r w:rsidRPr="00A26A4E">
        <w:rPr>
          <w:color w:val="404040" w:themeColor="text1" w:themeTint="BF"/>
          <w:spacing w:val="-4"/>
          <w:w w:val="105"/>
          <w:sz w:val="23"/>
          <w:lang w:val="pt-BR"/>
        </w:rPr>
        <w:t xml:space="preserve">admitir, </w:t>
      </w:r>
      <w:r w:rsidRPr="00A26A4E">
        <w:rPr>
          <w:color w:val="404040" w:themeColor="text1" w:themeTint="BF"/>
          <w:w w:val="105"/>
          <w:sz w:val="23"/>
          <w:lang w:val="pt-BR"/>
        </w:rPr>
        <w:t>designar, aplicar punições legais , conceder licença , dispensar e exercer todos os demais atos relativos aos direitos e deveres dos servidores do CAU/TO, podendo ser delegado ao Diretor Administrativo a competência para assinar os documentos decorrentes de tais</w:t>
      </w:r>
      <w:r w:rsidRPr="00A26A4E">
        <w:rPr>
          <w:color w:val="404040" w:themeColor="text1" w:themeTint="BF"/>
          <w:spacing w:val="-3"/>
          <w:w w:val="105"/>
          <w:sz w:val="23"/>
          <w:lang w:val="pt-BR"/>
        </w:rPr>
        <w:t xml:space="preserve"> </w:t>
      </w:r>
      <w:r w:rsidRPr="00A26A4E">
        <w:rPr>
          <w:color w:val="404040" w:themeColor="text1" w:themeTint="BF"/>
          <w:w w:val="105"/>
          <w:sz w:val="23"/>
          <w:lang w:val="pt-BR"/>
        </w:rPr>
        <w:t>atos;</w:t>
      </w:r>
    </w:p>
    <w:p w:rsidR="005B7164" w:rsidRPr="00A26A4E" w:rsidRDefault="00E65EAA">
      <w:pPr>
        <w:pStyle w:val="PargrafodaLista"/>
        <w:numPr>
          <w:ilvl w:val="0"/>
          <w:numId w:val="16"/>
        </w:numPr>
        <w:tabs>
          <w:tab w:val="left" w:pos="1076"/>
        </w:tabs>
        <w:spacing w:before="81" w:line="249" w:lineRule="auto"/>
        <w:ind w:left="794" w:right="928" w:firstLine="3"/>
        <w:jc w:val="both"/>
        <w:rPr>
          <w:color w:val="404040" w:themeColor="text1" w:themeTint="BF"/>
          <w:sz w:val="23"/>
          <w:lang w:val="pt-BR"/>
        </w:rPr>
      </w:pPr>
      <w:r w:rsidRPr="00A26A4E">
        <w:rPr>
          <w:color w:val="404040" w:themeColor="text1" w:themeTint="BF"/>
          <w:w w:val="105"/>
          <w:sz w:val="23"/>
          <w:lang w:val="pt-BR"/>
        </w:rPr>
        <w:t>instaurar e homologar processos de licitação para aquisição ou alienação de bens, na forma da legislação vigente sobre a matéria</w:t>
      </w:r>
      <w:r w:rsidRPr="00A26A4E">
        <w:rPr>
          <w:color w:val="404040" w:themeColor="text1" w:themeTint="BF"/>
          <w:spacing w:val="-3"/>
          <w:w w:val="105"/>
          <w:sz w:val="23"/>
          <w:lang w:val="pt-BR"/>
        </w:rPr>
        <w:t xml:space="preserve"> </w:t>
      </w:r>
      <w:r w:rsidRPr="00A26A4E">
        <w:rPr>
          <w:color w:val="404040" w:themeColor="text1" w:themeTint="BF"/>
          <w:w w:val="105"/>
          <w:sz w:val="23"/>
          <w:lang w:val="pt-BR"/>
        </w:rPr>
        <w:t>;</w:t>
      </w:r>
    </w:p>
    <w:p w:rsidR="005B7164" w:rsidRPr="00A26A4E" w:rsidRDefault="00E65EAA">
      <w:pPr>
        <w:pStyle w:val="PargrafodaLista"/>
        <w:numPr>
          <w:ilvl w:val="0"/>
          <w:numId w:val="16"/>
        </w:numPr>
        <w:tabs>
          <w:tab w:val="left" w:pos="1094"/>
        </w:tabs>
        <w:spacing w:before="79" w:line="252" w:lineRule="auto"/>
        <w:ind w:left="801" w:right="928" w:firstLine="0"/>
        <w:jc w:val="both"/>
        <w:rPr>
          <w:color w:val="404040" w:themeColor="text1" w:themeTint="BF"/>
          <w:sz w:val="23"/>
          <w:lang w:val="pt-BR"/>
        </w:rPr>
      </w:pPr>
      <w:r w:rsidRPr="00A26A4E">
        <w:rPr>
          <w:color w:val="404040" w:themeColor="text1" w:themeTint="BF"/>
          <w:w w:val="105"/>
          <w:sz w:val="23"/>
          <w:lang w:val="pt-BR"/>
        </w:rPr>
        <w:t xml:space="preserve">convocar as reuniões do Plenário, da Diretoria Executiva, com </w:t>
      </w:r>
      <w:r w:rsidR="00C6442F" w:rsidRPr="00A26A4E">
        <w:rPr>
          <w:color w:val="404040" w:themeColor="text1" w:themeTint="BF"/>
          <w:spacing w:val="-3"/>
          <w:w w:val="105"/>
          <w:sz w:val="23"/>
          <w:lang w:val="pt-BR"/>
        </w:rPr>
        <w:t>Conselhei</w:t>
      </w:r>
      <w:r w:rsidRPr="00A26A4E">
        <w:rPr>
          <w:color w:val="404040" w:themeColor="text1" w:themeTint="BF"/>
          <w:spacing w:val="-3"/>
          <w:w w:val="105"/>
          <w:sz w:val="23"/>
          <w:lang w:val="pt-BR"/>
        </w:rPr>
        <w:t xml:space="preserve">ros, </w:t>
      </w:r>
      <w:r w:rsidRPr="00A26A4E">
        <w:rPr>
          <w:color w:val="404040" w:themeColor="text1" w:themeTint="BF"/>
          <w:w w:val="105"/>
          <w:sz w:val="23"/>
          <w:lang w:val="pt-BR"/>
        </w:rPr>
        <w:t>com servidores e as que se fizerem necessárias</w:t>
      </w:r>
      <w:r w:rsidRPr="00A26A4E">
        <w:rPr>
          <w:color w:val="404040" w:themeColor="text1" w:themeTint="BF"/>
          <w:spacing w:val="-26"/>
          <w:w w:val="105"/>
          <w:sz w:val="23"/>
          <w:lang w:val="pt-BR"/>
        </w:rPr>
        <w:t xml:space="preserve"> </w:t>
      </w:r>
      <w:r w:rsidRPr="00A26A4E">
        <w:rPr>
          <w:color w:val="404040" w:themeColor="text1" w:themeTint="BF"/>
          <w:w w:val="105"/>
          <w:sz w:val="23"/>
          <w:lang w:val="pt-BR"/>
        </w:rPr>
        <w:t>;</w:t>
      </w:r>
    </w:p>
    <w:p w:rsidR="005B7164" w:rsidRPr="00A26A4E" w:rsidRDefault="00E65EAA">
      <w:pPr>
        <w:pStyle w:val="PargrafodaLista"/>
        <w:numPr>
          <w:ilvl w:val="0"/>
          <w:numId w:val="16"/>
        </w:numPr>
        <w:tabs>
          <w:tab w:val="left" w:pos="1080"/>
        </w:tabs>
        <w:spacing w:before="74" w:line="249" w:lineRule="auto"/>
        <w:ind w:left="809" w:right="920" w:hanging="1"/>
        <w:jc w:val="both"/>
        <w:rPr>
          <w:color w:val="404040" w:themeColor="text1" w:themeTint="BF"/>
          <w:sz w:val="23"/>
          <w:lang w:val="pt-BR"/>
        </w:rPr>
      </w:pPr>
      <w:r w:rsidRPr="00A26A4E">
        <w:rPr>
          <w:color w:val="404040" w:themeColor="text1" w:themeTint="BF"/>
          <w:w w:val="105"/>
          <w:sz w:val="23"/>
          <w:lang w:val="pt-BR"/>
        </w:rPr>
        <w:t xml:space="preserve">celebrar convênios, </w:t>
      </w:r>
      <w:r w:rsidRPr="00A26A4E">
        <w:rPr>
          <w:color w:val="404040" w:themeColor="text1" w:themeTint="BF"/>
          <w:spacing w:val="-3"/>
          <w:w w:val="105"/>
          <w:sz w:val="23"/>
          <w:lang w:val="pt-BR"/>
        </w:rPr>
        <w:t xml:space="preserve">acordos, </w:t>
      </w:r>
      <w:r w:rsidRPr="00A26A4E">
        <w:rPr>
          <w:color w:val="404040" w:themeColor="text1" w:themeTint="BF"/>
          <w:w w:val="105"/>
          <w:sz w:val="23"/>
          <w:lang w:val="pt-BR"/>
        </w:rPr>
        <w:t xml:space="preserve">consórcios , ajustes e contratos com órgãos da administração pública direta e indireta, federal, estadual e municipal , ou com entidades privadas, com </w:t>
      </w:r>
      <w:r w:rsidRPr="00A26A4E">
        <w:rPr>
          <w:color w:val="404040" w:themeColor="text1" w:themeTint="BF"/>
          <w:spacing w:val="-4"/>
          <w:w w:val="105"/>
          <w:sz w:val="23"/>
          <w:lang w:val="pt-BR"/>
        </w:rPr>
        <w:t xml:space="preserve">apoio, </w:t>
      </w:r>
      <w:r w:rsidRPr="00A26A4E">
        <w:rPr>
          <w:color w:val="404040" w:themeColor="text1" w:themeTint="BF"/>
          <w:w w:val="105"/>
          <w:sz w:val="23"/>
          <w:lang w:val="pt-BR"/>
        </w:rPr>
        <w:t>se necessário, de assessoria especializada e aprovação do</w:t>
      </w:r>
      <w:r w:rsidRPr="00A26A4E">
        <w:rPr>
          <w:color w:val="404040" w:themeColor="text1" w:themeTint="BF"/>
          <w:spacing w:val="-30"/>
          <w:w w:val="105"/>
          <w:sz w:val="23"/>
          <w:lang w:val="pt-BR"/>
        </w:rPr>
        <w:t xml:space="preserve"> </w:t>
      </w:r>
      <w:r w:rsidRPr="00A26A4E">
        <w:rPr>
          <w:color w:val="404040" w:themeColor="text1" w:themeTint="BF"/>
          <w:w w:val="105"/>
          <w:sz w:val="23"/>
          <w:lang w:val="pt-BR"/>
        </w:rPr>
        <w:t>Plenário.</w:t>
      </w:r>
    </w:p>
    <w:p w:rsidR="005B7164" w:rsidRPr="00A26A4E" w:rsidRDefault="005B7164">
      <w:pPr>
        <w:pStyle w:val="Corpodetexto"/>
        <w:spacing w:before="2"/>
        <w:rPr>
          <w:color w:val="404040" w:themeColor="text1" w:themeTint="BF"/>
          <w:sz w:val="38"/>
          <w:lang w:val="pt-BR"/>
        </w:rPr>
      </w:pPr>
    </w:p>
    <w:p w:rsidR="005B7164" w:rsidRPr="00A26A4E" w:rsidRDefault="00E65EAA">
      <w:pPr>
        <w:pStyle w:val="Corpodetexto"/>
        <w:spacing w:line="256" w:lineRule="auto"/>
        <w:ind w:left="104" w:right="732" w:firstLine="2"/>
        <w:rPr>
          <w:color w:val="404040" w:themeColor="text1" w:themeTint="BF"/>
          <w:lang w:val="pt-BR"/>
        </w:rPr>
      </w:pPr>
      <w:r w:rsidRPr="00A26A4E">
        <w:rPr>
          <w:rFonts w:ascii="Arial" w:hAnsi="Arial"/>
          <w:color w:val="404040" w:themeColor="text1" w:themeTint="BF"/>
          <w:w w:val="105"/>
          <w:sz w:val="22"/>
          <w:lang w:val="pt-BR"/>
        </w:rPr>
        <w:t xml:space="preserve">Art. </w:t>
      </w:r>
      <w:r w:rsidRPr="00A26A4E">
        <w:rPr>
          <w:color w:val="404040" w:themeColor="text1" w:themeTint="BF"/>
          <w:w w:val="105"/>
          <w:lang w:val="pt-BR"/>
        </w:rPr>
        <w:t>23 - À Vice Presidência compete substituir o Presidente nas suas ausências ou no caso de vacância.</w:t>
      </w:r>
    </w:p>
    <w:p w:rsidR="005B7164" w:rsidRPr="00A26A4E" w:rsidRDefault="005B7164">
      <w:pPr>
        <w:pStyle w:val="Corpodetexto"/>
        <w:spacing w:before="7"/>
        <w:rPr>
          <w:color w:val="404040" w:themeColor="text1" w:themeTint="BF"/>
          <w:sz w:val="35"/>
          <w:lang w:val="pt-BR"/>
        </w:rPr>
      </w:pPr>
    </w:p>
    <w:p w:rsidR="005B7164" w:rsidRPr="00A26A4E" w:rsidRDefault="00E65EAA">
      <w:pPr>
        <w:pStyle w:val="Corpodetexto"/>
        <w:ind w:left="111"/>
        <w:rPr>
          <w:color w:val="404040" w:themeColor="text1" w:themeTint="BF"/>
          <w:lang w:val="pt-BR"/>
        </w:rPr>
      </w:pPr>
      <w:r w:rsidRPr="00A26A4E">
        <w:rPr>
          <w:rFonts w:ascii="Arial" w:hAnsi="Arial"/>
          <w:color w:val="404040" w:themeColor="text1" w:themeTint="BF"/>
          <w:w w:val="105"/>
          <w:sz w:val="22"/>
          <w:lang w:val="pt-BR"/>
        </w:rPr>
        <w:t xml:space="preserve">Art. </w:t>
      </w:r>
      <w:r w:rsidRPr="00A26A4E">
        <w:rPr>
          <w:color w:val="404040" w:themeColor="text1" w:themeTint="BF"/>
          <w:w w:val="105"/>
          <w:lang w:val="pt-BR"/>
        </w:rPr>
        <w:t xml:space="preserve">24 - À Diretoria Executiva compete, </w:t>
      </w:r>
      <w:r w:rsidR="00C6442F" w:rsidRPr="00A26A4E">
        <w:rPr>
          <w:color w:val="404040" w:themeColor="text1" w:themeTint="BF"/>
          <w:w w:val="105"/>
          <w:lang w:val="pt-BR"/>
        </w:rPr>
        <w:t>no âmbito de cada atribuição</w:t>
      </w:r>
      <w:r w:rsidRPr="00A26A4E">
        <w:rPr>
          <w:color w:val="404040" w:themeColor="text1" w:themeTint="BF"/>
          <w:w w:val="105"/>
          <w:lang w:val="pt-BR"/>
        </w:rPr>
        <w:t>:</w:t>
      </w:r>
    </w:p>
    <w:p w:rsidR="005B7164" w:rsidRPr="00A26A4E" w:rsidRDefault="00E65EAA">
      <w:pPr>
        <w:pStyle w:val="PargrafodaLista"/>
        <w:numPr>
          <w:ilvl w:val="0"/>
          <w:numId w:val="15"/>
        </w:numPr>
        <w:tabs>
          <w:tab w:val="left" w:pos="931"/>
        </w:tabs>
        <w:spacing w:before="87"/>
        <w:rPr>
          <w:color w:val="404040" w:themeColor="text1" w:themeTint="BF"/>
          <w:sz w:val="23"/>
          <w:lang w:val="pt-BR"/>
        </w:rPr>
      </w:pPr>
      <w:r w:rsidRPr="00A26A4E">
        <w:rPr>
          <w:color w:val="404040" w:themeColor="text1" w:themeTint="BF"/>
          <w:w w:val="105"/>
          <w:sz w:val="23"/>
          <w:lang w:val="pt-BR"/>
        </w:rPr>
        <w:t>auxiliar a Presidência no desempenho de suas funções</w:t>
      </w:r>
      <w:r w:rsidRPr="00A26A4E">
        <w:rPr>
          <w:color w:val="404040" w:themeColor="text1" w:themeTint="BF"/>
          <w:spacing w:val="-11"/>
          <w:w w:val="105"/>
          <w:sz w:val="23"/>
          <w:lang w:val="pt-BR"/>
        </w:rPr>
        <w:t xml:space="preserve"> </w:t>
      </w:r>
      <w:r w:rsidRPr="00A26A4E">
        <w:rPr>
          <w:color w:val="404040" w:themeColor="text1" w:themeTint="BF"/>
          <w:w w:val="105"/>
          <w:sz w:val="23"/>
          <w:lang w:val="pt-BR"/>
        </w:rPr>
        <w:t>;</w:t>
      </w:r>
    </w:p>
    <w:p w:rsidR="005B7164" w:rsidRPr="00A26A4E" w:rsidRDefault="00E65EAA">
      <w:pPr>
        <w:pStyle w:val="PargrafodaLista"/>
        <w:numPr>
          <w:ilvl w:val="0"/>
          <w:numId w:val="15"/>
        </w:numPr>
        <w:tabs>
          <w:tab w:val="left" w:pos="940"/>
        </w:tabs>
        <w:spacing w:before="96"/>
        <w:ind w:left="939"/>
        <w:rPr>
          <w:color w:val="404040" w:themeColor="text1" w:themeTint="BF"/>
          <w:sz w:val="23"/>
          <w:lang w:val="pt-BR"/>
        </w:rPr>
      </w:pPr>
      <w:r w:rsidRPr="00A26A4E">
        <w:rPr>
          <w:color w:val="404040" w:themeColor="text1" w:themeTint="BF"/>
          <w:w w:val="105"/>
          <w:sz w:val="23"/>
          <w:lang w:val="pt-BR"/>
        </w:rPr>
        <w:t>atuar junto as Assessorias, Gerências e demais órgãos de Apoio do</w:t>
      </w:r>
      <w:r w:rsidRPr="00A26A4E">
        <w:rPr>
          <w:color w:val="404040" w:themeColor="text1" w:themeTint="BF"/>
          <w:spacing w:val="-4"/>
          <w:w w:val="105"/>
          <w:sz w:val="23"/>
          <w:lang w:val="pt-BR"/>
        </w:rPr>
        <w:t xml:space="preserve"> </w:t>
      </w:r>
      <w:r w:rsidRPr="00A26A4E">
        <w:rPr>
          <w:color w:val="404040" w:themeColor="text1" w:themeTint="BF"/>
          <w:w w:val="105"/>
          <w:sz w:val="23"/>
          <w:lang w:val="pt-BR"/>
        </w:rPr>
        <w:t>CAU/TO.</w:t>
      </w:r>
    </w:p>
    <w:p w:rsidR="005B7164" w:rsidRPr="00A26A4E" w:rsidRDefault="00E65EAA">
      <w:pPr>
        <w:pStyle w:val="PargrafodaLista"/>
        <w:numPr>
          <w:ilvl w:val="0"/>
          <w:numId w:val="15"/>
        </w:numPr>
        <w:tabs>
          <w:tab w:val="left" w:pos="931"/>
        </w:tabs>
        <w:ind w:hanging="250"/>
        <w:rPr>
          <w:color w:val="404040" w:themeColor="text1" w:themeTint="BF"/>
          <w:sz w:val="23"/>
          <w:lang w:val="pt-BR"/>
        </w:rPr>
      </w:pPr>
      <w:r w:rsidRPr="00A26A4E">
        <w:rPr>
          <w:color w:val="404040" w:themeColor="text1" w:themeTint="BF"/>
          <w:w w:val="105"/>
          <w:sz w:val="23"/>
          <w:lang w:val="pt-BR"/>
        </w:rPr>
        <w:t>dar cumprimento às decisões aprovadas pelo</w:t>
      </w:r>
      <w:r w:rsidRPr="00A26A4E">
        <w:rPr>
          <w:color w:val="404040" w:themeColor="text1" w:themeTint="BF"/>
          <w:spacing w:val="35"/>
          <w:w w:val="105"/>
          <w:sz w:val="23"/>
          <w:lang w:val="pt-BR"/>
        </w:rPr>
        <w:t xml:space="preserve"> </w:t>
      </w:r>
      <w:r w:rsidRPr="00A26A4E">
        <w:rPr>
          <w:color w:val="404040" w:themeColor="text1" w:themeTint="BF"/>
          <w:spacing w:val="-3"/>
          <w:w w:val="105"/>
          <w:sz w:val="23"/>
          <w:lang w:val="pt-BR"/>
        </w:rPr>
        <w:t>Plenário;</w:t>
      </w:r>
    </w:p>
    <w:p w:rsidR="005B7164" w:rsidRPr="00A26A4E" w:rsidRDefault="00E65EAA">
      <w:pPr>
        <w:pStyle w:val="PargrafodaLista"/>
        <w:numPr>
          <w:ilvl w:val="0"/>
          <w:numId w:val="15"/>
        </w:numPr>
        <w:tabs>
          <w:tab w:val="left" w:pos="951"/>
        </w:tabs>
        <w:ind w:left="950" w:hanging="265"/>
        <w:rPr>
          <w:color w:val="404040" w:themeColor="text1" w:themeTint="BF"/>
          <w:sz w:val="23"/>
          <w:lang w:val="pt-BR"/>
        </w:rPr>
      </w:pPr>
      <w:r w:rsidRPr="00A26A4E">
        <w:rPr>
          <w:color w:val="404040" w:themeColor="text1" w:themeTint="BF"/>
          <w:spacing w:val="-7"/>
          <w:w w:val="105"/>
          <w:sz w:val="23"/>
          <w:lang w:val="pt-BR"/>
        </w:rPr>
        <w:t xml:space="preserve">submeter, </w:t>
      </w:r>
      <w:r w:rsidRPr="00A26A4E">
        <w:rPr>
          <w:color w:val="404040" w:themeColor="text1" w:themeTint="BF"/>
          <w:w w:val="105"/>
          <w:sz w:val="23"/>
          <w:lang w:val="pt-BR"/>
        </w:rPr>
        <w:t xml:space="preserve">através do </w:t>
      </w:r>
      <w:r w:rsidRPr="00A26A4E">
        <w:rPr>
          <w:color w:val="404040" w:themeColor="text1" w:themeTint="BF"/>
          <w:spacing w:val="-6"/>
          <w:w w:val="105"/>
          <w:sz w:val="23"/>
          <w:lang w:val="pt-BR"/>
        </w:rPr>
        <w:t xml:space="preserve">Presidente, </w:t>
      </w:r>
      <w:r w:rsidRPr="00A26A4E">
        <w:rPr>
          <w:color w:val="404040" w:themeColor="text1" w:themeTint="BF"/>
          <w:w w:val="105"/>
          <w:sz w:val="23"/>
          <w:lang w:val="pt-BR"/>
        </w:rPr>
        <w:t>à apreciação do Plenário as decisões</w:t>
      </w:r>
      <w:r w:rsidRPr="00A26A4E">
        <w:rPr>
          <w:color w:val="404040" w:themeColor="text1" w:themeTint="BF"/>
          <w:spacing w:val="-9"/>
          <w:w w:val="105"/>
          <w:sz w:val="23"/>
          <w:lang w:val="pt-BR"/>
        </w:rPr>
        <w:t xml:space="preserve"> </w:t>
      </w:r>
      <w:r w:rsidRPr="00A26A4E">
        <w:rPr>
          <w:color w:val="404040" w:themeColor="text1" w:themeTint="BF"/>
          <w:w w:val="105"/>
          <w:sz w:val="23"/>
          <w:lang w:val="pt-BR"/>
        </w:rPr>
        <w:t>adotadas;</w:t>
      </w:r>
    </w:p>
    <w:p w:rsidR="005B7164" w:rsidRPr="00A26A4E" w:rsidRDefault="00E65EAA">
      <w:pPr>
        <w:pStyle w:val="PargrafodaLista"/>
        <w:numPr>
          <w:ilvl w:val="0"/>
          <w:numId w:val="15"/>
        </w:numPr>
        <w:tabs>
          <w:tab w:val="left" w:pos="935"/>
        </w:tabs>
        <w:ind w:left="934" w:hanging="250"/>
        <w:rPr>
          <w:color w:val="404040" w:themeColor="text1" w:themeTint="BF"/>
          <w:sz w:val="23"/>
          <w:lang w:val="pt-BR"/>
        </w:rPr>
      </w:pPr>
      <w:r w:rsidRPr="00A26A4E">
        <w:rPr>
          <w:color w:val="404040" w:themeColor="text1" w:themeTint="BF"/>
          <w:w w:val="105"/>
          <w:sz w:val="23"/>
          <w:lang w:val="pt-BR"/>
        </w:rPr>
        <w:t>acompanhar a execução dos trabalhos técnicos, financeiros e administrativos do</w:t>
      </w:r>
      <w:r w:rsidRPr="00A26A4E">
        <w:rPr>
          <w:color w:val="404040" w:themeColor="text1" w:themeTint="BF"/>
          <w:spacing w:val="-42"/>
          <w:w w:val="105"/>
          <w:sz w:val="23"/>
          <w:lang w:val="pt-BR"/>
        </w:rPr>
        <w:t xml:space="preserve"> </w:t>
      </w:r>
      <w:r w:rsidRPr="00A26A4E">
        <w:rPr>
          <w:color w:val="404040" w:themeColor="text1" w:themeTint="BF"/>
          <w:spacing w:val="-6"/>
          <w:w w:val="105"/>
          <w:sz w:val="23"/>
          <w:lang w:val="pt-BR"/>
        </w:rPr>
        <w:t>CAU/TO;</w:t>
      </w:r>
    </w:p>
    <w:p w:rsidR="005B7164" w:rsidRPr="00A26A4E" w:rsidRDefault="00E65EAA">
      <w:pPr>
        <w:pStyle w:val="PargrafodaLista"/>
        <w:numPr>
          <w:ilvl w:val="0"/>
          <w:numId w:val="15"/>
        </w:numPr>
        <w:tabs>
          <w:tab w:val="left" w:pos="950"/>
        </w:tabs>
        <w:spacing w:before="86" w:line="256" w:lineRule="auto"/>
        <w:ind w:left="689" w:right="898" w:hanging="5"/>
        <w:rPr>
          <w:color w:val="404040" w:themeColor="text1" w:themeTint="BF"/>
          <w:sz w:val="23"/>
          <w:lang w:val="pt-BR"/>
        </w:rPr>
      </w:pPr>
      <w:r w:rsidRPr="00A26A4E">
        <w:rPr>
          <w:color w:val="404040" w:themeColor="text1" w:themeTint="BF"/>
          <w:w w:val="105"/>
          <w:sz w:val="23"/>
          <w:lang w:val="pt-BR"/>
        </w:rPr>
        <w:t xml:space="preserve">apreciar os orçamentos e programas anuais do </w:t>
      </w:r>
      <w:r w:rsidRPr="00A26A4E">
        <w:rPr>
          <w:color w:val="404040" w:themeColor="text1" w:themeTint="BF"/>
          <w:spacing w:val="-6"/>
          <w:w w:val="105"/>
          <w:sz w:val="23"/>
          <w:lang w:val="pt-BR"/>
        </w:rPr>
        <w:t xml:space="preserve">CAU/TO, </w:t>
      </w:r>
      <w:r w:rsidRPr="00A26A4E">
        <w:rPr>
          <w:color w:val="404040" w:themeColor="text1" w:themeTint="BF"/>
          <w:w w:val="105"/>
          <w:sz w:val="23"/>
          <w:lang w:val="pt-BR"/>
        </w:rPr>
        <w:t xml:space="preserve">encaminhando-os ao </w:t>
      </w:r>
      <w:r w:rsidRPr="00A26A4E">
        <w:rPr>
          <w:color w:val="404040" w:themeColor="text1" w:themeTint="BF"/>
          <w:spacing w:val="-7"/>
          <w:w w:val="105"/>
          <w:sz w:val="23"/>
          <w:lang w:val="pt-BR"/>
        </w:rPr>
        <w:t xml:space="preserve">Plenário, </w:t>
      </w:r>
      <w:r w:rsidRPr="00A26A4E">
        <w:rPr>
          <w:color w:val="404040" w:themeColor="text1" w:themeTint="BF"/>
          <w:w w:val="105"/>
          <w:sz w:val="23"/>
          <w:lang w:val="pt-BR"/>
        </w:rPr>
        <w:t>através do Presidente, para decisão e homologação</w:t>
      </w:r>
      <w:r w:rsidRPr="00A26A4E">
        <w:rPr>
          <w:color w:val="404040" w:themeColor="text1" w:themeTint="BF"/>
          <w:spacing w:val="43"/>
          <w:w w:val="105"/>
          <w:sz w:val="23"/>
          <w:lang w:val="pt-BR"/>
        </w:rPr>
        <w:t xml:space="preserve"> </w:t>
      </w:r>
      <w:r w:rsidRPr="00A26A4E">
        <w:rPr>
          <w:color w:val="404040" w:themeColor="text1" w:themeTint="BF"/>
          <w:w w:val="105"/>
          <w:sz w:val="23"/>
          <w:lang w:val="pt-BR"/>
        </w:rPr>
        <w:t>;</w:t>
      </w:r>
    </w:p>
    <w:p w:rsidR="005B7164" w:rsidRPr="00A26A4E" w:rsidRDefault="00E65EAA">
      <w:pPr>
        <w:pStyle w:val="PargrafodaLista"/>
        <w:numPr>
          <w:ilvl w:val="0"/>
          <w:numId w:val="15"/>
        </w:numPr>
        <w:tabs>
          <w:tab w:val="left" w:pos="966"/>
        </w:tabs>
        <w:spacing w:before="73"/>
        <w:ind w:left="965" w:hanging="275"/>
        <w:rPr>
          <w:color w:val="404040" w:themeColor="text1" w:themeTint="BF"/>
          <w:sz w:val="23"/>
          <w:lang w:val="pt-BR"/>
        </w:rPr>
      </w:pPr>
      <w:r w:rsidRPr="00A26A4E">
        <w:rPr>
          <w:color w:val="404040" w:themeColor="text1" w:themeTint="BF"/>
          <w:w w:val="105"/>
          <w:sz w:val="23"/>
          <w:lang w:val="pt-BR"/>
        </w:rPr>
        <w:t>reunir-se semanalmente para apreciação e direcionamento de suas</w:t>
      </w:r>
      <w:r w:rsidRPr="00A26A4E">
        <w:rPr>
          <w:color w:val="404040" w:themeColor="text1" w:themeTint="BF"/>
          <w:spacing w:val="15"/>
          <w:w w:val="105"/>
          <w:sz w:val="23"/>
          <w:lang w:val="pt-BR"/>
        </w:rPr>
        <w:t xml:space="preserve"> </w:t>
      </w:r>
      <w:r w:rsidRPr="00A26A4E">
        <w:rPr>
          <w:color w:val="404040" w:themeColor="text1" w:themeTint="BF"/>
          <w:w w:val="105"/>
          <w:sz w:val="23"/>
          <w:lang w:val="pt-BR"/>
        </w:rPr>
        <w:t>competências;</w:t>
      </w:r>
    </w:p>
    <w:p w:rsidR="005B7164" w:rsidRPr="00A26A4E" w:rsidRDefault="00E65EAA">
      <w:pPr>
        <w:pStyle w:val="PargrafodaLista"/>
        <w:numPr>
          <w:ilvl w:val="0"/>
          <w:numId w:val="15"/>
        </w:numPr>
        <w:tabs>
          <w:tab w:val="left" w:pos="1007"/>
        </w:tabs>
        <w:spacing w:before="92" w:line="249" w:lineRule="auto"/>
        <w:ind w:left="696" w:right="880" w:firstLine="0"/>
        <w:rPr>
          <w:color w:val="404040" w:themeColor="text1" w:themeTint="BF"/>
          <w:sz w:val="23"/>
          <w:lang w:val="pt-BR"/>
        </w:rPr>
      </w:pPr>
      <w:r w:rsidRPr="00A26A4E">
        <w:rPr>
          <w:color w:val="404040" w:themeColor="text1" w:themeTint="BF"/>
          <w:w w:val="105"/>
          <w:sz w:val="23"/>
          <w:lang w:val="pt-BR"/>
        </w:rPr>
        <w:t>propor o planejamento estratégico da autarquia em todas as modalidades de atuação e submeter suas conclusões à aprovação da Diretoria e ao</w:t>
      </w:r>
      <w:r w:rsidRPr="00A26A4E">
        <w:rPr>
          <w:color w:val="404040" w:themeColor="text1" w:themeTint="BF"/>
          <w:spacing w:val="39"/>
          <w:w w:val="105"/>
          <w:sz w:val="23"/>
          <w:lang w:val="pt-BR"/>
        </w:rPr>
        <w:t xml:space="preserve"> </w:t>
      </w:r>
      <w:r w:rsidRPr="00A26A4E">
        <w:rPr>
          <w:color w:val="404040" w:themeColor="text1" w:themeTint="BF"/>
          <w:spacing w:val="-4"/>
          <w:w w:val="105"/>
          <w:sz w:val="23"/>
          <w:lang w:val="pt-BR"/>
        </w:rPr>
        <w:t>Plenário.</w:t>
      </w:r>
    </w:p>
    <w:p w:rsidR="005B7164" w:rsidRPr="00A26A4E" w:rsidRDefault="005B7164">
      <w:pPr>
        <w:pStyle w:val="Corpodetexto"/>
        <w:spacing w:before="9"/>
        <w:rPr>
          <w:color w:val="404040" w:themeColor="text1" w:themeTint="BF"/>
          <w:sz w:val="37"/>
          <w:lang w:val="pt-BR"/>
        </w:rPr>
      </w:pPr>
    </w:p>
    <w:p w:rsidR="005B7164" w:rsidRPr="00A26A4E" w:rsidRDefault="00E65EAA">
      <w:pPr>
        <w:pStyle w:val="Corpodetexto"/>
        <w:spacing w:line="244" w:lineRule="auto"/>
        <w:ind w:left="141" w:right="732" w:hanging="2"/>
        <w:rPr>
          <w:color w:val="404040" w:themeColor="text1" w:themeTint="BF"/>
          <w:lang w:val="pt-BR"/>
        </w:rPr>
      </w:pPr>
      <w:r w:rsidRPr="00A26A4E">
        <w:rPr>
          <w:rFonts w:ascii="Arial" w:hAnsi="Arial"/>
          <w:color w:val="404040" w:themeColor="text1" w:themeTint="BF"/>
          <w:w w:val="105"/>
          <w:sz w:val="22"/>
          <w:lang w:val="pt-BR"/>
        </w:rPr>
        <w:t xml:space="preserve">Art. </w:t>
      </w:r>
      <w:r w:rsidRPr="00A26A4E">
        <w:rPr>
          <w:color w:val="404040" w:themeColor="text1" w:themeTint="BF"/>
          <w:w w:val="105"/>
          <w:lang w:val="pt-BR"/>
        </w:rPr>
        <w:t>25 Às Representações Regionais compete representar o CAU/TO em regiões e/ou municípios onde forem instaladas, cumprindo normativas estabelecidas pelo Plenário.</w:t>
      </w:r>
    </w:p>
    <w:p w:rsidR="005B7164" w:rsidRPr="00A26A4E" w:rsidRDefault="005B7164">
      <w:pPr>
        <w:pStyle w:val="Corpodetexto"/>
        <w:rPr>
          <w:color w:val="404040" w:themeColor="text1" w:themeTint="BF"/>
          <w:sz w:val="35"/>
          <w:lang w:val="pt-BR"/>
        </w:rPr>
      </w:pPr>
    </w:p>
    <w:p w:rsidR="005B7164" w:rsidRPr="00A26A4E" w:rsidRDefault="00E65EAA">
      <w:pPr>
        <w:ind w:left="4392"/>
        <w:rPr>
          <w:b/>
          <w:color w:val="404040" w:themeColor="text1" w:themeTint="BF"/>
          <w:sz w:val="23"/>
          <w:lang w:val="pt-BR"/>
        </w:rPr>
      </w:pPr>
      <w:r w:rsidRPr="00A26A4E">
        <w:rPr>
          <w:b/>
          <w:color w:val="404040" w:themeColor="text1" w:themeTint="BF"/>
          <w:w w:val="110"/>
          <w:sz w:val="23"/>
          <w:lang w:val="pt-BR"/>
        </w:rPr>
        <w:t>SEÇÃO</w:t>
      </w:r>
      <w:r w:rsidR="00C6442F" w:rsidRPr="00A26A4E">
        <w:rPr>
          <w:b/>
          <w:color w:val="404040" w:themeColor="text1" w:themeTint="BF"/>
          <w:w w:val="110"/>
          <w:sz w:val="23"/>
          <w:lang w:val="pt-BR"/>
        </w:rPr>
        <w:t xml:space="preserve"> III</w:t>
      </w:r>
    </w:p>
    <w:p w:rsidR="005B7164" w:rsidRPr="00A26A4E" w:rsidRDefault="00E65EAA">
      <w:pPr>
        <w:tabs>
          <w:tab w:val="left" w:pos="10044"/>
        </w:tabs>
        <w:spacing w:before="56"/>
        <w:ind w:left="3449"/>
        <w:rPr>
          <w:b/>
          <w:color w:val="404040" w:themeColor="text1" w:themeTint="BF"/>
          <w:sz w:val="23"/>
          <w:lang w:val="pt-BR"/>
        </w:rPr>
      </w:pPr>
      <w:r w:rsidRPr="00A26A4E">
        <w:rPr>
          <w:b/>
          <w:color w:val="404040" w:themeColor="text1" w:themeTint="BF"/>
          <w:w w:val="105"/>
          <w:sz w:val="23"/>
          <w:lang w:val="pt-BR"/>
        </w:rPr>
        <w:t>DOS ÓRGÃOS</w:t>
      </w:r>
      <w:r w:rsidRPr="00A26A4E">
        <w:rPr>
          <w:b/>
          <w:color w:val="404040" w:themeColor="text1" w:themeTint="BF"/>
          <w:spacing w:val="-22"/>
          <w:w w:val="105"/>
          <w:sz w:val="23"/>
          <w:lang w:val="pt-BR"/>
        </w:rPr>
        <w:t xml:space="preserve"> </w:t>
      </w:r>
      <w:r w:rsidRPr="00A26A4E">
        <w:rPr>
          <w:b/>
          <w:color w:val="404040" w:themeColor="text1" w:themeTint="BF"/>
          <w:w w:val="105"/>
          <w:sz w:val="23"/>
          <w:lang w:val="pt-BR"/>
        </w:rPr>
        <w:t>DE</w:t>
      </w:r>
      <w:r w:rsidRPr="00A26A4E">
        <w:rPr>
          <w:b/>
          <w:color w:val="404040" w:themeColor="text1" w:themeTint="BF"/>
          <w:spacing w:val="-17"/>
          <w:w w:val="105"/>
          <w:sz w:val="23"/>
          <w:lang w:val="pt-BR"/>
        </w:rPr>
        <w:t xml:space="preserve"> </w:t>
      </w:r>
      <w:r w:rsidRPr="00A26A4E">
        <w:rPr>
          <w:b/>
          <w:color w:val="404040" w:themeColor="text1" w:themeTint="BF"/>
          <w:w w:val="105"/>
          <w:sz w:val="23"/>
          <w:lang w:val="pt-BR"/>
        </w:rPr>
        <w:t>GESTÃO</w:t>
      </w:r>
      <w:r w:rsidRPr="00A26A4E">
        <w:rPr>
          <w:b/>
          <w:color w:val="404040" w:themeColor="text1" w:themeTint="BF"/>
          <w:w w:val="105"/>
          <w:sz w:val="23"/>
          <w:lang w:val="pt-BR"/>
        </w:rPr>
        <w:tab/>
      </w:r>
      <w:r w:rsidRPr="00A26A4E">
        <w:rPr>
          <w:b/>
          <w:noProof/>
          <w:color w:val="404040" w:themeColor="text1" w:themeTint="BF"/>
          <w:position w:val="1"/>
          <w:sz w:val="23"/>
          <w:lang w:val="pt-BR" w:eastAsia="pt-BR"/>
        </w:rPr>
        <w:drawing>
          <wp:inline distT="0" distB="0" distL="0" distR="0">
            <wp:extent cx="39689" cy="146474"/>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21" cstate="print"/>
                    <a:stretch>
                      <a:fillRect/>
                    </a:stretch>
                  </pic:blipFill>
                  <pic:spPr>
                    <a:xfrm>
                      <a:off x="0" y="0"/>
                      <a:ext cx="39689" cy="146474"/>
                    </a:xfrm>
                    <a:prstGeom prst="rect">
                      <a:avLst/>
                    </a:prstGeom>
                  </pic:spPr>
                </pic:pic>
              </a:graphicData>
            </a:graphic>
          </wp:inline>
        </w:drawing>
      </w:r>
    </w:p>
    <w:p w:rsidR="005B7164" w:rsidRPr="00A26A4E" w:rsidRDefault="005B7164">
      <w:pPr>
        <w:pStyle w:val="Corpodetexto"/>
        <w:spacing w:before="8"/>
        <w:rPr>
          <w:b/>
          <w:color w:val="404040" w:themeColor="text1" w:themeTint="BF"/>
          <w:sz w:val="34"/>
          <w:lang w:val="pt-BR"/>
        </w:rPr>
      </w:pPr>
    </w:p>
    <w:p w:rsidR="005B7164" w:rsidRPr="00A26A4E" w:rsidRDefault="00E65EAA">
      <w:pPr>
        <w:pStyle w:val="Corpodetexto"/>
        <w:spacing w:line="249" w:lineRule="auto"/>
        <w:ind w:left="156" w:right="732" w:firstLine="3"/>
        <w:rPr>
          <w:color w:val="404040" w:themeColor="text1" w:themeTint="BF"/>
          <w:lang w:val="pt-BR"/>
        </w:rPr>
      </w:pPr>
      <w:r w:rsidRPr="00A26A4E">
        <w:rPr>
          <w:rFonts w:ascii="Arial" w:hAnsi="Arial"/>
          <w:color w:val="404040" w:themeColor="text1" w:themeTint="BF"/>
          <w:w w:val="105"/>
          <w:sz w:val="22"/>
          <w:lang w:val="pt-BR"/>
        </w:rPr>
        <w:t xml:space="preserve">Art. </w:t>
      </w:r>
      <w:r w:rsidRPr="00A26A4E">
        <w:rPr>
          <w:color w:val="404040" w:themeColor="text1" w:themeTint="BF"/>
          <w:w w:val="105"/>
          <w:lang w:val="pt-BR"/>
        </w:rPr>
        <w:t xml:space="preserve">26 As gerências e as Assessorias terão suas competências, suas funções e tarefas definidas por ato administrativo-próprio e </w:t>
      </w:r>
      <w:r w:rsidR="00C6442F" w:rsidRPr="00A26A4E">
        <w:rPr>
          <w:color w:val="404040" w:themeColor="text1" w:themeTint="BF"/>
          <w:w w:val="105"/>
          <w:lang w:val="pt-BR"/>
        </w:rPr>
        <w:t>aprovado pelo Plenário</w:t>
      </w:r>
      <w:r w:rsidRPr="00A26A4E">
        <w:rPr>
          <w:color w:val="404040" w:themeColor="text1" w:themeTint="BF"/>
          <w:w w:val="105"/>
          <w:lang w:val="pt-BR"/>
        </w:rPr>
        <w:t>.</w:t>
      </w:r>
    </w:p>
    <w:p w:rsidR="005B7164" w:rsidRPr="00A26A4E" w:rsidRDefault="00090467" w:rsidP="00C6442F">
      <w:pPr>
        <w:tabs>
          <w:tab w:val="left" w:pos="7668"/>
          <w:tab w:val="left" w:pos="9315"/>
        </w:tabs>
        <w:spacing w:before="148" w:line="833" w:lineRule="exact"/>
        <w:ind w:left="161"/>
        <w:rPr>
          <w:i/>
          <w:color w:val="404040" w:themeColor="text1" w:themeTint="BF"/>
          <w:sz w:val="48"/>
          <w:lang w:val="pt-BR"/>
        </w:rPr>
      </w:pPr>
      <w:r w:rsidRPr="00A26A4E">
        <w:rPr>
          <w:noProof/>
          <w:color w:val="404040" w:themeColor="text1" w:themeTint="BF"/>
          <w:sz w:val="92"/>
          <w:lang w:val="pt-BR" w:eastAsia="pt-BR"/>
        </w:rPr>
        <mc:AlternateContent>
          <mc:Choice Requires="wps">
            <w:drawing>
              <wp:anchor distT="0" distB="0" distL="114300" distR="114300" simplePos="0" relativeHeight="251684352" behindDoc="0" locked="0" layoutInCell="1" allowOverlap="1">
                <wp:simplePos x="0" y="0"/>
                <wp:positionH relativeFrom="column">
                  <wp:posOffset>5835650</wp:posOffset>
                </wp:positionH>
                <wp:positionV relativeFrom="paragraph">
                  <wp:posOffset>398145</wp:posOffset>
                </wp:positionV>
                <wp:extent cx="419100" cy="180975"/>
                <wp:effectExtent l="0" t="0" r="0" b="0"/>
                <wp:wrapNone/>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2F" w:rsidRPr="00C6442F" w:rsidRDefault="00C6442F" w:rsidP="00C6442F">
                            <w:pPr>
                              <w:rPr>
                                <w:color w:val="595959" w:themeColor="text1" w:themeTint="A6"/>
                                <w:sz w:val="15"/>
                                <w:szCs w:val="15"/>
                                <w:lang w:val="pt-BR"/>
                              </w:rPr>
                            </w:pPr>
                            <w:r w:rsidRPr="00C6442F">
                              <w:rPr>
                                <w:color w:val="595959" w:themeColor="text1" w:themeTint="A6"/>
                                <w:sz w:val="15"/>
                                <w:szCs w:val="15"/>
                                <w:lang w:val="pt-BR"/>
                              </w:rPr>
                              <w:t>12/21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459.5pt;margin-top:31.35pt;width:33pt;height:1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" stroked="f">
                <v:textbox>
                  <w:txbxContent>
                    <w:p w:rsidR="00C6442F" w:rsidRPr="00C6442F" w:rsidRDefault="00C6442F" w:rsidP="00C6442F">
                      <w:pPr>
                        <w:rPr>
                          <w:color w:val="595959" w:themeColor="text1" w:themeTint="A6"/>
                          <w:sz w:val="15"/>
                          <w:szCs w:val="15"/>
                          <w:lang w:val="pt-BR"/>
                        </w:rPr>
                      </w:pPr>
                      <w:r w:rsidRPr="00C6442F">
                        <w:rPr>
                          <w:color w:val="595959" w:themeColor="text1" w:themeTint="A6"/>
                          <w:sz w:val="15"/>
                          <w:szCs w:val="15"/>
                          <w:lang w:val="pt-BR"/>
                        </w:rPr>
                        <w:t>12/21</w:t>
                      </w:r>
                    </w:p>
                  </w:txbxContent>
                </v:textbox>
              </v:shape>
            </w:pict>
          </mc:Fallback>
        </mc:AlternateContent>
      </w:r>
      <w:r w:rsidR="00E65EAA" w:rsidRPr="00A26A4E">
        <w:rPr>
          <w:noProof/>
          <w:color w:val="404040" w:themeColor="text1" w:themeTint="BF"/>
          <w:lang w:val="pt-BR" w:eastAsia="pt-BR"/>
        </w:rPr>
        <w:drawing>
          <wp:anchor distT="0" distB="0" distL="0" distR="0" simplePos="0" relativeHeight="251658752" behindDoc="0" locked="0" layoutInCell="1" allowOverlap="1">
            <wp:simplePos x="0" y="0"/>
            <wp:positionH relativeFrom="page">
              <wp:posOffset>7046464</wp:posOffset>
            </wp:positionH>
            <wp:positionV relativeFrom="paragraph">
              <wp:posOffset>237</wp:posOffset>
            </wp:positionV>
            <wp:extent cx="219820" cy="488249"/>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22" cstate="print"/>
                    <a:stretch>
                      <a:fillRect/>
                    </a:stretch>
                  </pic:blipFill>
                  <pic:spPr>
                    <a:xfrm>
                      <a:off x="0" y="0"/>
                      <a:ext cx="219820" cy="488249"/>
                    </a:xfrm>
                    <a:prstGeom prst="rect">
                      <a:avLst/>
                    </a:prstGeom>
                  </pic:spPr>
                </pic:pic>
              </a:graphicData>
            </a:graphic>
          </wp:anchor>
        </w:drawing>
      </w:r>
      <w:r w:rsidR="00E65EAA" w:rsidRPr="00A26A4E">
        <w:rPr>
          <w:color w:val="404040" w:themeColor="text1" w:themeTint="BF"/>
          <w:spacing w:val="-1"/>
          <w:w w:val="105"/>
          <w:sz w:val="15"/>
          <w:lang w:val="pt-BR"/>
        </w:rPr>
        <w:t>REGIMENT</w:t>
      </w:r>
      <w:r w:rsidR="00E65EAA" w:rsidRPr="00A26A4E">
        <w:rPr>
          <w:color w:val="404040" w:themeColor="text1" w:themeTint="BF"/>
          <w:w w:val="105"/>
          <w:sz w:val="15"/>
          <w:lang w:val="pt-BR"/>
        </w:rPr>
        <w:t>O</w:t>
      </w:r>
      <w:r w:rsidR="00E65EAA" w:rsidRPr="00A26A4E">
        <w:rPr>
          <w:color w:val="404040" w:themeColor="text1" w:themeTint="BF"/>
          <w:spacing w:val="9"/>
          <w:sz w:val="15"/>
          <w:lang w:val="pt-BR"/>
        </w:rPr>
        <w:t xml:space="preserve"> </w:t>
      </w:r>
      <w:r w:rsidR="00E65EAA" w:rsidRPr="00A26A4E">
        <w:rPr>
          <w:color w:val="404040" w:themeColor="text1" w:themeTint="BF"/>
          <w:w w:val="105"/>
          <w:sz w:val="15"/>
          <w:lang w:val="pt-BR"/>
        </w:rPr>
        <w:t>INTERNO</w:t>
      </w:r>
    </w:p>
    <w:p w:rsidR="005B7164" w:rsidRPr="00A26A4E" w:rsidRDefault="005B7164">
      <w:pPr>
        <w:spacing w:line="682" w:lineRule="exact"/>
        <w:jc w:val="right"/>
        <w:rPr>
          <w:color w:val="404040" w:themeColor="text1" w:themeTint="BF"/>
          <w:sz w:val="92"/>
          <w:lang w:val="pt-BR"/>
        </w:rPr>
        <w:sectPr w:rsidR="005B7164" w:rsidRPr="00A26A4E">
          <w:headerReference w:type="default" r:id="rId23"/>
          <w:footerReference w:type="default" r:id="rId24"/>
          <w:pgSz w:w="11570" w:h="16450"/>
          <w:pgMar w:top="2640" w:right="20" w:bottom="0" w:left="860" w:header="1158" w:footer="0" w:gutter="0"/>
          <w:cols w:space="720"/>
        </w:sectPr>
      </w:pPr>
    </w:p>
    <w:p w:rsidR="005B7164" w:rsidRPr="00A26A4E" w:rsidRDefault="005B7164">
      <w:pPr>
        <w:pStyle w:val="Corpodetexto"/>
        <w:spacing w:before="2"/>
        <w:rPr>
          <w:color w:val="404040" w:themeColor="text1" w:themeTint="BF"/>
          <w:sz w:val="10"/>
          <w:lang w:val="pt-BR"/>
        </w:rPr>
      </w:pPr>
    </w:p>
    <w:p w:rsidR="005B7164" w:rsidRPr="00A26A4E" w:rsidRDefault="00E65EAA">
      <w:pPr>
        <w:spacing w:before="92"/>
        <w:ind w:left="4445" w:right="5245"/>
        <w:jc w:val="center"/>
        <w:rPr>
          <w:b/>
          <w:color w:val="404040" w:themeColor="text1" w:themeTint="BF"/>
          <w:sz w:val="19"/>
          <w:lang w:val="pt-BR"/>
        </w:rPr>
      </w:pPr>
      <w:r w:rsidRPr="00A26A4E">
        <w:rPr>
          <w:b/>
          <w:color w:val="404040" w:themeColor="text1" w:themeTint="BF"/>
          <w:w w:val="105"/>
          <w:sz w:val="19"/>
          <w:lang w:val="pt-BR"/>
        </w:rPr>
        <w:t>SEÇÃO IV</w:t>
      </w:r>
    </w:p>
    <w:p w:rsidR="005B7164" w:rsidRPr="00A26A4E" w:rsidRDefault="00E65EAA">
      <w:pPr>
        <w:spacing w:before="99"/>
        <w:ind w:left="2286"/>
        <w:rPr>
          <w:b/>
          <w:color w:val="404040" w:themeColor="text1" w:themeTint="BF"/>
          <w:sz w:val="19"/>
          <w:lang w:val="pt-BR"/>
        </w:rPr>
      </w:pPr>
      <w:r w:rsidRPr="00A26A4E">
        <w:rPr>
          <w:b/>
          <w:color w:val="404040" w:themeColor="text1" w:themeTint="BF"/>
          <w:w w:val="105"/>
          <w:sz w:val="19"/>
          <w:lang w:val="pt-BR"/>
        </w:rPr>
        <w:t>DOS ÓRGÃOS CONSULTIVOS DE APOIO AO PLENÁRIO</w:t>
      </w:r>
    </w:p>
    <w:p w:rsidR="005B7164" w:rsidRPr="00A26A4E" w:rsidRDefault="005B7164">
      <w:pPr>
        <w:pStyle w:val="Corpodetexto"/>
        <w:rPr>
          <w:b/>
          <w:color w:val="404040" w:themeColor="text1" w:themeTint="BF"/>
          <w:sz w:val="20"/>
          <w:lang w:val="pt-BR"/>
        </w:rPr>
      </w:pPr>
    </w:p>
    <w:p w:rsidR="005B7164" w:rsidRPr="00A26A4E" w:rsidRDefault="00E65EAA">
      <w:pPr>
        <w:pStyle w:val="Ttulo3"/>
        <w:spacing w:before="163"/>
        <w:ind w:left="106"/>
        <w:jc w:val="left"/>
        <w:rPr>
          <w:color w:val="404040" w:themeColor="text1" w:themeTint="BF"/>
          <w:lang w:val="pt-BR"/>
        </w:rPr>
      </w:pPr>
      <w:r w:rsidRPr="00A26A4E">
        <w:rPr>
          <w:rFonts w:ascii="Arial" w:hAnsi="Arial"/>
          <w:color w:val="404040" w:themeColor="text1" w:themeTint="BF"/>
          <w:sz w:val="23"/>
          <w:lang w:val="pt-BR"/>
        </w:rPr>
        <w:t xml:space="preserve">Art. </w:t>
      </w:r>
      <w:r w:rsidRPr="00A26A4E">
        <w:rPr>
          <w:color w:val="404040" w:themeColor="text1" w:themeTint="BF"/>
          <w:lang w:val="pt-BR"/>
        </w:rPr>
        <w:t>27 Às Comissões Permanentes e Especiais compete:</w:t>
      </w:r>
    </w:p>
    <w:p w:rsidR="005B7164" w:rsidRPr="00A26A4E" w:rsidRDefault="00E65EAA">
      <w:pPr>
        <w:pStyle w:val="PargrafodaLista"/>
        <w:numPr>
          <w:ilvl w:val="0"/>
          <w:numId w:val="14"/>
        </w:numPr>
        <w:tabs>
          <w:tab w:val="left" w:pos="1002"/>
        </w:tabs>
        <w:spacing w:before="79" w:line="242" w:lineRule="auto"/>
        <w:ind w:right="893" w:hanging="6"/>
        <w:jc w:val="both"/>
        <w:rPr>
          <w:color w:val="404040" w:themeColor="text1" w:themeTint="BF"/>
          <w:sz w:val="24"/>
          <w:lang w:val="pt-BR"/>
        </w:rPr>
      </w:pPr>
      <w:r w:rsidRPr="00A26A4E">
        <w:rPr>
          <w:color w:val="404040" w:themeColor="text1" w:themeTint="BF"/>
          <w:sz w:val="24"/>
          <w:lang w:val="pt-BR"/>
        </w:rPr>
        <w:t>analisar e instruir processos de sua competência, requerendo providências para sua regularidade;</w:t>
      </w:r>
    </w:p>
    <w:p w:rsidR="005B7164" w:rsidRPr="00A26A4E" w:rsidRDefault="00E65EAA">
      <w:pPr>
        <w:pStyle w:val="PargrafodaLista"/>
        <w:numPr>
          <w:ilvl w:val="0"/>
          <w:numId w:val="14"/>
        </w:numPr>
        <w:tabs>
          <w:tab w:val="left" w:pos="974"/>
        </w:tabs>
        <w:spacing w:before="79" w:line="237" w:lineRule="auto"/>
        <w:ind w:left="674" w:right="881" w:firstLine="5"/>
        <w:jc w:val="both"/>
        <w:rPr>
          <w:color w:val="404040" w:themeColor="text1" w:themeTint="BF"/>
          <w:sz w:val="24"/>
          <w:lang w:val="pt-BR"/>
        </w:rPr>
      </w:pPr>
      <w:r w:rsidRPr="00A26A4E">
        <w:rPr>
          <w:color w:val="404040" w:themeColor="text1" w:themeTint="BF"/>
          <w:sz w:val="24"/>
          <w:lang w:val="pt-BR"/>
        </w:rPr>
        <w:t>analisar o processo instruído com relatório fundamentado , apresentado pelo membro da comissão, a ser encaminhado ao Plenário para</w:t>
      </w:r>
      <w:r w:rsidRPr="00A26A4E">
        <w:rPr>
          <w:color w:val="404040" w:themeColor="text1" w:themeTint="BF"/>
          <w:spacing w:val="4"/>
          <w:sz w:val="24"/>
          <w:lang w:val="pt-BR"/>
        </w:rPr>
        <w:t xml:space="preserve"> </w:t>
      </w:r>
      <w:r w:rsidRPr="00A26A4E">
        <w:rPr>
          <w:color w:val="404040" w:themeColor="text1" w:themeTint="BF"/>
          <w:spacing w:val="-6"/>
          <w:sz w:val="24"/>
          <w:lang w:val="pt-BR"/>
        </w:rPr>
        <w:t>apreciação;</w:t>
      </w:r>
    </w:p>
    <w:p w:rsidR="005B7164" w:rsidRPr="00A26A4E" w:rsidRDefault="00E65EAA">
      <w:pPr>
        <w:pStyle w:val="PargrafodaLista"/>
        <w:numPr>
          <w:ilvl w:val="0"/>
          <w:numId w:val="14"/>
        </w:numPr>
        <w:tabs>
          <w:tab w:val="left" w:pos="969"/>
        </w:tabs>
        <w:spacing w:before="88" w:line="237" w:lineRule="auto"/>
        <w:ind w:left="679" w:right="894" w:firstLine="0"/>
        <w:jc w:val="both"/>
        <w:rPr>
          <w:color w:val="404040" w:themeColor="text1" w:themeTint="BF"/>
          <w:sz w:val="24"/>
          <w:lang w:val="pt-BR"/>
        </w:rPr>
      </w:pPr>
      <w:r w:rsidRPr="00A26A4E">
        <w:rPr>
          <w:color w:val="404040" w:themeColor="text1" w:themeTint="BF"/>
          <w:sz w:val="24"/>
          <w:lang w:val="pt-BR"/>
        </w:rPr>
        <w:t xml:space="preserve">aprofundar a análise, o estudo e a discussão sobre assunto relacionado à sua atividade </w:t>
      </w:r>
      <w:r w:rsidRPr="00A26A4E">
        <w:rPr>
          <w:color w:val="404040" w:themeColor="text1" w:themeTint="BF"/>
          <w:spacing w:val="-4"/>
          <w:sz w:val="24"/>
          <w:lang w:val="pt-BR"/>
        </w:rPr>
        <w:t xml:space="preserve">específica, </w:t>
      </w:r>
      <w:r w:rsidRPr="00A26A4E">
        <w:rPr>
          <w:color w:val="404040" w:themeColor="text1" w:themeTint="BF"/>
          <w:sz w:val="24"/>
          <w:lang w:val="pt-BR"/>
        </w:rPr>
        <w:t>encaminhando os resultados ao Plenário para</w:t>
      </w:r>
      <w:r w:rsidRPr="00A26A4E">
        <w:rPr>
          <w:color w:val="404040" w:themeColor="text1" w:themeTint="BF"/>
          <w:spacing w:val="-13"/>
          <w:sz w:val="24"/>
          <w:lang w:val="pt-BR"/>
        </w:rPr>
        <w:t xml:space="preserve"> </w:t>
      </w:r>
      <w:r w:rsidRPr="00A26A4E">
        <w:rPr>
          <w:color w:val="404040" w:themeColor="text1" w:themeTint="BF"/>
          <w:sz w:val="24"/>
          <w:lang w:val="pt-BR"/>
        </w:rPr>
        <w:t>apreciação;</w:t>
      </w:r>
    </w:p>
    <w:p w:rsidR="005B7164" w:rsidRPr="00A26A4E" w:rsidRDefault="00E65EAA">
      <w:pPr>
        <w:pStyle w:val="PargrafodaLista"/>
        <w:numPr>
          <w:ilvl w:val="0"/>
          <w:numId w:val="14"/>
        </w:numPr>
        <w:tabs>
          <w:tab w:val="left" w:pos="954"/>
        </w:tabs>
        <w:spacing w:before="77" w:line="237" w:lineRule="auto"/>
        <w:ind w:left="679" w:right="873" w:firstLine="6"/>
        <w:jc w:val="both"/>
        <w:rPr>
          <w:color w:val="404040" w:themeColor="text1" w:themeTint="BF"/>
          <w:sz w:val="24"/>
          <w:lang w:val="pt-BR"/>
        </w:rPr>
      </w:pPr>
      <w:r w:rsidRPr="00A26A4E">
        <w:rPr>
          <w:color w:val="404040" w:themeColor="text1" w:themeTint="BF"/>
          <w:sz w:val="24"/>
          <w:lang w:val="pt-BR"/>
        </w:rPr>
        <w:t>elaborar, no âmbito da sua competência, proposta de plano de trabalho a ser apresentada ao Plenário, incluindo objetivos, metas e</w:t>
      </w:r>
      <w:r w:rsidRPr="00A26A4E">
        <w:rPr>
          <w:color w:val="404040" w:themeColor="text1" w:themeTint="BF"/>
          <w:spacing w:val="-23"/>
          <w:sz w:val="24"/>
          <w:lang w:val="pt-BR"/>
        </w:rPr>
        <w:t xml:space="preserve"> </w:t>
      </w:r>
      <w:r w:rsidRPr="00A26A4E">
        <w:rPr>
          <w:color w:val="404040" w:themeColor="text1" w:themeTint="BF"/>
          <w:spacing w:val="-6"/>
          <w:sz w:val="24"/>
          <w:lang w:val="pt-BR"/>
        </w:rPr>
        <w:t>ações;</w:t>
      </w:r>
    </w:p>
    <w:p w:rsidR="005B7164" w:rsidRPr="00A26A4E" w:rsidRDefault="00E65EAA">
      <w:pPr>
        <w:pStyle w:val="PargrafodaLista"/>
        <w:numPr>
          <w:ilvl w:val="0"/>
          <w:numId w:val="14"/>
        </w:numPr>
        <w:tabs>
          <w:tab w:val="left" w:pos="1003"/>
        </w:tabs>
        <w:spacing w:before="88" w:line="232" w:lineRule="auto"/>
        <w:ind w:left="689" w:right="873" w:hanging="5"/>
        <w:jc w:val="both"/>
        <w:rPr>
          <w:color w:val="404040" w:themeColor="text1" w:themeTint="BF"/>
          <w:sz w:val="24"/>
          <w:lang w:val="pt-BR"/>
        </w:rPr>
      </w:pPr>
      <w:r w:rsidRPr="00A26A4E">
        <w:rPr>
          <w:color w:val="404040" w:themeColor="text1" w:themeTint="BF"/>
          <w:sz w:val="24"/>
          <w:lang w:val="pt-BR"/>
        </w:rPr>
        <w:t>desenvolver e executar projetos de sua iniciativa ou de iniciativa do Plenário, sobre questões relacionadas às suas atividades</w:t>
      </w:r>
      <w:r w:rsidRPr="00A26A4E">
        <w:rPr>
          <w:color w:val="404040" w:themeColor="text1" w:themeTint="BF"/>
          <w:spacing w:val="-12"/>
          <w:sz w:val="24"/>
          <w:lang w:val="pt-BR"/>
        </w:rPr>
        <w:t xml:space="preserve"> </w:t>
      </w:r>
      <w:r w:rsidRPr="00A26A4E">
        <w:rPr>
          <w:color w:val="404040" w:themeColor="text1" w:themeTint="BF"/>
          <w:spacing w:val="-3"/>
          <w:sz w:val="24"/>
          <w:lang w:val="pt-BR"/>
        </w:rPr>
        <w:t>específicas.</w:t>
      </w:r>
    </w:p>
    <w:p w:rsidR="005B7164" w:rsidRPr="00A26A4E" w:rsidRDefault="005B7164">
      <w:pPr>
        <w:pStyle w:val="Corpodetexto"/>
        <w:spacing w:before="7"/>
        <w:rPr>
          <w:color w:val="404040" w:themeColor="text1" w:themeTint="BF"/>
          <w:sz w:val="38"/>
          <w:lang w:val="pt-BR"/>
        </w:rPr>
      </w:pPr>
    </w:p>
    <w:p w:rsidR="005B7164" w:rsidRPr="00A26A4E" w:rsidRDefault="00E65EAA">
      <w:pPr>
        <w:spacing w:line="232" w:lineRule="auto"/>
        <w:ind w:left="122" w:right="732" w:firstLine="3"/>
        <w:rPr>
          <w:color w:val="404040" w:themeColor="text1" w:themeTint="BF"/>
          <w:sz w:val="24"/>
          <w:lang w:val="pt-BR"/>
        </w:rPr>
      </w:pPr>
      <w:r w:rsidRPr="00A26A4E">
        <w:rPr>
          <w:rFonts w:ascii="Arial" w:hAnsi="Arial"/>
          <w:color w:val="404040" w:themeColor="text1" w:themeTint="BF"/>
          <w:sz w:val="23"/>
          <w:lang w:val="pt-BR"/>
        </w:rPr>
        <w:t xml:space="preserve">Art. </w:t>
      </w:r>
      <w:r w:rsidRPr="00A26A4E">
        <w:rPr>
          <w:color w:val="404040" w:themeColor="text1" w:themeTint="BF"/>
          <w:sz w:val="24"/>
          <w:lang w:val="pt-BR"/>
        </w:rPr>
        <w:t>28 - A comissão especial é extinta, automaticamente, quando da conclusão da atividade para a qual foi criada.</w:t>
      </w:r>
    </w:p>
    <w:p w:rsidR="005B7164" w:rsidRPr="00A26A4E" w:rsidRDefault="005B7164">
      <w:pPr>
        <w:pStyle w:val="Corpodetexto"/>
        <w:spacing w:before="1"/>
        <w:rPr>
          <w:color w:val="404040" w:themeColor="text1" w:themeTint="BF"/>
          <w:sz w:val="38"/>
          <w:lang w:val="pt-BR"/>
        </w:rPr>
      </w:pPr>
    </w:p>
    <w:p w:rsidR="005B7164" w:rsidRPr="00A26A4E" w:rsidRDefault="00E65EAA">
      <w:pPr>
        <w:spacing w:line="242" w:lineRule="auto"/>
        <w:ind w:left="126" w:right="732" w:firstLine="8"/>
        <w:rPr>
          <w:color w:val="404040" w:themeColor="text1" w:themeTint="BF"/>
          <w:sz w:val="24"/>
          <w:lang w:val="pt-BR"/>
        </w:rPr>
      </w:pPr>
      <w:r w:rsidRPr="00A26A4E">
        <w:rPr>
          <w:rFonts w:ascii="Arial" w:hAnsi="Arial"/>
          <w:color w:val="404040" w:themeColor="text1" w:themeTint="BF"/>
          <w:sz w:val="23"/>
          <w:lang w:val="pt-BR"/>
        </w:rPr>
        <w:t xml:space="preserve">Art. </w:t>
      </w:r>
      <w:r w:rsidRPr="00A26A4E">
        <w:rPr>
          <w:color w:val="404040" w:themeColor="text1" w:themeTint="BF"/>
          <w:sz w:val="24"/>
          <w:lang w:val="pt-BR"/>
        </w:rPr>
        <w:t>29 - As comissões permanentes e especiais, para a execução de suas atividades, irão dispor de apoio técnico e administrativo da estrutura do CAU/TO e, se necessário, de apoio jurídico.</w:t>
      </w:r>
    </w:p>
    <w:p w:rsidR="005B7164" w:rsidRPr="00A26A4E" w:rsidRDefault="005B7164">
      <w:pPr>
        <w:pStyle w:val="Corpodetexto"/>
        <w:spacing w:before="6"/>
        <w:rPr>
          <w:color w:val="404040" w:themeColor="text1" w:themeTint="BF"/>
          <w:sz w:val="37"/>
          <w:lang w:val="pt-BR"/>
        </w:rPr>
      </w:pPr>
    </w:p>
    <w:p w:rsidR="005B7164" w:rsidRPr="00A26A4E" w:rsidRDefault="00E65EAA">
      <w:pPr>
        <w:ind w:left="140"/>
        <w:rPr>
          <w:color w:val="404040" w:themeColor="text1" w:themeTint="BF"/>
          <w:sz w:val="24"/>
          <w:lang w:val="pt-BR"/>
        </w:rPr>
      </w:pPr>
      <w:r w:rsidRPr="00A26A4E">
        <w:rPr>
          <w:rFonts w:ascii="Arial" w:hAnsi="Arial"/>
          <w:color w:val="404040" w:themeColor="text1" w:themeTint="BF"/>
          <w:sz w:val="23"/>
          <w:lang w:val="pt-BR"/>
        </w:rPr>
        <w:t xml:space="preserve">Art. </w:t>
      </w:r>
      <w:r w:rsidRPr="00A26A4E">
        <w:rPr>
          <w:color w:val="404040" w:themeColor="text1" w:themeTint="BF"/>
          <w:sz w:val="24"/>
          <w:lang w:val="pt-BR"/>
        </w:rPr>
        <w:t>30 - A Comissão Permanente de Ética e Exercício Profissional - CEP compete especificamente:</w:t>
      </w:r>
    </w:p>
    <w:p w:rsidR="005B7164" w:rsidRPr="00A26A4E" w:rsidRDefault="00E65EAA">
      <w:pPr>
        <w:pStyle w:val="PargrafodaLista"/>
        <w:numPr>
          <w:ilvl w:val="0"/>
          <w:numId w:val="13"/>
        </w:numPr>
        <w:tabs>
          <w:tab w:val="left" w:pos="1013"/>
        </w:tabs>
        <w:spacing w:before="75"/>
        <w:ind w:right="851" w:hanging="5"/>
        <w:jc w:val="both"/>
        <w:rPr>
          <w:color w:val="404040" w:themeColor="text1" w:themeTint="BF"/>
          <w:sz w:val="24"/>
          <w:lang w:val="pt-BR"/>
        </w:rPr>
      </w:pPr>
      <w:r w:rsidRPr="00A26A4E">
        <w:rPr>
          <w:color w:val="404040" w:themeColor="text1" w:themeTint="BF"/>
          <w:sz w:val="24"/>
          <w:lang w:val="pt-BR"/>
        </w:rPr>
        <w:t>instruir processo de infração ao Código de Ética Profissional, ouvindo testemunhas  e partes, e realizando diligências necessárias para apurar os fatos, observando os princípios da ampla defesa e do devido processo</w:t>
      </w:r>
      <w:r w:rsidRPr="00A26A4E">
        <w:rPr>
          <w:color w:val="404040" w:themeColor="text1" w:themeTint="BF"/>
          <w:spacing w:val="35"/>
          <w:sz w:val="24"/>
          <w:lang w:val="pt-BR"/>
        </w:rPr>
        <w:t xml:space="preserve"> </w:t>
      </w:r>
      <w:r w:rsidRPr="00A26A4E">
        <w:rPr>
          <w:color w:val="404040" w:themeColor="text1" w:themeTint="BF"/>
          <w:sz w:val="24"/>
          <w:lang w:val="pt-BR"/>
        </w:rPr>
        <w:t>legal;</w:t>
      </w:r>
    </w:p>
    <w:p w:rsidR="005B7164" w:rsidRPr="00A26A4E" w:rsidRDefault="00E65EAA">
      <w:pPr>
        <w:pStyle w:val="PargrafodaLista"/>
        <w:numPr>
          <w:ilvl w:val="0"/>
          <w:numId w:val="13"/>
        </w:numPr>
        <w:tabs>
          <w:tab w:val="left" w:pos="983"/>
        </w:tabs>
        <w:spacing w:before="87" w:line="237" w:lineRule="auto"/>
        <w:ind w:left="707" w:right="849" w:firstLine="10"/>
        <w:jc w:val="both"/>
        <w:rPr>
          <w:color w:val="404040" w:themeColor="text1" w:themeTint="BF"/>
          <w:sz w:val="24"/>
          <w:lang w:val="pt-BR"/>
        </w:rPr>
      </w:pPr>
      <w:r w:rsidRPr="00A26A4E">
        <w:rPr>
          <w:color w:val="404040" w:themeColor="text1" w:themeTint="BF"/>
          <w:sz w:val="24"/>
          <w:lang w:val="pt-BR"/>
        </w:rPr>
        <w:t xml:space="preserve">emitir relatório fundamentado a ser encaminhado ao Plenário para </w:t>
      </w:r>
      <w:r w:rsidRPr="00A26A4E">
        <w:rPr>
          <w:color w:val="404040" w:themeColor="text1" w:themeTint="BF"/>
          <w:spacing w:val="-7"/>
          <w:sz w:val="24"/>
          <w:lang w:val="pt-BR"/>
        </w:rPr>
        <w:t xml:space="preserve">apreciação, </w:t>
      </w:r>
      <w:r w:rsidRPr="00A26A4E">
        <w:rPr>
          <w:color w:val="404040" w:themeColor="text1" w:themeTint="BF"/>
          <w:sz w:val="24"/>
          <w:lang w:val="pt-BR"/>
        </w:rPr>
        <w:t>o qual deve fazer parte do respectivo</w:t>
      </w:r>
      <w:r w:rsidRPr="00A26A4E">
        <w:rPr>
          <w:color w:val="404040" w:themeColor="text1" w:themeTint="BF"/>
          <w:spacing w:val="47"/>
          <w:sz w:val="24"/>
          <w:lang w:val="pt-BR"/>
        </w:rPr>
        <w:t xml:space="preserve"> </w:t>
      </w:r>
      <w:r w:rsidRPr="00A26A4E">
        <w:rPr>
          <w:color w:val="404040" w:themeColor="text1" w:themeTint="BF"/>
          <w:sz w:val="24"/>
          <w:lang w:val="pt-BR"/>
        </w:rPr>
        <w:t>processo;</w:t>
      </w:r>
    </w:p>
    <w:p w:rsidR="005B7164" w:rsidRPr="00A26A4E" w:rsidRDefault="00E65EAA">
      <w:pPr>
        <w:pStyle w:val="PargrafodaLista"/>
        <w:numPr>
          <w:ilvl w:val="0"/>
          <w:numId w:val="13"/>
        </w:numPr>
        <w:tabs>
          <w:tab w:val="left" w:pos="975"/>
        </w:tabs>
        <w:spacing w:before="80" w:line="242" w:lineRule="auto"/>
        <w:ind w:left="719" w:right="845" w:hanging="1"/>
        <w:jc w:val="both"/>
        <w:rPr>
          <w:color w:val="404040" w:themeColor="text1" w:themeTint="BF"/>
          <w:sz w:val="24"/>
          <w:lang w:val="pt-BR"/>
        </w:rPr>
      </w:pPr>
      <w:r w:rsidRPr="00A26A4E">
        <w:rPr>
          <w:color w:val="404040" w:themeColor="text1" w:themeTint="BF"/>
          <w:sz w:val="24"/>
          <w:lang w:val="pt-BR"/>
        </w:rPr>
        <w:t>sugerir ao Plenário alteração nos dispositivos do Código de Ética e Exercício Profissional a ser encaminhada ao CAU/BR, quando julgar</w:t>
      </w:r>
      <w:r w:rsidRPr="00A26A4E">
        <w:rPr>
          <w:color w:val="404040" w:themeColor="text1" w:themeTint="BF"/>
          <w:spacing w:val="12"/>
          <w:sz w:val="24"/>
          <w:lang w:val="pt-BR"/>
        </w:rPr>
        <w:t xml:space="preserve"> </w:t>
      </w:r>
      <w:r w:rsidRPr="00A26A4E">
        <w:rPr>
          <w:color w:val="404040" w:themeColor="text1" w:themeTint="BF"/>
          <w:sz w:val="24"/>
          <w:lang w:val="pt-BR"/>
        </w:rPr>
        <w:t>necessário;</w:t>
      </w:r>
    </w:p>
    <w:p w:rsidR="005B7164" w:rsidRPr="00A26A4E" w:rsidRDefault="00E65EAA">
      <w:pPr>
        <w:pStyle w:val="PargrafodaLista"/>
        <w:numPr>
          <w:ilvl w:val="0"/>
          <w:numId w:val="13"/>
        </w:numPr>
        <w:tabs>
          <w:tab w:val="left" w:pos="1084"/>
        </w:tabs>
        <w:spacing w:before="74" w:line="237" w:lineRule="auto"/>
        <w:ind w:left="728" w:right="835" w:hanging="5"/>
        <w:jc w:val="both"/>
        <w:rPr>
          <w:color w:val="404040" w:themeColor="text1" w:themeTint="BF"/>
          <w:sz w:val="24"/>
          <w:lang w:val="pt-BR"/>
        </w:rPr>
      </w:pPr>
      <w:r w:rsidRPr="00A26A4E">
        <w:rPr>
          <w:color w:val="404040" w:themeColor="text1" w:themeTint="BF"/>
          <w:sz w:val="24"/>
          <w:lang w:val="pt-BR"/>
        </w:rPr>
        <w:t>propor e fiscalizar a implementação de instrumentos simplificados de registros de profissional,</w:t>
      </w:r>
      <w:r w:rsidRPr="00A26A4E">
        <w:rPr>
          <w:color w:val="404040" w:themeColor="text1" w:themeTint="BF"/>
          <w:spacing w:val="10"/>
          <w:sz w:val="24"/>
          <w:lang w:val="pt-BR"/>
        </w:rPr>
        <w:t xml:space="preserve"> </w:t>
      </w:r>
      <w:r w:rsidRPr="00A26A4E">
        <w:rPr>
          <w:color w:val="404040" w:themeColor="text1" w:themeTint="BF"/>
          <w:sz w:val="24"/>
          <w:lang w:val="pt-BR"/>
        </w:rPr>
        <w:t>de</w:t>
      </w:r>
      <w:r w:rsidRPr="00A26A4E">
        <w:rPr>
          <w:color w:val="404040" w:themeColor="text1" w:themeTint="BF"/>
          <w:spacing w:val="-3"/>
          <w:sz w:val="24"/>
          <w:lang w:val="pt-BR"/>
        </w:rPr>
        <w:t xml:space="preserve"> </w:t>
      </w:r>
      <w:r w:rsidRPr="00A26A4E">
        <w:rPr>
          <w:color w:val="404040" w:themeColor="text1" w:themeTint="BF"/>
          <w:sz w:val="24"/>
          <w:lang w:val="pt-BR"/>
        </w:rPr>
        <w:t>pessoa</w:t>
      </w:r>
      <w:r w:rsidRPr="00A26A4E">
        <w:rPr>
          <w:color w:val="404040" w:themeColor="text1" w:themeTint="BF"/>
          <w:spacing w:val="3"/>
          <w:sz w:val="24"/>
          <w:lang w:val="pt-BR"/>
        </w:rPr>
        <w:t xml:space="preserve"> </w:t>
      </w:r>
      <w:r w:rsidRPr="00A26A4E">
        <w:rPr>
          <w:color w:val="404040" w:themeColor="text1" w:themeTint="BF"/>
          <w:sz w:val="24"/>
          <w:lang w:val="pt-BR"/>
        </w:rPr>
        <w:t>jurídi</w:t>
      </w:r>
      <w:r w:rsidRPr="00A26A4E">
        <w:rPr>
          <w:color w:val="404040" w:themeColor="text1" w:themeTint="BF"/>
          <w:spacing w:val="-6"/>
          <w:sz w:val="24"/>
          <w:lang w:val="pt-BR"/>
        </w:rPr>
        <w:t>ca,</w:t>
      </w:r>
      <w:r w:rsidRPr="00A26A4E">
        <w:rPr>
          <w:color w:val="404040" w:themeColor="text1" w:themeTint="BF"/>
          <w:spacing w:val="1"/>
          <w:sz w:val="24"/>
          <w:lang w:val="pt-BR"/>
        </w:rPr>
        <w:t xml:space="preserve"> </w:t>
      </w:r>
      <w:r w:rsidRPr="00A26A4E">
        <w:rPr>
          <w:color w:val="404040" w:themeColor="text1" w:themeTint="BF"/>
          <w:sz w:val="24"/>
          <w:lang w:val="pt-BR"/>
        </w:rPr>
        <w:t>de</w:t>
      </w:r>
      <w:r w:rsidRPr="00A26A4E">
        <w:rPr>
          <w:color w:val="404040" w:themeColor="text1" w:themeTint="BF"/>
          <w:spacing w:val="-10"/>
          <w:sz w:val="24"/>
          <w:lang w:val="pt-BR"/>
        </w:rPr>
        <w:t xml:space="preserve"> </w:t>
      </w:r>
      <w:r w:rsidRPr="00A26A4E">
        <w:rPr>
          <w:color w:val="404040" w:themeColor="text1" w:themeTint="BF"/>
          <w:sz w:val="24"/>
          <w:lang w:val="pt-BR"/>
        </w:rPr>
        <w:t>entidade</w:t>
      </w:r>
      <w:r w:rsidRPr="00A26A4E">
        <w:rPr>
          <w:color w:val="404040" w:themeColor="text1" w:themeTint="BF"/>
          <w:spacing w:val="7"/>
          <w:sz w:val="24"/>
          <w:lang w:val="pt-BR"/>
        </w:rPr>
        <w:t xml:space="preserve"> </w:t>
      </w:r>
      <w:r w:rsidRPr="00A26A4E">
        <w:rPr>
          <w:color w:val="404040" w:themeColor="text1" w:themeTint="BF"/>
          <w:sz w:val="24"/>
          <w:lang w:val="pt-BR"/>
        </w:rPr>
        <w:t>de</w:t>
      </w:r>
      <w:r w:rsidRPr="00A26A4E">
        <w:rPr>
          <w:color w:val="404040" w:themeColor="text1" w:themeTint="BF"/>
          <w:spacing w:val="-10"/>
          <w:sz w:val="24"/>
          <w:lang w:val="pt-BR"/>
        </w:rPr>
        <w:t xml:space="preserve"> </w:t>
      </w:r>
      <w:r w:rsidRPr="00A26A4E">
        <w:rPr>
          <w:color w:val="404040" w:themeColor="text1" w:themeTint="BF"/>
          <w:sz w:val="24"/>
          <w:lang w:val="pt-BR"/>
        </w:rPr>
        <w:t>classe</w:t>
      </w:r>
      <w:r w:rsidRPr="00A26A4E">
        <w:rPr>
          <w:color w:val="404040" w:themeColor="text1" w:themeTint="BF"/>
          <w:spacing w:val="-1"/>
          <w:sz w:val="24"/>
          <w:lang w:val="pt-BR"/>
        </w:rPr>
        <w:t xml:space="preserve"> </w:t>
      </w:r>
      <w:r w:rsidRPr="00A26A4E">
        <w:rPr>
          <w:color w:val="404040" w:themeColor="text1" w:themeTint="BF"/>
          <w:sz w:val="24"/>
          <w:lang w:val="pt-BR"/>
        </w:rPr>
        <w:t>e</w:t>
      </w:r>
      <w:r w:rsidRPr="00A26A4E">
        <w:rPr>
          <w:color w:val="404040" w:themeColor="text1" w:themeTint="BF"/>
          <w:spacing w:val="-10"/>
          <w:sz w:val="24"/>
          <w:lang w:val="pt-BR"/>
        </w:rPr>
        <w:t xml:space="preserve"> </w:t>
      </w:r>
      <w:r w:rsidRPr="00A26A4E">
        <w:rPr>
          <w:color w:val="404040" w:themeColor="text1" w:themeTint="BF"/>
          <w:sz w:val="24"/>
          <w:lang w:val="pt-BR"/>
        </w:rPr>
        <w:t>associações</w:t>
      </w:r>
      <w:r w:rsidRPr="00A26A4E">
        <w:rPr>
          <w:color w:val="404040" w:themeColor="text1" w:themeTint="BF"/>
          <w:spacing w:val="15"/>
          <w:sz w:val="24"/>
          <w:lang w:val="pt-BR"/>
        </w:rPr>
        <w:t xml:space="preserve"> </w:t>
      </w:r>
      <w:r w:rsidRPr="00A26A4E">
        <w:rPr>
          <w:color w:val="404040" w:themeColor="text1" w:themeTint="BF"/>
          <w:sz w:val="24"/>
          <w:lang w:val="pt-BR"/>
        </w:rPr>
        <w:t>profissionais</w:t>
      </w:r>
      <w:r w:rsidRPr="00A26A4E">
        <w:rPr>
          <w:color w:val="404040" w:themeColor="text1" w:themeTint="BF"/>
          <w:spacing w:val="-35"/>
          <w:sz w:val="24"/>
          <w:lang w:val="pt-BR"/>
        </w:rPr>
        <w:t xml:space="preserve"> </w:t>
      </w:r>
      <w:r w:rsidRPr="00A26A4E">
        <w:rPr>
          <w:color w:val="404040" w:themeColor="text1" w:themeTint="BF"/>
          <w:sz w:val="24"/>
          <w:lang w:val="pt-BR"/>
        </w:rPr>
        <w:t>,</w:t>
      </w:r>
      <w:r w:rsidRPr="00A26A4E">
        <w:rPr>
          <w:color w:val="404040" w:themeColor="text1" w:themeTint="BF"/>
          <w:spacing w:val="-3"/>
          <w:sz w:val="24"/>
          <w:lang w:val="pt-BR"/>
        </w:rPr>
        <w:t xml:space="preserve"> </w:t>
      </w:r>
      <w:r w:rsidRPr="00A26A4E">
        <w:rPr>
          <w:color w:val="404040" w:themeColor="text1" w:themeTint="BF"/>
          <w:sz w:val="24"/>
          <w:lang w:val="pt-BR"/>
        </w:rPr>
        <w:t>de</w:t>
      </w:r>
      <w:r w:rsidRPr="00A26A4E">
        <w:rPr>
          <w:color w:val="404040" w:themeColor="text1" w:themeTint="BF"/>
          <w:spacing w:val="-1"/>
          <w:sz w:val="24"/>
          <w:lang w:val="pt-BR"/>
        </w:rPr>
        <w:t xml:space="preserve"> </w:t>
      </w:r>
      <w:r w:rsidRPr="00A26A4E">
        <w:rPr>
          <w:color w:val="404040" w:themeColor="text1" w:themeTint="BF"/>
          <w:sz w:val="24"/>
          <w:lang w:val="pt-BR"/>
        </w:rPr>
        <w:t xml:space="preserve">inclusões de profissionais em pessoas jurídicas , de </w:t>
      </w:r>
      <w:r w:rsidRPr="00A26A4E">
        <w:rPr>
          <w:color w:val="404040" w:themeColor="text1" w:themeTint="BF"/>
          <w:spacing w:val="-5"/>
          <w:sz w:val="24"/>
          <w:lang w:val="pt-BR"/>
        </w:rPr>
        <w:t xml:space="preserve">consultas, </w:t>
      </w:r>
      <w:r w:rsidRPr="00A26A4E">
        <w:rPr>
          <w:color w:val="404040" w:themeColor="text1" w:themeTint="BF"/>
          <w:sz w:val="24"/>
          <w:lang w:val="pt-BR"/>
        </w:rPr>
        <w:t>de denúncias , de acervo técnico, de autos de infração e de assuntos administrativos internos</w:t>
      </w:r>
      <w:r w:rsidRPr="00A26A4E">
        <w:rPr>
          <w:color w:val="404040" w:themeColor="text1" w:themeTint="BF"/>
          <w:spacing w:val="-32"/>
          <w:sz w:val="24"/>
          <w:lang w:val="pt-BR"/>
        </w:rPr>
        <w:t xml:space="preserve"> </w:t>
      </w:r>
      <w:r w:rsidRPr="00A26A4E">
        <w:rPr>
          <w:color w:val="404040" w:themeColor="text1" w:themeTint="BF"/>
          <w:sz w:val="24"/>
          <w:lang w:val="pt-BR"/>
        </w:rPr>
        <w:t>;</w:t>
      </w:r>
    </w:p>
    <w:p w:rsidR="005B7164" w:rsidRPr="00A26A4E" w:rsidRDefault="00E65EAA">
      <w:pPr>
        <w:pStyle w:val="PargrafodaLista"/>
        <w:numPr>
          <w:ilvl w:val="0"/>
          <w:numId w:val="13"/>
        </w:numPr>
        <w:tabs>
          <w:tab w:val="left" w:pos="988"/>
        </w:tabs>
        <w:spacing w:before="82"/>
        <w:ind w:left="987" w:hanging="255"/>
        <w:rPr>
          <w:color w:val="404040" w:themeColor="text1" w:themeTint="BF"/>
          <w:sz w:val="24"/>
          <w:lang w:val="pt-BR"/>
        </w:rPr>
      </w:pPr>
      <w:r w:rsidRPr="00A26A4E">
        <w:rPr>
          <w:noProof/>
          <w:color w:val="404040" w:themeColor="text1" w:themeTint="BF"/>
          <w:lang w:val="pt-BR" w:eastAsia="pt-BR"/>
        </w:rPr>
        <w:drawing>
          <wp:anchor distT="0" distB="0" distL="0" distR="0" simplePos="0" relativeHeight="251662848" behindDoc="0" locked="0" layoutInCell="1" allowOverlap="1">
            <wp:simplePos x="0" y="0"/>
            <wp:positionH relativeFrom="page">
              <wp:posOffset>6985402</wp:posOffset>
            </wp:positionH>
            <wp:positionV relativeFrom="paragraph">
              <wp:posOffset>157752</wp:posOffset>
            </wp:positionV>
            <wp:extent cx="85485" cy="902733"/>
            <wp:effectExtent l="0" t="0" r="0" b="0"/>
            <wp:wrapNone/>
            <wp:docPr id="57"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25" cstate="print"/>
                    <a:stretch>
                      <a:fillRect/>
                    </a:stretch>
                  </pic:blipFill>
                  <pic:spPr>
                    <a:xfrm>
                      <a:off x="0" y="0"/>
                      <a:ext cx="85485" cy="902733"/>
                    </a:xfrm>
                    <a:prstGeom prst="rect">
                      <a:avLst/>
                    </a:prstGeom>
                  </pic:spPr>
                </pic:pic>
              </a:graphicData>
            </a:graphic>
          </wp:anchor>
        </w:drawing>
      </w:r>
      <w:r w:rsidRPr="00A26A4E">
        <w:rPr>
          <w:color w:val="404040" w:themeColor="text1" w:themeTint="BF"/>
          <w:sz w:val="24"/>
          <w:lang w:val="pt-BR"/>
        </w:rPr>
        <w:t>propor e elaborar normas para a fiscalização e orientação do exercício</w:t>
      </w:r>
      <w:r w:rsidRPr="00A26A4E">
        <w:rPr>
          <w:color w:val="404040" w:themeColor="text1" w:themeTint="BF"/>
          <w:spacing w:val="-17"/>
          <w:sz w:val="24"/>
          <w:lang w:val="pt-BR"/>
        </w:rPr>
        <w:t xml:space="preserve"> </w:t>
      </w:r>
      <w:r w:rsidRPr="00A26A4E">
        <w:rPr>
          <w:color w:val="404040" w:themeColor="text1" w:themeTint="BF"/>
          <w:sz w:val="24"/>
          <w:lang w:val="pt-BR"/>
        </w:rPr>
        <w:t>profissional;</w:t>
      </w:r>
    </w:p>
    <w:p w:rsidR="005B7164" w:rsidRPr="00A26A4E" w:rsidRDefault="00E65EAA">
      <w:pPr>
        <w:pStyle w:val="PargrafodaLista"/>
        <w:numPr>
          <w:ilvl w:val="0"/>
          <w:numId w:val="13"/>
        </w:numPr>
        <w:tabs>
          <w:tab w:val="left" w:pos="963"/>
        </w:tabs>
        <w:spacing w:before="86" w:line="237" w:lineRule="auto"/>
        <w:ind w:left="737" w:right="829" w:hanging="10"/>
        <w:jc w:val="both"/>
        <w:rPr>
          <w:color w:val="404040" w:themeColor="text1" w:themeTint="BF"/>
          <w:sz w:val="24"/>
          <w:lang w:val="pt-BR"/>
        </w:rPr>
      </w:pPr>
      <w:r w:rsidRPr="00A26A4E">
        <w:rPr>
          <w:color w:val="404040" w:themeColor="text1" w:themeTint="BF"/>
          <w:sz w:val="24"/>
          <w:lang w:val="pt-BR"/>
        </w:rPr>
        <w:t xml:space="preserve">encaminhar ao </w:t>
      </w:r>
      <w:r w:rsidRPr="00A26A4E">
        <w:rPr>
          <w:color w:val="404040" w:themeColor="text1" w:themeTint="BF"/>
          <w:spacing w:val="-4"/>
          <w:sz w:val="24"/>
          <w:lang w:val="pt-BR"/>
        </w:rPr>
        <w:t xml:space="preserve">Plenário, </w:t>
      </w:r>
      <w:r w:rsidRPr="00A26A4E">
        <w:rPr>
          <w:color w:val="404040" w:themeColor="text1" w:themeTint="BF"/>
          <w:sz w:val="24"/>
          <w:lang w:val="pt-BR"/>
        </w:rPr>
        <w:t>devidamente relatados, todos os processos e requerimentos de sua competência para homologação e</w:t>
      </w:r>
      <w:r w:rsidRPr="00A26A4E">
        <w:rPr>
          <w:color w:val="404040" w:themeColor="text1" w:themeTint="BF"/>
          <w:spacing w:val="-11"/>
          <w:sz w:val="24"/>
          <w:lang w:val="pt-BR"/>
        </w:rPr>
        <w:t xml:space="preserve"> </w:t>
      </w:r>
      <w:r w:rsidRPr="00A26A4E">
        <w:rPr>
          <w:color w:val="404040" w:themeColor="text1" w:themeTint="BF"/>
          <w:sz w:val="24"/>
          <w:lang w:val="pt-BR"/>
        </w:rPr>
        <w:t>aprovação;</w:t>
      </w:r>
    </w:p>
    <w:p w:rsidR="005B7164" w:rsidRPr="00A26A4E" w:rsidRDefault="00090467">
      <w:pPr>
        <w:pStyle w:val="PargrafodaLista"/>
        <w:numPr>
          <w:ilvl w:val="0"/>
          <w:numId w:val="13"/>
        </w:numPr>
        <w:tabs>
          <w:tab w:val="left" w:pos="1026"/>
        </w:tabs>
        <w:spacing w:before="71" w:line="242" w:lineRule="auto"/>
        <w:ind w:left="737" w:right="817" w:hanging="4"/>
        <w:jc w:val="both"/>
        <w:rPr>
          <w:color w:val="404040" w:themeColor="text1" w:themeTint="BF"/>
          <w:sz w:val="24"/>
          <w:lang w:val="pt-BR"/>
        </w:rPr>
      </w:pPr>
      <w:r w:rsidRPr="00A26A4E">
        <w:rPr>
          <w:noProof/>
          <w:color w:val="404040" w:themeColor="text1" w:themeTint="BF"/>
          <w:sz w:val="24"/>
          <w:lang w:val="pt-BR" w:eastAsia="pt-BR"/>
        </w:rPr>
        <mc:AlternateContent>
          <mc:Choice Requires="wps">
            <w:drawing>
              <wp:anchor distT="0" distB="0" distL="114300" distR="114300" simplePos="0" relativeHeight="251685376" behindDoc="0" locked="0" layoutInCell="1" allowOverlap="1">
                <wp:simplePos x="0" y="0"/>
                <wp:positionH relativeFrom="column">
                  <wp:posOffset>5854700</wp:posOffset>
                </wp:positionH>
                <wp:positionV relativeFrom="paragraph">
                  <wp:posOffset>715010</wp:posOffset>
                </wp:positionV>
                <wp:extent cx="419100" cy="180975"/>
                <wp:effectExtent l="0" t="0" r="0" b="0"/>
                <wp:wrapNone/>
                <wp:docPr id="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2F" w:rsidRPr="00C6442F" w:rsidRDefault="00C6442F" w:rsidP="00C6442F">
                            <w:pPr>
                              <w:rPr>
                                <w:color w:val="808080" w:themeColor="background1" w:themeShade="80"/>
                                <w:sz w:val="15"/>
                                <w:szCs w:val="15"/>
                                <w:lang w:val="pt-BR"/>
                              </w:rPr>
                            </w:pPr>
                            <w:r>
                              <w:rPr>
                                <w:color w:val="808080" w:themeColor="background1" w:themeShade="80"/>
                                <w:sz w:val="15"/>
                                <w:szCs w:val="15"/>
                                <w:lang w:val="pt-BR"/>
                              </w:rPr>
                              <w:t>13</w:t>
                            </w:r>
                            <w:r w:rsidRPr="00C6442F">
                              <w:rPr>
                                <w:color w:val="808080" w:themeColor="background1" w:themeShade="80"/>
                                <w:sz w:val="15"/>
                                <w:szCs w:val="15"/>
                                <w:lang w:val="pt-BR"/>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461pt;margin-top:56.3pt;width:33pt;height:1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IUhAIAABc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" stroked="f">
                <v:textbox>
                  <w:txbxContent>
                    <w:p w:rsidR="00C6442F" w:rsidRPr="00C6442F" w:rsidRDefault="00C6442F" w:rsidP="00C6442F">
                      <w:pPr>
                        <w:rPr>
                          <w:color w:val="808080" w:themeColor="background1" w:themeShade="80"/>
                          <w:sz w:val="15"/>
                          <w:szCs w:val="15"/>
                          <w:lang w:val="pt-BR"/>
                        </w:rPr>
                      </w:pPr>
                      <w:r>
                        <w:rPr>
                          <w:color w:val="808080" w:themeColor="background1" w:themeShade="80"/>
                          <w:sz w:val="15"/>
                          <w:szCs w:val="15"/>
                          <w:lang w:val="pt-BR"/>
                        </w:rPr>
                        <w:t>13</w:t>
                      </w:r>
                      <w:r w:rsidRPr="00C6442F">
                        <w:rPr>
                          <w:color w:val="808080" w:themeColor="background1" w:themeShade="80"/>
                          <w:sz w:val="15"/>
                          <w:szCs w:val="15"/>
                          <w:lang w:val="pt-BR"/>
                        </w:rPr>
                        <w:t>/21</w:t>
                      </w:r>
                    </w:p>
                  </w:txbxContent>
                </v:textbox>
              </v:shape>
            </w:pict>
          </mc:Fallback>
        </mc:AlternateContent>
      </w:r>
      <w:r w:rsidR="00E65EAA" w:rsidRPr="00A26A4E">
        <w:rPr>
          <w:color w:val="404040" w:themeColor="text1" w:themeTint="BF"/>
          <w:sz w:val="24"/>
          <w:lang w:val="pt-BR"/>
        </w:rPr>
        <w:t>propor e apreciar assuntos de interesse da categoria profissional , as entidades de classe e associações profissionais, encaminhando ao Plenário para homologação e</w:t>
      </w:r>
      <w:r w:rsidR="00E65EAA" w:rsidRPr="00A26A4E">
        <w:rPr>
          <w:color w:val="404040" w:themeColor="text1" w:themeTint="BF"/>
          <w:spacing w:val="42"/>
          <w:sz w:val="24"/>
          <w:lang w:val="pt-BR"/>
        </w:rPr>
        <w:t xml:space="preserve"> </w:t>
      </w:r>
      <w:r w:rsidR="00E65EAA" w:rsidRPr="00A26A4E">
        <w:rPr>
          <w:color w:val="404040" w:themeColor="text1" w:themeTint="BF"/>
          <w:sz w:val="24"/>
          <w:lang w:val="pt-BR"/>
        </w:rPr>
        <w:t>aprovação.</w:t>
      </w:r>
    </w:p>
    <w:p w:rsidR="005B7164" w:rsidRPr="00A26A4E" w:rsidRDefault="005B7164">
      <w:pPr>
        <w:spacing w:line="242" w:lineRule="auto"/>
        <w:jc w:val="both"/>
        <w:rPr>
          <w:color w:val="404040" w:themeColor="text1" w:themeTint="BF"/>
          <w:sz w:val="24"/>
          <w:lang w:val="pt-BR"/>
        </w:rPr>
        <w:sectPr w:rsidR="005B7164" w:rsidRPr="00A26A4E">
          <w:footerReference w:type="default" r:id="rId26"/>
          <w:pgSz w:w="11570" w:h="16450"/>
          <w:pgMar w:top="2620" w:right="20" w:bottom="1140" w:left="860" w:header="1158" w:footer="957" w:gutter="0"/>
          <w:cols w:space="720"/>
        </w:sectPr>
      </w:pPr>
    </w:p>
    <w:p w:rsidR="005B7164" w:rsidRPr="00A26A4E" w:rsidRDefault="005B7164">
      <w:pPr>
        <w:pStyle w:val="Corpodetexto"/>
        <w:spacing w:before="7"/>
        <w:rPr>
          <w:color w:val="404040" w:themeColor="text1" w:themeTint="BF"/>
          <w:sz w:val="9"/>
          <w:lang w:val="pt-BR"/>
        </w:rPr>
      </w:pPr>
    </w:p>
    <w:p w:rsidR="005B7164" w:rsidRPr="00A26A4E" w:rsidRDefault="00E65EAA">
      <w:pPr>
        <w:pStyle w:val="Corpodetexto"/>
        <w:spacing w:before="91" w:line="249" w:lineRule="auto"/>
        <w:ind w:left="669" w:right="526" w:hanging="11"/>
        <w:jc w:val="both"/>
        <w:rPr>
          <w:color w:val="404040" w:themeColor="text1" w:themeTint="BF"/>
          <w:lang w:val="pt-BR"/>
        </w:rPr>
      </w:pPr>
      <w:r w:rsidRPr="00A26A4E">
        <w:rPr>
          <w:color w:val="404040" w:themeColor="text1" w:themeTint="BF"/>
          <w:w w:val="105"/>
          <w:lang w:val="pt-BR"/>
        </w:rPr>
        <w:t xml:space="preserve">Parágrafo único - A Comissão Permanente de Ética e Exercício Profissional - CEP deverá conduzir seu funcionamento por meio de regimento interno próprio, </w:t>
      </w:r>
      <w:r w:rsidR="00C6442F" w:rsidRPr="00A26A4E">
        <w:rPr>
          <w:color w:val="404040" w:themeColor="text1" w:themeTint="BF"/>
          <w:w w:val="105"/>
          <w:lang w:val="pt-BR"/>
        </w:rPr>
        <w:t>aprovado pelo Plen</w:t>
      </w:r>
      <w:r w:rsidRPr="00A26A4E">
        <w:rPr>
          <w:color w:val="404040" w:themeColor="text1" w:themeTint="BF"/>
          <w:w w:val="105"/>
          <w:lang w:val="pt-BR"/>
        </w:rPr>
        <w:t>ário.</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58"/>
        <w:ind w:left="108"/>
        <w:rPr>
          <w:color w:val="404040" w:themeColor="text1" w:themeTint="BF"/>
          <w:lang w:val="pt-BR"/>
        </w:rPr>
      </w:pPr>
      <w:r w:rsidRPr="00A26A4E">
        <w:rPr>
          <w:color w:val="404040" w:themeColor="text1" w:themeTint="BF"/>
          <w:w w:val="105"/>
          <w:lang w:val="pt-BR"/>
        </w:rPr>
        <w:t xml:space="preserve">Art. 31 - A Comissão Permanente de Ensino e Formação - </w:t>
      </w:r>
      <w:r w:rsidR="00C6442F" w:rsidRPr="00A26A4E">
        <w:rPr>
          <w:color w:val="404040" w:themeColor="text1" w:themeTint="BF"/>
          <w:w w:val="105"/>
          <w:lang w:val="pt-BR"/>
        </w:rPr>
        <w:t>CEF compete especificamente</w:t>
      </w:r>
      <w:r w:rsidRPr="00A26A4E">
        <w:rPr>
          <w:color w:val="404040" w:themeColor="text1" w:themeTint="BF"/>
          <w:w w:val="105"/>
          <w:lang w:val="pt-BR"/>
        </w:rPr>
        <w:t>:</w:t>
      </w:r>
    </w:p>
    <w:p w:rsidR="005B7164" w:rsidRPr="00A26A4E" w:rsidRDefault="00E65EAA">
      <w:pPr>
        <w:pStyle w:val="PargrafodaLista"/>
        <w:numPr>
          <w:ilvl w:val="0"/>
          <w:numId w:val="12"/>
        </w:numPr>
        <w:tabs>
          <w:tab w:val="left" w:pos="925"/>
        </w:tabs>
        <w:jc w:val="both"/>
        <w:rPr>
          <w:color w:val="404040" w:themeColor="text1" w:themeTint="BF"/>
          <w:sz w:val="23"/>
          <w:lang w:val="pt-BR"/>
        </w:rPr>
      </w:pPr>
      <w:r w:rsidRPr="00A26A4E">
        <w:rPr>
          <w:color w:val="404040" w:themeColor="text1" w:themeTint="BF"/>
          <w:w w:val="105"/>
          <w:sz w:val="23"/>
          <w:lang w:val="pt-BR"/>
        </w:rPr>
        <w:t>estreitar as relações do CAU/TO com o sistema educacional da Arquitetura e</w:t>
      </w:r>
      <w:r w:rsidRPr="00A26A4E">
        <w:rPr>
          <w:color w:val="404040" w:themeColor="text1" w:themeTint="BF"/>
          <w:spacing w:val="20"/>
          <w:w w:val="105"/>
          <w:sz w:val="23"/>
          <w:lang w:val="pt-BR"/>
        </w:rPr>
        <w:t xml:space="preserve"> </w:t>
      </w:r>
      <w:r w:rsidRPr="00A26A4E">
        <w:rPr>
          <w:color w:val="404040" w:themeColor="text1" w:themeTint="BF"/>
          <w:spacing w:val="-6"/>
          <w:w w:val="105"/>
          <w:sz w:val="23"/>
          <w:lang w:val="pt-BR"/>
        </w:rPr>
        <w:t>Urbanismo;</w:t>
      </w:r>
    </w:p>
    <w:p w:rsidR="005B7164" w:rsidRPr="00A26A4E" w:rsidRDefault="00E65EAA">
      <w:pPr>
        <w:pStyle w:val="PargrafodaLista"/>
        <w:numPr>
          <w:ilvl w:val="0"/>
          <w:numId w:val="12"/>
        </w:numPr>
        <w:tabs>
          <w:tab w:val="left" w:pos="992"/>
        </w:tabs>
        <w:spacing w:before="96" w:line="247" w:lineRule="auto"/>
        <w:ind w:left="675" w:right="498" w:firstLine="8"/>
        <w:jc w:val="both"/>
        <w:rPr>
          <w:color w:val="404040" w:themeColor="text1" w:themeTint="BF"/>
          <w:sz w:val="23"/>
          <w:lang w:val="pt-BR"/>
        </w:rPr>
      </w:pPr>
      <w:r w:rsidRPr="00A26A4E">
        <w:rPr>
          <w:color w:val="404040" w:themeColor="text1" w:themeTint="BF"/>
          <w:w w:val="105"/>
          <w:sz w:val="23"/>
          <w:lang w:val="pt-BR"/>
        </w:rPr>
        <w:t xml:space="preserve">propor e estimular as instituições de ensino a tratarem a questão acadêmica como um processo que sempre se reflete na qualificação profissional e, consequentemente, no nível de vida da </w:t>
      </w:r>
      <w:r w:rsidRPr="00A26A4E">
        <w:rPr>
          <w:color w:val="404040" w:themeColor="text1" w:themeTint="BF"/>
          <w:spacing w:val="-3"/>
          <w:w w:val="105"/>
          <w:sz w:val="23"/>
          <w:lang w:val="pt-BR"/>
        </w:rPr>
        <w:t>comunidade</w:t>
      </w:r>
      <w:r w:rsidRPr="00A26A4E">
        <w:rPr>
          <w:color w:val="404040" w:themeColor="text1" w:themeTint="BF"/>
          <w:spacing w:val="-22"/>
          <w:w w:val="105"/>
          <w:sz w:val="23"/>
          <w:lang w:val="pt-BR"/>
        </w:rPr>
        <w:t xml:space="preserve"> </w:t>
      </w:r>
      <w:r w:rsidRPr="00A26A4E">
        <w:rPr>
          <w:color w:val="404040" w:themeColor="text1" w:themeTint="BF"/>
          <w:w w:val="105"/>
          <w:sz w:val="23"/>
          <w:lang w:val="pt-BR"/>
        </w:rPr>
        <w:t>;</w:t>
      </w:r>
    </w:p>
    <w:p w:rsidR="005B7164" w:rsidRPr="00A26A4E" w:rsidRDefault="00E65EAA">
      <w:pPr>
        <w:pStyle w:val="PargrafodaLista"/>
        <w:numPr>
          <w:ilvl w:val="0"/>
          <w:numId w:val="12"/>
        </w:numPr>
        <w:tabs>
          <w:tab w:val="left" w:pos="944"/>
        </w:tabs>
        <w:spacing w:line="244" w:lineRule="auto"/>
        <w:ind w:left="684" w:right="500" w:firstLine="0"/>
        <w:jc w:val="both"/>
        <w:rPr>
          <w:color w:val="404040" w:themeColor="text1" w:themeTint="BF"/>
          <w:sz w:val="23"/>
          <w:lang w:val="pt-BR"/>
        </w:rPr>
      </w:pPr>
      <w:r w:rsidRPr="00A26A4E">
        <w:rPr>
          <w:color w:val="404040" w:themeColor="text1" w:themeTint="BF"/>
          <w:w w:val="105"/>
          <w:sz w:val="23"/>
          <w:lang w:val="pt-BR"/>
        </w:rPr>
        <w:t xml:space="preserve">analisar requerimento de cadastramento de curso ministrado por instituição de </w:t>
      </w:r>
      <w:r w:rsidRPr="00A26A4E">
        <w:rPr>
          <w:color w:val="404040" w:themeColor="text1" w:themeTint="BF"/>
          <w:spacing w:val="-4"/>
          <w:w w:val="105"/>
          <w:sz w:val="23"/>
          <w:lang w:val="pt-BR"/>
        </w:rPr>
        <w:t xml:space="preserve">ensino, </w:t>
      </w:r>
      <w:r w:rsidRPr="00A26A4E">
        <w:rPr>
          <w:color w:val="404040" w:themeColor="text1" w:themeTint="BF"/>
          <w:w w:val="105"/>
          <w:sz w:val="23"/>
          <w:lang w:val="pt-BR"/>
        </w:rPr>
        <w:t>para deliberação do Plenário;</w:t>
      </w:r>
    </w:p>
    <w:p w:rsidR="005B7164" w:rsidRPr="00A26A4E" w:rsidRDefault="00E65EAA">
      <w:pPr>
        <w:pStyle w:val="PargrafodaLista"/>
        <w:numPr>
          <w:ilvl w:val="0"/>
          <w:numId w:val="12"/>
        </w:numPr>
        <w:tabs>
          <w:tab w:val="left" w:pos="954"/>
        </w:tabs>
        <w:spacing w:before="85" w:line="249" w:lineRule="auto"/>
        <w:ind w:left="688" w:right="492" w:firstLine="1"/>
        <w:jc w:val="both"/>
        <w:rPr>
          <w:color w:val="404040" w:themeColor="text1" w:themeTint="BF"/>
          <w:sz w:val="23"/>
          <w:lang w:val="pt-BR"/>
        </w:rPr>
      </w:pPr>
      <w:r w:rsidRPr="00A26A4E">
        <w:rPr>
          <w:color w:val="404040" w:themeColor="text1" w:themeTint="BF"/>
          <w:w w:val="105"/>
          <w:sz w:val="23"/>
          <w:lang w:val="pt-BR"/>
        </w:rPr>
        <w:t>apreciar requerimento de registro de profissional diplomado no exterior, no que diz</w:t>
      </w:r>
      <w:r w:rsidRPr="00A26A4E">
        <w:rPr>
          <w:color w:val="404040" w:themeColor="text1" w:themeTint="BF"/>
          <w:spacing w:val="-43"/>
          <w:w w:val="105"/>
          <w:sz w:val="23"/>
          <w:lang w:val="pt-BR"/>
        </w:rPr>
        <w:t xml:space="preserve"> </w:t>
      </w:r>
      <w:r w:rsidRPr="00A26A4E">
        <w:rPr>
          <w:color w:val="404040" w:themeColor="text1" w:themeTint="BF"/>
          <w:w w:val="105"/>
          <w:sz w:val="23"/>
          <w:lang w:val="pt-BR"/>
        </w:rPr>
        <w:t>respeito à análise curricular e às implicações respectivas quanto a eventuais restrições de atividades a serem estabelecidas</w:t>
      </w:r>
      <w:r w:rsidRPr="00A26A4E">
        <w:rPr>
          <w:color w:val="404040" w:themeColor="text1" w:themeTint="BF"/>
          <w:spacing w:val="-22"/>
          <w:w w:val="105"/>
          <w:sz w:val="23"/>
          <w:lang w:val="pt-BR"/>
        </w:rPr>
        <w:t xml:space="preserve"> </w:t>
      </w:r>
      <w:r w:rsidRPr="00A26A4E">
        <w:rPr>
          <w:color w:val="404040" w:themeColor="text1" w:themeTint="BF"/>
          <w:w w:val="105"/>
          <w:sz w:val="23"/>
          <w:lang w:val="pt-BR"/>
        </w:rPr>
        <w:t>;</w:t>
      </w:r>
    </w:p>
    <w:p w:rsidR="005B7164" w:rsidRPr="00A26A4E" w:rsidRDefault="00E65EAA">
      <w:pPr>
        <w:pStyle w:val="PargrafodaLista"/>
        <w:numPr>
          <w:ilvl w:val="0"/>
          <w:numId w:val="12"/>
        </w:numPr>
        <w:tabs>
          <w:tab w:val="left" w:pos="1016"/>
        </w:tabs>
        <w:spacing w:before="88" w:line="249" w:lineRule="auto"/>
        <w:ind w:left="693" w:right="509" w:firstLine="0"/>
        <w:jc w:val="both"/>
        <w:rPr>
          <w:color w:val="404040" w:themeColor="text1" w:themeTint="BF"/>
          <w:sz w:val="23"/>
          <w:lang w:val="pt-BR"/>
        </w:rPr>
      </w:pPr>
      <w:r w:rsidRPr="00A26A4E">
        <w:rPr>
          <w:color w:val="404040" w:themeColor="text1" w:themeTint="BF"/>
          <w:w w:val="105"/>
          <w:sz w:val="23"/>
          <w:lang w:val="pt-BR"/>
        </w:rPr>
        <w:t>apreciar processos e requerimentos de instituições de ensino pertinentes à formação acadêmica de profissionais;</w:t>
      </w:r>
    </w:p>
    <w:p w:rsidR="005B7164" w:rsidRPr="00A26A4E" w:rsidRDefault="00E65EAA">
      <w:pPr>
        <w:pStyle w:val="PargrafodaLista"/>
        <w:numPr>
          <w:ilvl w:val="0"/>
          <w:numId w:val="12"/>
        </w:numPr>
        <w:tabs>
          <w:tab w:val="left" w:pos="922"/>
        </w:tabs>
        <w:spacing w:before="78" w:line="247" w:lineRule="auto"/>
        <w:ind w:left="698" w:right="489" w:firstLine="1"/>
        <w:jc w:val="both"/>
        <w:rPr>
          <w:rFonts w:ascii="Arial" w:hAnsi="Arial"/>
          <w:color w:val="404040" w:themeColor="text1" w:themeTint="BF"/>
          <w:sz w:val="23"/>
          <w:lang w:val="pt-BR"/>
        </w:rPr>
      </w:pPr>
      <w:r w:rsidRPr="00A26A4E">
        <w:rPr>
          <w:color w:val="404040" w:themeColor="text1" w:themeTint="BF"/>
          <w:w w:val="105"/>
          <w:sz w:val="23"/>
          <w:lang w:val="pt-BR"/>
        </w:rPr>
        <w:t>solicitar aos Cursos de Arquitetura e Urbanismo a atualização do registro junto ao CAU/TO objetivando a adequação da suas grades curriculares às atividades e atribuições previstas no Artigo 2º da Lei</w:t>
      </w:r>
      <w:r w:rsidRPr="00A26A4E">
        <w:rPr>
          <w:color w:val="404040" w:themeColor="text1" w:themeTint="BF"/>
          <w:spacing w:val="19"/>
          <w:w w:val="105"/>
          <w:sz w:val="23"/>
          <w:lang w:val="pt-BR"/>
        </w:rPr>
        <w:t xml:space="preserve"> </w:t>
      </w:r>
      <w:r w:rsidRPr="00A26A4E">
        <w:rPr>
          <w:color w:val="404040" w:themeColor="text1" w:themeTint="BF"/>
          <w:w w:val="105"/>
          <w:sz w:val="23"/>
          <w:lang w:val="pt-BR"/>
        </w:rPr>
        <w:t>12.378/2010.</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56"/>
        <w:ind w:left="137"/>
        <w:rPr>
          <w:color w:val="404040" w:themeColor="text1" w:themeTint="BF"/>
          <w:lang w:val="pt-BR"/>
        </w:rPr>
      </w:pPr>
      <w:r w:rsidRPr="00A26A4E">
        <w:rPr>
          <w:color w:val="404040" w:themeColor="text1" w:themeTint="BF"/>
          <w:w w:val="105"/>
          <w:lang w:val="pt-BR"/>
        </w:rPr>
        <w:t>Art. 32 - À Comissão Permanente de Orçamento e Contas - COC compete especificamente:</w:t>
      </w:r>
    </w:p>
    <w:p w:rsidR="005B7164" w:rsidRPr="00A26A4E" w:rsidRDefault="00E65EAA">
      <w:pPr>
        <w:pStyle w:val="PargrafodaLista"/>
        <w:numPr>
          <w:ilvl w:val="0"/>
          <w:numId w:val="11"/>
        </w:numPr>
        <w:tabs>
          <w:tab w:val="left" w:pos="992"/>
        </w:tabs>
        <w:spacing w:before="100" w:line="249" w:lineRule="auto"/>
        <w:ind w:right="474" w:hanging="4"/>
        <w:jc w:val="both"/>
        <w:rPr>
          <w:color w:val="404040" w:themeColor="text1" w:themeTint="BF"/>
          <w:sz w:val="23"/>
          <w:lang w:val="pt-BR"/>
        </w:rPr>
      </w:pPr>
      <w:r w:rsidRPr="00A26A4E">
        <w:rPr>
          <w:color w:val="404040" w:themeColor="text1" w:themeTint="BF"/>
          <w:w w:val="105"/>
          <w:sz w:val="23"/>
          <w:lang w:val="pt-BR"/>
        </w:rPr>
        <w:t>propor e apreciar sobre a proposta orçamentária anual a ser encaminhada ao Plenário do CAU/TO e posteriormente ao CAU/BR para homologação e</w:t>
      </w:r>
      <w:r w:rsidRPr="00A26A4E">
        <w:rPr>
          <w:color w:val="404040" w:themeColor="text1" w:themeTint="BF"/>
          <w:spacing w:val="-24"/>
          <w:w w:val="105"/>
          <w:sz w:val="23"/>
          <w:lang w:val="pt-BR"/>
        </w:rPr>
        <w:t xml:space="preserve"> </w:t>
      </w:r>
      <w:r w:rsidRPr="00A26A4E">
        <w:rPr>
          <w:color w:val="404040" w:themeColor="text1" w:themeTint="BF"/>
          <w:w w:val="105"/>
          <w:sz w:val="23"/>
          <w:lang w:val="pt-BR"/>
        </w:rPr>
        <w:t>aprovação;</w:t>
      </w:r>
    </w:p>
    <w:p w:rsidR="005B7164" w:rsidRPr="00A26A4E" w:rsidRDefault="00E65EAA">
      <w:pPr>
        <w:pStyle w:val="PargrafodaLista"/>
        <w:numPr>
          <w:ilvl w:val="0"/>
          <w:numId w:val="11"/>
        </w:numPr>
        <w:tabs>
          <w:tab w:val="left" w:pos="1011"/>
        </w:tabs>
        <w:spacing w:before="75" w:line="252" w:lineRule="auto"/>
        <w:ind w:left="707" w:right="469" w:firstLine="5"/>
        <w:jc w:val="both"/>
        <w:rPr>
          <w:color w:val="404040" w:themeColor="text1" w:themeTint="BF"/>
          <w:sz w:val="23"/>
          <w:lang w:val="pt-BR"/>
        </w:rPr>
      </w:pPr>
      <w:r w:rsidRPr="00A26A4E">
        <w:rPr>
          <w:color w:val="404040" w:themeColor="text1" w:themeTint="BF"/>
          <w:w w:val="105"/>
          <w:sz w:val="23"/>
          <w:lang w:val="pt-BR"/>
        </w:rPr>
        <w:t xml:space="preserve">propor e apreciar sobre a prestação de contas </w:t>
      </w:r>
      <w:r w:rsidRPr="00A26A4E">
        <w:rPr>
          <w:color w:val="404040" w:themeColor="text1" w:themeTint="BF"/>
          <w:spacing w:val="-2"/>
          <w:w w:val="105"/>
          <w:sz w:val="23"/>
          <w:lang w:val="pt-BR"/>
        </w:rPr>
        <w:t xml:space="preserve">anual, </w:t>
      </w:r>
      <w:r w:rsidRPr="00A26A4E">
        <w:rPr>
          <w:color w:val="404040" w:themeColor="text1" w:themeTint="BF"/>
          <w:w w:val="105"/>
          <w:sz w:val="23"/>
          <w:lang w:val="pt-BR"/>
        </w:rPr>
        <w:t xml:space="preserve">a ser encaminhada ao Plenário do CAU/TO e posteriormente </w:t>
      </w:r>
      <w:r w:rsidRPr="00A26A4E">
        <w:rPr>
          <w:color w:val="404040" w:themeColor="text1" w:themeTint="BF"/>
          <w:spacing w:val="-4"/>
          <w:w w:val="105"/>
          <w:sz w:val="23"/>
          <w:lang w:val="pt-BR"/>
        </w:rPr>
        <w:t xml:space="preserve">CAU/BR </w:t>
      </w:r>
      <w:r w:rsidRPr="00A26A4E">
        <w:rPr>
          <w:color w:val="404040" w:themeColor="text1" w:themeTint="BF"/>
          <w:w w:val="105"/>
          <w:sz w:val="23"/>
          <w:lang w:val="pt-BR"/>
        </w:rPr>
        <w:t>para homologação e</w:t>
      </w:r>
      <w:r w:rsidRPr="00A26A4E">
        <w:rPr>
          <w:color w:val="404040" w:themeColor="text1" w:themeTint="BF"/>
          <w:spacing w:val="-21"/>
          <w:w w:val="105"/>
          <w:sz w:val="23"/>
          <w:lang w:val="pt-BR"/>
        </w:rPr>
        <w:t xml:space="preserve"> </w:t>
      </w:r>
      <w:r w:rsidRPr="00A26A4E">
        <w:rPr>
          <w:color w:val="404040" w:themeColor="text1" w:themeTint="BF"/>
          <w:spacing w:val="-3"/>
          <w:w w:val="105"/>
          <w:sz w:val="23"/>
          <w:lang w:val="pt-BR"/>
        </w:rPr>
        <w:t>aprovação;</w:t>
      </w:r>
    </w:p>
    <w:p w:rsidR="005B7164" w:rsidRPr="00A26A4E" w:rsidRDefault="00E65EAA">
      <w:pPr>
        <w:pStyle w:val="PargrafodaLista"/>
        <w:numPr>
          <w:ilvl w:val="0"/>
          <w:numId w:val="11"/>
        </w:numPr>
        <w:tabs>
          <w:tab w:val="left" w:pos="1007"/>
        </w:tabs>
        <w:spacing w:before="79" w:line="249" w:lineRule="auto"/>
        <w:ind w:left="714" w:right="476" w:hanging="1"/>
        <w:jc w:val="both"/>
        <w:rPr>
          <w:color w:val="404040" w:themeColor="text1" w:themeTint="BF"/>
          <w:sz w:val="23"/>
          <w:lang w:val="pt-BR"/>
        </w:rPr>
      </w:pPr>
      <w:r w:rsidRPr="00A26A4E">
        <w:rPr>
          <w:color w:val="404040" w:themeColor="text1" w:themeTint="BF"/>
          <w:spacing w:val="-4"/>
          <w:w w:val="105"/>
          <w:sz w:val="23"/>
          <w:lang w:val="pt-BR"/>
        </w:rPr>
        <w:t xml:space="preserve">acompanhar, </w:t>
      </w:r>
      <w:r w:rsidRPr="00A26A4E">
        <w:rPr>
          <w:color w:val="404040" w:themeColor="text1" w:themeTint="BF"/>
          <w:w w:val="105"/>
          <w:sz w:val="23"/>
          <w:lang w:val="pt-BR"/>
        </w:rPr>
        <w:t xml:space="preserve">mensalmente , a execução </w:t>
      </w:r>
      <w:r w:rsidRPr="00A26A4E">
        <w:rPr>
          <w:color w:val="404040" w:themeColor="text1" w:themeTint="BF"/>
          <w:spacing w:val="-3"/>
          <w:w w:val="105"/>
          <w:sz w:val="23"/>
          <w:lang w:val="pt-BR"/>
        </w:rPr>
        <w:t xml:space="preserve">orçamentária, </w:t>
      </w:r>
      <w:r w:rsidRPr="00A26A4E">
        <w:rPr>
          <w:color w:val="404040" w:themeColor="text1" w:themeTint="BF"/>
          <w:w w:val="105"/>
          <w:sz w:val="23"/>
          <w:lang w:val="pt-BR"/>
        </w:rPr>
        <w:t xml:space="preserve">tanto de receita como de despesa, indicando eventuais correções e necessidade de reformulação do orçamento anual </w:t>
      </w:r>
      <w:r w:rsidRPr="00A26A4E">
        <w:rPr>
          <w:color w:val="404040" w:themeColor="text1" w:themeTint="BF"/>
          <w:spacing w:val="-3"/>
          <w:w w:val="105"/>
          <w:sz w:val="23"/>
          <w:lang w:val="pt-BR"/>
        </w:rPr>
        <w:t xml:space="preserve">aprovado, </w:t>
      </w:r>
      <w:r w:rsidRPr="00A26A4E">
        <w:rPr>
          <w:color w:val="404040" w:themeColor="text1" w:themeTint="BF"/>
          <w:w w:val="105"/>
          <w:sz w:val="23"/>
          <w:lang w:val="pt-BR"/>
        </w:rPr>
        <w:t>encaminhando ao Plenário para homologação e</w:t>
      </w:r>
      <w:r w:rsidRPr="00A26A4E">
        <w:rPr>
          <w:color w:val="404040" w:themeColor="text1" w:themeTint="BF"/>
          <w:spacing w:val="-18"/>
          <w:w w:val="105"/>
          <w:sz w:val="23"/>
          <w:lang w:val="pt-BR"/>
        </w:rPr>
        <w:t xml:space="preserve"> </w:t>
      </w:r>
      <w:r w:rsidRPr="00A26A4E">
        <w:rPr>
          <w:color w:val="404040" w:themeColor="text1" w:themeTint="BF"/>
          <w:spacing w:val="-3"/>
          <w:w w:val="105"/>
          <w:sz w:val="23"/>
          <w:lang w:val="pt-BR"/>
        </w:rPr>
        <w:t>aprovação;</w:t>
      </w:r>
    </w:p>
    <w:p w:rsidR="005B7164" w:rsidRPr="00A26A4E" w:rsidRDefault="00E65EAA">
      <w:pPr>
        <w:pStyle w:val="PargrafodaLista"/>
        <w:numPr>
          <w:ilvl w:val="0"/>
          <w:numId w:val="11"/>
        </w:numPr>
        <w:tabs>
          <w:tab w:val="left" w:pos="992"/>
        </w:tabs>
        <w:spacing w:before="78"/>
        <w:ind w:left="991" w:hanging="273"/>
        <w:jc w:val="both"/>
        <w:rPr>
          <w:color w:val="404040" w:themeColor="text1" w:themeTint="BF"/>
          <w:sz w:val="23"/>
          <w:lang w:val="pt-BR"/>
        </w:rPr>
      </w:pPr>
      <w:r w:rsidRPr="00A26A4E">
        <w:rPr>
          <w:color w:val="404040" w:themeColor="text1" w:themeTint="BF"/>
          <w:w w:val="105"/>
          <w:sz w:val="23"/>
          <w:lang w:val="pt-BR"/>
        </w:rPr>
        <w:t>propor e apreciar sobre necessidades de transposição ou suplementação de</w:t>
      </w:r>
      <w:r w:rsidRPr="00A26A4E">
        <w:rPr>
          <w:color w:val="404040" w:themeColor="text1" w:themeTint="BF"/>
          <w:spacing w:val="-33"/>
          <w:w w:val="105"/>
          <w:sz w:val="23"/>
          <w:lang w:val="pt-BR"/>
        </w:rPr>
        <w:t xml:space="preserve"> </w:t>
      </w:r>
      <w:r w:rsidRPr="00A26A4E">
        <w:rPr>
          <w:color w:val="404040" w:themeColor="text1" w:themeTint="BF"/>
          <w:w w:val="105"/>
          <w:sz w:val="23"/>
          <w:lang w:val="pt-BR"/>
        </w:rPr>
        <w:t>verbas;</w:t>
      </w:r>
    </w:p>
    <w:p w:rsidR="005B7164" w:rsidRPr="00A26A4E" w:rsidRDefault="00E65EAA">
      <w:pPr>
        <w:pStyle w:val="PargrafodaLista"/>
        <w:numPr>
          <w:ilvl w:val="0"/>
          <w:numId w:val="11"/>
        </w:numPr>
        <w:tabs>
          <w:tab w:val="left" w:pos="1011"/>
        </w:tabs>
        <w:spacing w:before="86" w:line="252" w:lineRule="auto"/>
        <w:ind w:left="729" w:right="471" w:hanging="7"/>
        <w:jc w:val="both"/>
        <w:rPr>
          <w:color w:val="404040" w:themeColor="text1" w:themeTint="BF"/>
          <w:sz w:val="23"/>
          <w:lang w:val="pt-BR"/>
        </w:rPr>
      </w:pPr>
      <w:r w:rsidRPr="00A26A4E">
        <w:rPr>
          <w:color w:val="404040" w:themeColor="text1" w:themeTint="BF"/>
          <w:w w:val="105"/>
          <w:sz w:val="23"/>
          <w:lang w:val="pt-BR"/>
        </w:rPr>
        <w:t xml:space="preserve">propor e apreciar sobre a situação econômica e financeira do </w:t>
      </w:r>
      <w:r w:rsidRPr="00A26A4E">
        <w:rPr>
          <w:color w:val="404040" w:themeColor="text1" w:themeTint="BF"/>
          <w:spacing w:val="-6"/>
          <w:w w:val="105"/>
          <w:sz w:val="23"/>
          <w:lang w:val="pt-BR"/>
        </w:rPr>
        <w:t xml:space="preserve">CAU/TO, </w:t>
      </w:r>
      <w:r w:rsidRPr="00A26A4E">
        <w:rPr>
          <w:color w:val="404040" w:themeColor="text1" w:themeTint="BF"/>
          <w:w w:val="105"/>
          <w:sz w:val="23"/>
          <w:lang w:val="pt-BR"/>
        </w:rPr>
        <w:t>consubstanciada nos balancetes mensais</w:t>
      </w:r>
      <w:r w:rsidRPr="00A26A4E">
        <w:rPr>
          <w:color w:val="404040" w:themeColor="text1" w:themeTint="BF"/>
          <w:spacing w:val="-15"/>
          <w:w w:val="105"/>
          <w:sz w:val="23"/>
          <w:lang w:val="pt-BR"/>
        </w:rPr>
        <w:t xml:space="preserve"> </w:t>
      </w:r>
      <w:r w:rsidRPr="00A26A4E">
        <w:rPr>
          <w:color w:val="404040" w:themeColor="text1" w:themeTint="BF"/>
          <w:w w:val="105"/>
          <w:sz w:val="23"/>
          <w:lang w:val="pt-BR"/>
        </w:rPr>
        <w:t>;</w:t>
      </w:r>
    </w:p>
    <w:p w:rsidR="005B7164" w:rsidRPr="00A26A4E" w:rsidRDefault="00E65EAA">
      <w:pPr>
        <w:pStyle w:val="PargrafodaLista"/>
        <w:numPr>
          <w:ilvl w:val="0"/>
          <w:numId w:val="11"/>
        </w:numPr>
        <w:tabs>
          <w:tab w:val="left" w:pos="944"/>
        </w:tabs>
        <w:spacing w:before="78"/>
        <w:ind w:left="943" w:hanging="220"/>
        <w:jc w:val="both"/>
        <w:rPr>
          <w:rFonts w:ascii="Arial" w:hAnsi="Arial"/>
          <w:color w:val="404040" w:themeColor="text1" w:themeTint="BF"/>
          <w:sz w:val="23"/>
          <w:lang w:val="pt-BR"/>
        </w:rPr>
      </w:pPr>
      <w:r w:rsidRPr="00A26A4E">
        <w:rPr>
          <w:color w:val="404040" w:themeColor="text1" w:themeTint="BF"/>
          <w:w w:val="105"/>
          <w:sz w:val="23"/>
          <w:lang w:val="pt-BR"/>
        </w:rPr>
        <w:t>apreciar e emitir relatório sobre outros assuntos de cunho financeiro e econômico</w:t>
      </w:r>
      <w:r w:rsidRPr="00A26A4E">
        <w:rPr>
          <w:color w:val="404040" w:themeColor="text1" w:themeTint="BF"/>
          <w:spacing w:val="-26"/>
          <w:w w:val="105"/>
          <w:sz w:val="23"/>
          <w:lang w:val="pt-BR"/>
        </w:rPr>
        <w:t xml:space="preserve"> </w:t>
      </w:r>
      <w:r w:rsidRPr="00A26A4E">
        <w:rPr>
          <w:color w:val="404040" w:themeColor="text1" w:themeTint="BF"/>
          <w:w w:val="105"/>
          <w:sz w:val="23"/>
          <w:lang w:val="pt-BR"/>
        </w:rPr>
        <w:t>.</w:t>
      </w:r>
    </w:p>
    <w:p w:rsidR="005B7164" w:rsidRPr="00A26A4E" w:rsidRDefault="005B7164">
      <w:pPr>
        <w:pStyle w:val="Corpodetexto"/>
        <w:rPr>
          <w:color w:val="404040" w:themeColor="text1" w:themeTint="BF"/>
          <w:sz w:val="35"/>
          <w:lang w:val="pt-BR"/>
        </w:rPr>
      </w:pPr>
    </w:p>
    <w:p w:rsidR="005B7164" w:rsidRPr="00A26A4E" w:rsidRDefault="00E65EAA">
      <w:pPr>
        <w:ind w:left="4192"/>
        <w:rPr>
          <w:b/>
          <w:color w:val="404040" w:themeColor="text1" w:themeTint="BF"/>
          <w:sz w:val="23"/>
          <w:lang w:val="pt-BR"/>
        </w:rPr>
      </w:pPr>
      <w:r w:rsidRPr="00A26A4E">
        <w:rPr>
          <w:b/>
          <w:color w:val="404040" w:themeColor="text1" w:themeTint="BF"/>
          <w:w w:val="105"/>
          <w:sz w:val="23"/>
          <w:lang w:val="pt-BR"/>
        </w:rPr>
        <w:t>CAPÍTULO</w:t>
      </w:r>
      <w:r w:rsidR="000829A3" w:rsidRPr="00A26A4E">
        <w:rPr>
          <w:b/>
          <w:color w:val="404040" w:themeColor="text1" w:themeTint="BF"/>
          <w:w w:val="105"/>
          <w:sz w:val="23"/>
          <w:lang w:val="pt-BR"/>
        </w:rPr>
        <w:t xml:space="preserve"> V</w:t>
      </w:r>
    </w:p>
    <w:p w:rsidR="005B7164" w:rsidRPr="00A26A4E" w:rsidRDefault="00E65EAA">
      <w:pPr>
        <w:spacing w:before="87"/>
        <w:ind w:left="3045"/>
        <w:rPr>
          <w:b/>
          <w:color w:val="404040" w:themeColor="text1" w:themeTint="BF"/>
          <w:sz w:val="23"/>
          <w:lang w:val="pt-BR"/>
        </w:rPr>
      </w:pPr>
      <w:r w:rsidRPr="00A26A4E">
        <w:rPr>
          <w:b/>
          <w:color w:val="404040" w:themeColor="text1" w:themeTint="BF"/>
          <w:w w:val="105"/>
          <w:sz w:val="23"/>
          <w:lang w:val="pt-BR"/>
        </w:rPr>
        <w:t>DOS CONSELHEIROS ESTADUAIS</w:t>
      </w:r>
    </w:p>
    <w:p w:rsidR="005B7164" w:rsidRPr="00A26A4E" w:rsidRDefault="005B7164">
      <w:pPr>
        <w:pStyle w:val="Corpodetexto"/>
        <w:spacing w:before="7"/>
        <w:rPr>
          <w:b/>
          <w:color w:val="404040" w:themeColor="text1" w:themeTint="BF"/>
          <w:sz w:val="34"/>
          <w:lang w:val="pt-BR"/>
        </w:rPr>
      </w:pPr>
    </w:p>
    <w:p w:rsidR="005B7164" w:rsidRPr="00A26A4E" w:rsidRDefault="00090467">
      <w:pPr>
        <w:pStyle w:val="Corpodetexto"/>
        <w:spacing w:line="252" w:lineRule="auto"/>
        <w:ind w:left="171" w:right="335" w:hanging="1"/>
        <w:rPr>
          <w:color w:val="404040" w:themeColor="text1" w:themeTint="BF"/>
          <w:lang w:val="pt-BR"/>
        </w:rPr>
      </w:pPr>
      <w:r w:rsidRPr="00A26A4E">
        <w:rPr>
          <w:noProof/>
          <w:color w:val="404040" w:themeColor="text1" w:themeTint="BF"/>
          <w:lang w:val="pt-BR" w:eastAsia="pt-BR"/>
        </w:rPr>
        <mc:AlternateContent>
          <mc:Choice Requires="wps">
            <w:drawing>
              <wp:anchor distT="0" distB="0" distL="114300" distR="114300" simplePos="0" relativeHeight="251686400" behindDoc="0" locked="0" layoutInCell="1" allowOverlap="1">
                <wp:simplePos x="0" y="0"/>
                <wp:positionH relativeFrom="column">
                  <wp:posOffset>5851525</wp:posOffset>
                </wp:positionH>
                <wp:positionV relativeFrom="paragraph">
                  <wp:posOffset>826770</wp:posOffset>
                </wp:positionV>
                <wp:extent cx="419100" cy="180975"/>
                <wp:effectExtent l="0" t="0" r="0" b="0"/>
                <wp:wrapNone/>
                <wp:docPr id="6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2F" w:rsidRPr="00C6442F" w:rsidRDefault="00C6442F" w:rsidP="00C6442F">
                            <w:pPr>
                              <w:rPr>
                                <w:color w:val="808080" w:themeColor="background1" w:themeShade="80"/>
                                <w:sz w:val="15"/>
                                <w:szCs w:val="15"/>
                                <w:lang w:val="pt-BR"/>
                              </w:rPr>
                            </w:pPr>
                            <w:r>
                              <w:rPr>
                                <w:color w:val="808080" w:themeColor="background1" w:themeShade="80"/>
                                <w:sz w:val="15"/>
                                <w:szCs w:val="15"/>
                                <w:lang w:val="pt-BR"/>
                              </w:rPr>
                              <w:t>14</w:t>
                            </w:r>
                            <w:r w:rsidRPr="00C6442F">
                              <w:rPr>
                                <w:color w:val="808080" w:themeColor="background1" w:themeShade="80"/>
                                <w:sz w:val="15"/>
                                <w:szCs w:val="15"/>
                                <w:lang w:val="pt-BR"/>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460.75pt;margin-top:65.1pt;width:33pt;height:1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" stroked="f">
                <v:textbox>
                  <w:txbxContent>
                    <w:p w:rsidR="00C6442F" w:rsidRPr="00C6442F" w:rsidRDefault="00C6442F" w:rsidP="00C6442F">
                      <w:pPr>
                        <w:rPr>
                          <w:color w:val="808080" w:themeColor="background1" w:themeShade="80"/>
                          <w:sz w:val="15"/>
                          <w:szCs w:val="15"/>
                          <w:lang w:val="pt-BR"/>
                        </w:rPr>
                      </w:pPr>
                      <w:r>
                        <w:rPr>
                          <w:color w:val="808080" w:themeColor="background1" w:themeShade="80"/>
                          <w:sz w:val="15"/>
                          <w:szCs w:val="15"/>
                          <w:lang w:val="pt-BR"/>
                        </w:rPr>
                        <w:t>14</w:t>
                      </w:r>
                      <w:r w:rsidRPr="00C6442F">
                        <w:rPr>
                          <w:color w:val="808080" w:themeColor="background1" w:themeShade="80"/>
                          <w:sz w:val="15"/>
                          <w:szCs w:val="15"/>
                          <w:lang w:val="pt-BR"/>
                        </w:rPr>
                        <w:t>/21</w:t>
                      </w:r>
                    </w:p>
                  </w:txbxContent>
                </v:textbox>
              </v:shape>
            </w:pict>
          </mc:Fallback>
        </mc:AlternateContent>
      </w:r>
      <w:r w:rsidR="00E65EAA" w:rsidRPr="00A26A4E">
        <w:rPr>
          <w:color w:val="404040" w:themeColor="text1" w:themeTint="BF"/>
          <w:w w:val="105"/>
          <w:lang w:val="pt-BR"/>
        </w:rPr>
        <w:t xml:space="preserve">Art. 33 Os </w:t>
      </w:r>
      <w:r w:rsidR="00C6442F" w:rsidRPr="00A26A4E">
        <w:rPr>
          <w:color w:val="404040" w:themeColor="text1" w:themeTint="BF"/>
          <w:w w:val="105"/>
          <w:lang w:val="pt-BR"/>
        </w:rPr>
        <w:t>cargos de Conselheiros Estadu</w:t>
      </w:r>
      <w:r w:rsidR="00E65EAA" w:rsidRPr="00A26A4E">
        <w:rPr>
          <w:color w:val="404040" w:themeColor="text1" w:themeTint="BF"/>
          <w:w w:val="105"/>
          <w:lang w:val="pt-BR"/>
        </w:rPr>
        <w:t xml:space="preserve">ais, </w:t>
      </w:r>
      <w:r w:rsidR="00C6442F" w:rsidRPr="00A26A4E">
        <w:rPr>
          <w:color w:val="404040" w:themeColor="text1" w:themeTint="BF"/>
          <w:w w:val="105"/>
          <w:lang w:val="pt-BR"/>
        </w:rPr>
        <w:t>Titulares e Suplentes</w:t>
      </w:r>
      <w:r w:rsidR="00E65EAA" w:rsidRPr="00A26A4E">
        <w:rPr>
          <w:color w:val="404040" w:themeColor="text1" w:themeTint="BF"/>
          <w:w w:val="105"/>
          <w:lang w:val="pt-BR"/>
        </w:rPr>
        <w:t>, serão preenchidos e exercidos na forma prevista pela legislação vigente.</w:t>
      </w:r>
    </w:p>
    <w:p w:rsidR="005B7164" w:rsidRPr="00A26A4E" w:rsidRDefault="005B7164">
      <w:pPr>
        <w:spacing w:line="252" w:lineRule="auto"/>
        <w:rPr>
          <w:color w:val="404040" w:themeColor="text1" w:themeTint="BF"/>
          <w:lang w:val="pt-BR"/>
        </w:rPr>
        <w:sectPr w:rsidR="005B7164" w:rsidRPr="00A26A4E">
          <w:footerReference w:type="default" r:id="rId27"/>
          <w:pgSz w:w="11570" w:h="16440"/>
          <w:pgMar w:top="2620" w:right="400" w:bottom="1140" w:left="880" w:header="1158" w:footer="947" w:gutter="0"/>
          <w:cols w:space="720"/>
        </w:sectPr>
      </w:pPr>
    </w:p>
    <w:p w:rsidR="005B7164" w:rsidRPr="00A26A4E" w:rsidRDefault="00E65EAA">
      <w:pPr>
        <w:pStyle w:val="Corpodetexto"/>
        <w:spacing w:before="173" w:line="247" w:lineRule="auto"/>
        <w:ind w:left="665" w:right="141" w:hanging="5"/>
        <w:rPr>
          <w:color w:val="404040" w:themeColor="text1" w:themeTint="BF"/>
          <w:lang w:val="pt-BR"/>
        </w:rPr>
      </w:pPr>
      <w:r w:rsidRPr="00A26A4E">
        <w:rPr>
          <w:color w:val="404040" w:themeColor="text1" w:themeTint="BF"/>
          <w:w w:val="105"/>
          <w:sz w:val="24"/>
          <w:lang w:val="pt-BR"/>
        </w:rPr>
        <w:lastRenderedPageBreak/>
        <w:t xml:space="preserve">§ </w:t>
      </w:r>
      <w:r w:rsidRPr="00A26A4E">
        <w:rPr>
          <w:color w:val="404040" w:themeColor="text1" w:themeTint="BF"/>
          <w:w w:val="105"/>
          <w:lang w:val="pt-BR"/>
        </w:rPr>
        <w:t>1</w:t>
      </w:r>
      <w:r w:rsidRPr="00A26A4E">
        <w:rPr>
          <w:color w:val="404040" w:themeColor="text1" w:themeTint="BF"/>
          <w:w w:val="105"/>
          <w:sz w:val="26"/>
          <w:lang w:val="pt-BR"/>
        </w:rPr>
        <w:t xml:space="preserve">º </w:t>
      </w:r>
      <w:r w:rsidRPr="00A26A4E">
        <w:rPr>
          <w:color w:val="404040" w:themeColor="text1" w:themeTint="BF"/>
          <w:w w:val="105"/>
          <w:lang w:val="pt-BR"/>
        </w:rPr>
        <w:t>Os Arquitetos e Urbanistas eleitos Conselheiros Estaduais Titulares e Suplentes serão empossados pelo Presidente do CAU/TO em reunião Plenária nos termos deste Regimento;</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47" w:line="247" w:lineRule="auto"/>
        <w:ind w:left="670" w:right="152" w:firstLine="9"/>
        <w:jc w:val="both"/>
        <w:rPr>
          <w:color w:val="404040" w:themeColor="text1" w:themeTint="BF"/>
          <w:lang w:val="pt-BR"/>
        </w:rPr>
      </w:pPr>
      <w:r w:rsidRPr="00A26A4E">
        <w:rPr>
          <w:rFonts w:ascii="Arial" w:hAnsi="Arial"/>
          <w:color w:val="404040" w:themeColor="text1" w:themeTint="BF"/>
          <w:w w:val="105"/>
          <w:sz w:val="22"/>
          <w:lang w:val="pt-BR"/>
        </w:rPr>
        <w:t xml:space="preserve">§ </w:t>
      </w:r>
      <w:r w:rsidRPr="00A26A4E">
        <w:rPr>
          <w:color w:val="404040" w:themeColor="text1" w:themeTint="BF"/>
          <w:w w:val="105"/>
          <w:lang w:val="pt-BR"/>
        </w:rPr>
        <w:t xml:space="preserve">2° </w:t>
      </w:r>
      <w:r w:rsidRPr="00A26A4E">
        <w:rPr>
          <w:color w:val="404040" w:themeColor="text1" w:themeTint="BF"/>
          <w:w w:val="105"/>
          <w:sz w:val="24"/>
          <w:lang w:val="pt-BR"/>
        </w:rPr>
        <w:t xml:space="preserve">É </w:t>
      </w:r>
      <w:r w:rsidRPr="00A26A4E">
        <w:rPr>
          <w:color w:val="404040" w:themeColor="text1" w:themeTint="BF"/>
          <w:w w:val="105"/>
          <w:lang w:val="pt-BR"/>
        </w:rPr>
        <w:t>condição para que o Arquiteto e Urbanista eleito Conselheiro seja empossado a apresentação do Diploma expedido pela Comissão Eleitoral do CAU/TO, habilitando-o a exercer o cargo;</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63" w:line="252" w:lineRule="auto"/>
        <w:ind w:left="109" w:right="141" w:firstLine="7"/>
        <w:rPr>
          <w:color w:val="404040" w:themeColor="text1" w:themeTint="BF"/>
          <w:lang w:val="pt-BR"/>
        </w:rPr>
      </w:pPr>
      <w:r w:rsidRPr="00A26A4E">
        <w:rPr>
          <w:rFonts w:ascii="Arial" w:hAnsi="Arial"/>
          <w:color w:val="404040" w:themeColor="text1" w:themeTint="BF"/>
          <w:w w:val="105"/>
          <w:sz w:val="22"/>
          <w:lang w:val="pt-BR"/>
        </w:rPr>
        <w:t xml:space="preserve">Art. </w:t>
      </w:r>
      <w:r w:rsidRPr="00A26A4E">
        <w:rPr>
          <w:color w:val="404040" w:themeColor="text1" w:themeTint="BF"/>
          <w:w w:val="105"/>
          <w:lang w:val="pt-BR"/>
        </w:rPr>
        <w:t>34 A acumulação de mandato de Conselheiro Titular ou de Suplente do CAU/TO é incompatível com o mandato de Conselheiro Titular ou de Suplente do CAU/BR.</w:t>
      </w:r>
    </w:p>
    <w:p w:rsidR="005B7164" w:rsidRPr="00A26A4E" w:rsidRDefault="00E65EAA">
      <w:pPr>
        <w:pStyle w:val="Corpodetexto"/>
        <w:spacing w:before="74" w:line="252" w:lineRule="auto"/>
        <w:ind w:left="684" w:right="161" w:hanging="6"/>
        <w:jc w:val="both"/>
        <w:rPr>
          <w:color w:val="404040" w:themeColor="text1" w:themeTint="BF"/>
          <w:lang w:val="pt-BR"/>
        </w:rPr>
      </w:pPr>
      <w:r w:rsidRPr="00A26A4E">
        <w:rPr>
          <w:color w:val="404040" w:themeColor="text1" w:themeTint="BF"/>
          <w:w w:val="105"/>
          <w:lang w:val="pt-BR"/>
        </w:rPr>
        <w:t xml:space="preserve">Parágrafo </w:t>
      </w:r>
      <w:r w:rsidRPr="00A26A4E">
        <w:rPr>
          <w:color w:val="404040" w:themeColor="text1" w:themeTint="BF"/>
          <w:spacing w:val="4"/>
          <w:w w:val="105"/>
          <w:lang w:val="pt-BR"/>
        </w:rPr>
        <w:t xml:space="preserve">único: </w:t>
      </w:r>
      <w:r w:rsidRPr="00A26A4E">
        <w:rPr>
          <w:color w:val="404040" w:themeColor="text1" w:themeTint="BF"/>
          <w:w w:val="105"/>
          <w:lang w:val="pt-BR"/>
        </w:rPr>
        <w:t xml:space="preserve">Na ocorrência do disposto neste </w:t>
      </w:r>
      <w:r w:rsidRPr="00A26A4E">
        <w:rPr>
          <w:color w:val="404040" w:themeColor="text1" w:themeTint="BF"/>
          <w:spacing w:val="-3"/>
          <w:w w:val="105"/>
          <w:lang w:val="pt-BR"/>
        </w:rPr>
        <w:t xml:space="preserve">artigo, </w:t>
      </w:r>
      <w:r w:rsidRPr="00A26A4E">
        <w:rPr>
          <w:color w:val="404040" w:themeColor="text1" w:themeTint="BF"/>
          <w:w w:val="105"/>
          <w:lang w:val="pt-BR"/>
        </w:rPr>
        <w:t xml:space="preserve">o Arquiteto e Urbanista eleito deverá </w:t>
      </w:r>
      <w:r w:rsidRPr="00A26A4E">
        <w:rPr>
          <w:color w:val="404040" w:themeColor="text1" w:themeTint="BF"/>
          <w:spacing w:val="-4"/>
          <w:w w:val="105"/>
          <w:lang w:val="pt-BR"/>
        </w:rPr>
        <w:t xml:space="preserve">apresentar, </w:t>
      </w:r>
      <w:r w:rsidRPr="00A26A4E">
        <w:rPr>
          <w:color w:val="404040" w:themeColor="text1" w:themeTint="BF"/>
          <w:w w:val="105"/>
          <w:lang w:val="pt-BR"/>
        </w:rPr>
        <w:t xml:space="preserve">quando da sua posse, documento em que renuncia ao cargo anteriormente </w:t>
      </w:r>
      <w:r w:rsidRPr="00A26A4E">
        <w:rPr>
          <w:color w:val="404040" w:themeColor="text1" w:themeTint="BF"/>
          <w:spacing w:val="-5"/>
          <w:w w:val="105"/>
          <w:lang w:val="pt-BR"/>
        </w:rPr>
        <w:t>ocupado.</w:t>
      </w:r>
    </w:p>
    <w:p w:rsidR="005B7164" w:rsidRPr="00A26A4E" w:rsidRDefault="005B7164">
      <w:pPr>
        <w:pStyle w:val="Corpodetexto"/>
        <w:rPr>
          <w:color w:val="404040" w:themeColor="text1" w:themeTint="BF"/>
          <w:sz w:val="24"/>
          <w:lang w:val="pt-BR"/>
        </w:rPr>
      </w:pPr>
    </w:p>
    <w:p w:rsidR="005B7164" w:rsidRPr="00A26A4E" w:rsidRDefault="00C6442F">
      <w:pPr>
        <w:pStyle w:val="Corpodetexto"/>
        <w:spacing w:before="155" w:line="249" w:lineRule="auto"/>
        <w:ind w:left="122" w:right="157" w:firstLine="3"/>
        <w:jc w:val="both"/>
        <w:rPr>
          <w:color w:val="404040" w:themeColor="text1" w:themeTint="BF"/>
          <w:lang w:val="pt-BR"/>
        </w:rPr>
      </w:pPr>
      <w:r w:rsidRPr="00A26A4E">
        <w:rPr>
          <w:rFonts w:ascii="Arial" w:hAnsi="Arial"/>
          <w:color w:val="404040" w:themeColor="text1" w:themeTint="BF"/>
          <w:w w:val="105"/>
          <w:sz w:val="22"/>
          <w:lang w:val="pt-BR"/>
        </w:rPr>
        <w:t>Art</w:t>
      </w:r>
      <w:r w:rsidR="00E65EAA" w:rsidRPr="00A26A4E">
        <w:rPr>
          <w:rFonts w:ascii="Arial" w:hAnsi="Arial"/>
          <w:color w:val="404040" w:themeColor="text1" w:themeTint="BF"/>
          <w:w w:val="105"/>
          <w:sz w:val="22"/>
          <w:lang w:val="pt-BR"/>
        </w:rPr>
        <w:t xml:space="preserve">. </w:t>
      </w:r>
      <w:r w:rsidR="00E65EAA" w:rsidRPr="00A26A4E">
        <w:rPr>
          <w:color w:val="404040" w:themeColor="text1" w:themeTint="BF"/>
          <w:w w:val="105"/>
          <w:lang w:val="pt-BR"/>
        </w:rPr>
        <w:t xml:space="preserve">35 Considerar-se-á vago o cargo de Conselheiro Estadual quando o eleito não tomar posse dentro de 30 (trinta) dias, contados da data fixada para a posse dos eleitos, salvo justificativa relevante, a juízo do Plenário, e nos </w:t>
      </w:r>
      <w:r w:rsidRPr="00A26A4E">
        <w:rPr>
          <w:color w:val="404040" w:themeColor="text1" w:themeTint="BF"/>
          <w:w w:val="105"/>
          <w:lang w:val="pt-BR"/>
        </w:rPr>
        <w:t>casos previstos neste Regimento</w:t>
      </w:r>
      <w:r w:rsidR="00E65EAA" w:rsidRPr="00A26A4E">
        <w:rPr>
          <w:color w:val="404040" w:themeColor="text1" w:themeTint="BF"/>
          <w:w w:val="105"/>
          <w:lang w:val="pt-BR"/>
        </w:rPr>
        <w:t>.</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57"/>
        <w:ind w:left="130"/>
        <w:rPr>
          <w:color w:val="404040" w:themeColor="text1" w:themeTint="BF"/>
          <w:lang w:val="pt-BR"/>
        </w:rPr>
      </w:pPr>
      <w:r w:rsidRPr="00A26A4E">
        <w:rPr>
          <w:rFonts w:ascii="Arial"/>
          <w:color w:val="404040" w:themeColor="text1" w:themeTint="BF"/>
          <w:w w:val="105"/>
          <w:sz w:val="22"/>
          <w:lang w:val="pt-BR"/>
        </w:rPr>
        <w:t xml:space="preserve">Art. </w:t>
      </w:r>
      <w:r w:rsidRPr="00A26A4E">
        <w:rPr>
          <w:color w:val="404040" w:themeColor="text1" w:themeTint="BF"/>
          <w:w w:val="105"/>
          <w:lang w:val="pt-BR"/>
        </w:rPr>
        <w:t>36 Aos Conselheiros Estaduais compete:</w:t>
      </w:r>
    </w:p>
    <w:p w:rsidR="005B7164" w:rsidRPr="00A26A4E" w:rsidRDefault="00E65EAA">
      <w:pPr>
        <w:pStyle w:val="PargrafodaLista"/>
        <w:numPr>
          <w:ilvl w:val="0"/>
          <w:numId w:val="10"/>
        </w:numPr>
        <w:tabs>
          <w:tab w:val="left" w:pos="997"/>
        </w:tabs>
        <w:spacing w:line="249" w:lineRule="auto"/>
        <w:ind w:right="141" w:firstLine="1"/>
        <w:rPr>
          <w:color w:val="404040" w:themeColor="text1" w:themeTint="BF"/>
          <w:sz w:val="23"/>
          <w:lang w:val="pt-BR"/>
        </w:rPr>
      </w:pPr>
      <w:r w:rsidRPr="00A26A4E">
        <w:rPr>
          <w:color w:val="404040" w:themeColor="text1" w:themeTint="BF"/>
          <w:sz w:val="23"/>
          <w:lang w:val="pt-BR"/>
        </w:rPr>
        <w:t>exercer os cargos para os quais foram eleitos ou designados , na forma prevista neste Regimento</w:t>
      </w:r>
      <w:r w:rsidRPr="00A26A4E">
        <w:rPr>
          <w:color w:val="404040" w:themeColor="text1" w:themeTint="BF"/>
          <w:spacing w:val="29"/>
          <w:sz w:val="23"/>
          <w:lang w:val="pt-BR"/>
        </w:rPr>
        <w:t xml:space="preserve"> </w:t>
      </w:r>
      <w:r w:rsidRPr="00A26A4E">
        <w:rPr>
          <w:color w:val="404040" w:themeColor="text1" w:themeTint="BF"/>
          <w:sz w:val="23"/>
          <w:lang w:val="pt-BR"/>
        </w:rPr>
        <w:t>;</w:t>
      </w:r>
    </w:p>
    <w:p w:rsidR="005B7164" w:rsidRPr="00A26A4E" w:rsidRDefault="00E65EAA">
      <w:pPr>
        <w:pStyle w:val="PargrafodaLista"/>
        <w:numPr>
          <w:ilvl w:val="0"/>
          <w:numId w:val="10"/>
        </w:numPr>
        <w:tabs>
          <w:tab w:val="left" w:pos="988"/>
        </w:tabs>
        <w:spacing w:before="79" w:line="252" w:lineRule="auto"/>
        <w:ind w:left="698" w:right="128" w:firstLine="5"/>
        <w:rPr>
          <w:color w:val="404040" w:themeColor="text1" w:themeTint="BF"/>
          <w:sz w:val="23"/>
          <w:lang w:val="pt-BR"/>
        </w:rPr>
      </w:pPr>
      <w:r w:rsidRPr="00A26A4E">
        <w:rPr>
          <w:color w:val="404040" w:themeColor="text1" w:themeTint="BF"/>
          <w:spacing w:val="-3"/>
          <w:w w:val="105"/>
          <w:sz w:val="23"/>
          <w:lang w:val="pt-BR"/>
        </w:rPr>
        <w:t xml:space="preserve">participar, </w:t>
      </w:r>
      <w:r w:rsidRPr="00A26A4E">
        <w:rPr>
          <w:color w:val="404040" w:themeColor="text1" w:themeTint="BF"/>
          <w:w w:val="105"/>
          <w:sz w:val="23"/>
          <w:lang w:val="pt-BR"/>
        </w:rPr>
        <w:t>com direito a voz e voto, das reuniões plenárias, de acordo com o art. 7° deste Regimento;</w:t>
      </w:r>
    </w:p>
    <w:p w:rsidR="005B7164" w:rsidRPr="00A26A4E" w:rsidRDefault="00E65EAA">
      <w:pPr>
        <w:pStyle w:val="PargrafodaLista"/>
        <w:numPr>
          <w:ilvl w:val="0"/>
          <w:numId w:val="10"/>
        </w:numPr>
        <w:tabs>
          <w:tab w:val="left" w:pos="983"/>
        </w:tabs>
        <w:spacing w:before="74" w:line="256" w:lineRule="auto"/>
        <w:ind w:left="709" w:right="139" w:hanging="1"/>
        <w:rPr>
          <w:color w:val="404040" w:themeColor="text1" w:themeTint="BF"/>
          <w:sz w:val="23"/>
          <w:lang w:val="pt-BR"/>
        </w:rPr>
      </w:pPr>
      <w:r w:rsidRPr="00A26A4E">
        <w:rPr>
          <w:color w:val="404040" w:themeColor="text1" w:themeTint="BF"/>
          <w:w w:val="105"/>
          <w:sz w:val="23"/>
          <w:lang w:val="pt-BR"/>
        </w:rPr>
        <w:t xml:space="preserve">participar, com direito a voz e </w:t>
      </w:r>
      <w:r w:rsidRPr="00A26A4E">
        <w:rPr>
          <w:color w:val="404040" w:themeColor="text1" w:themeTint="BF"/>
          <w:spacing w:val="-3"/>
          <w:w w:val="105"/>
          <w:sz w:val="23"/>
          <w:lang w:val="pt-BR"/>
        </w:rPr>
        <w:t xml:space="preserve">voto, </w:t>
      </w:r>
      <w:r w:rsidRPr="00A26A4E">
        <w:rPr>
          <w:color w:val="404040" w:themeColor="text1" w:themeTint="BF"/>
          <w:w w:val="105"/>
          <w:sz w:val="23"/>
          <w:lang w:val="pt-BR"/>
        </w:rPr>
        <w:t xml:space="preserve">das reuniões da Diretoria Executiva e das </w:t>
      </w:r>
      <w:r w:rsidRPr="00A26A4E">
        <w:rPr>
          <w:color w:val="404040" w:themeColor="text1" w:themeTint="BF"/>
          <w:spacing w:val="-4"/>
          <w:w w:val="105"/>
          <w:sz w:val="23"/>
          <w:lang w:val="pt-BR"/>
        </w:rPr>
        <w:t xml:space="preserve">Comissões, </w:t>
      </w:r>
      <w:r w:rsidRPr="00A26A4E">
        <w:rPr>
          <w:color w:val="404040" w:themeColor="text1" w:themeTint="BF"/>
          <w:w w:val="105"/>
          <w:sz w:val="23"/>
          <w:lang w:val="pt-BR"/>
        </w:rPr>
        <w:t>quando as integrarem e forem</w:t>
      </w:r>
      <w:r w:rsidRPr="00A26A4E">
        <w:rPr>
          <w:color w:val="404040" w:themeColor="text1" w:themeTint="BF"/>
          <w:spacing w:val="50"/>
          <w:w w:val="105"/>
          <w:sz w:val="23"/>
          <w:lang w:val="pt-BR"/>
        </w:rPr>
        <w:t xml:space="preserve"> </w:t>
      </w:r>
      <w:r w:rsidRPr="00A26A4E">
        <w:rPr>
          <w:color w:val="404040" w:themeColor="text1" w:themeTint="BF"/>
          <w:spacing w:val="-6"/>
          <w:w w:val="105"/>
          <w:sz w:val="23"/>
          <w:lang w:val="pt-BR"/>
        </w:rPr>
        <w:t>convocados;</w:t>
      </w:r>
    </w:p>
    <w:p w:rsidR="005B7164" w:rsidRPr="00A26A4E" w:rsidRDefault="00E65EAA">
      <w:pPr>
        <w:pStyle w:val="PargrafodaLista"/>
        <w:numPr>
          <w:ilvl w:val="0"/>
          <w:numId w:val="10"/>
        </w:numPr>
        <w:tabs>
          <w:tab w:val="left" w:pos="975"/>
        </w:tabs>
        <w:spacing w:before="69"/>
        <w:ind w:left="974" w:hanging="260"/>
        <w:jc w:val="both"/>
        <w:rPr>
          <w:color w:val="404040" w:themeColor="text1" w:themeTint="BF"/>
          <w:sz w:val="23"/>
          <w:lang w:val="pt-BR"/>
        </w:rPr>
      </w:pPr>
      <w:r w:rsidRPr="00A26A4E">
        <w:rPr>
          <w:color w:val="404040" w:themeColor="text1" w:themeTint="BF"/>
          <w:w w:val="105"/>
          <w:sz w:val="23"/>
          <w:lang w:val="pt-BR"/>
        </w:rPr>
        <w:t>integrar Comissões Permanentes e Especiais, quando eleitos pelo</w:t>
      </w:r>
      <w:r w:rsidRPr="00A26A4E">
        <w:rPr>
          <w:color w:val="404040" w:themeColor="text1" w:themeTint="BF"/>
          <w:spacing w:val="40"/>
          <w:w w:val="105"/>
          <w:sz w:val="23"/>
          <w:lang w:val="pt-BR"/>
        </w:rPr>
        <w:t xml:space="preserve"> </w:t>
      </w:r>
      <w:r w:rsidRPr="00A26A4E">
        <w:rPr>
          <w:color w:val="404040" w:themeColor="text1" w:themeTint="BF"/>
          <w:spacing w:val="-3"/>
          <w:w w:val="105"/>
          <w:sz w:val="23"/>
          <w:lang w:val="pt-BR"/>
        </w:rPr>
        <w:t>Plenário;</w:t>
      </w:r>
    </w:p>
    <w:p w:rsidR="005B7164" w:rsidRPr="00A26A4E" w:rsidRDefault="00E65EAA">
      <w:pPr>
        <w:pStyle w:val="PargrafodaLista"/>
        <w:numPr>
          <w:ilvl w:val="0"/>
          <w:numId w:val="10"/>
        </w:numPr>
        <w:tabs>
          <w:tab w:val="left" w:pos="965"/>
        </w:tabs>
        <w:spacing w:before="86"/>
        <w:ind w:left="964" w:hanging="251"/>
        <w:jc w:val="both"/>
        <w:rPr>
          <w:color w:val="404040" w:themeColor="text1" w:themeTint="BF"/>
          <w:sz w:val="23"/>
          <w:lang w:val="pt-BR"/>
        </w:rPr>
      </w:pPr>
      <w:r w:rsidRPr="00A26A4E">
        <w:rPr>
          <w:color w:val="404040" w:themeColor="text1" w:themeTint="BF"/>
          <w:w w:val="105"/>
          <w:sz w:val="23"/>
          <w:lang w:val="pt-BR"/>
        </w:rPr>
        <w:t>integrar Comissões Especiais, quando designados pelo</w:t>
      </w:r>
      <w:r w:rsidRPr="00A26A4E">
        <w:rPr>
          <w:color w:val="404040" w:themeColor="text1" w:themeTint="BF"/>
          <w:spacing w:val="58"/>
          <w:w w:val="105"/>
          <w:sz w:val="23"/>
          <w:lang w:val="pt-BR"/>
        </w:rPr>
        <w:t xml:space="preserve"> </w:t>
      </w:r>
      <w:r w:rsidRPr="00A26A4E">
        <w:rPr>
          <w:color w:val="404040" w:themeColor="text1" w:themeTint="BF"/>
          <w:spacing w:val="-6"/>
          <w:w w:val="105"/>
          <w:sz w:val="23"/>
          <w:lang w:val="pt-BR"/>
        </w:rPr>
        <w:t>Presidente;</w:t>
      </w:r>
    </w:p>
    <w:p w:rsidR="005B7164" w:rsidRPr="00A26A4E" w:rsidRDefault="00E65EAA">
      <w:pPr>
        <w:pStyle w:val="PargrafodaLista"/>
        <w:numPr>
          <w:ilvl w:val="0"/>
          <w:numId w:val="10"/>
        </w:numPr>
        <w:tabs>
          <w:tab w:val="left" w:pos="937"/>
        </w:tabs>
        <w:ind w:left="936" w:hanging="223"/>
        <w:jc w:val="both"/>
        <w:rPr>
          <w:color w:val="404040" w:themeColor="text1" w:themeTint="BF"/>
          <w:sz w:val="23"/>
          <w:lang w:val="pt-BR"/>
        </w:rPr>
      </w:pPr>
      <w:r w:rsidRPr="00A26A4E">
        <w:rPr>
          <w:color w:val="404040" w:themeColor="text1" w:themeTint="BF"/>
          <w:w w:val="105"/>
          <w:sz w:val="23"/>
          <w:lang w:val="pt-BR"/>
        </w:rPr>
        <w:t>integrar Diretorias, quando eleitos pelo Plenário</w:t>
      </w:r>
      <w:r w:rsidRPr="00A26A4E">
        <w:rPr>
          <w:color w:val="404040" w:themeColor="text1" w:themeTint="BF"/>
          <w:spacing w:val="18"/>
          <w:w w:val="105"/>
          <w:sz w:val="23"/>
          <w:lang w:val="pt-BR"/>
        </w:rPr>
        <w:t xml:space="preserve"> </w:t>
      </w:r>
      <w:r w:rsidRPr="00A26A4E">
        <w:rPr>
          <w:color w:val="404040" w:themeColor="text1" w:themeTint="BF"/>
          <w:w w:val="105"/>
          <w:sz w:val="23"/>
          <w:lang w:val="pt-BR"/>
        </w:rPr>
        <w:t>;</w:t>
      </w:r>
    </w:p>
    <w:p w:rsidR="005B7164" w:rsidRPr="00A26A4E" w:rsidRDefault="00E65EAA">
      <w:pPr>
        <w:pStyle w:val="PargrafodaLista"/>
        <w:numPr>
          <w:ilvl w:val="0"/>
          <w:numId w:val="10"/>
        </w:numPr>
        <w:tabs>
          <w:tab w:val="left" w:pos="983"/>
        </w:tabs>
        <w:ind w:left="982" w:hanging="263"/>
        <w:jc w:val="both"/>
        <w:rPr>
          <w:color w:val="404040" w:themeColor="text1" w:themeTint="BF"/>
          <w:sz w:val="23"/>
          <w:lang w:val="pt-BR"/>
        </w:rPr>
      </w:pPr>
      <w:r w:rsidRPr="00A26A4E">
        <w:rPr>
          <w:color w:val="404040" w:themeColor="text1" w:themeTint="BF"/>
          <w:spacing w:val="-5"/>
          <w:w w:val="105"/>
          <w:sz w:val="23"/>
          <w:lang w:val="pt-BR"/>
        </w:rPr>
        <w:t xml:space="preserve">estudar, </w:t>
      </w:r>
      <w:r w:rsidRPr="00A26A4E">
        <w:rPr>
          <w:color w:val="404040" w:themeColor="text1" w:themeTint="BF"/>
          <w:w w:val="105"/>
          <w:sz w:val="23"/>
          <w:lang w:val="pt-BR"/>
        </w:rPr>
        <w:t xml:space="preserve">elaborar </w:t>
      </w:r>
      <w:r w:rsidRPr="00A26A4E">
        <w:rPr>
          <w:color w:val="404040" w:themeColor="text1" w:themeTint="BF"/>
          <w:spacing w:val="-6"/>
          <w:w w:val="105"/>
          <w:sz w:val="23"/>
          <w:lang w:val="pt-BR"/>
        </w:rPr>
        <w:t xml:space="preserve">parecer, </w:t>
      </w:r>
      <w:r w:rsidRPr="00A26A4E">
        <w:rPr>
          <w:color w:val="404040" w:themeColor="text1" w:themeTint="BF"/>
          <w:w w:val="105"/>
          <w:sz w:val="23"/>
          <w:lang w:val="pt-BR"/>
        </w:rPr>
        <w:t>relatar matérias e</w:t>
      </w:r>
      <w:r w:rsidRPr="00A26A4E">
        <w:rPr>
          <w:color w:val="404040" w:themeColor="text1" w:themeTint="BF"/>
          <w:spacing w:val="19"/>
          <w:w w:val="105"/>
          <w:sz w:val="23"/>
          <w:lang w:val="pt-BR"/>
        </w:rPr>
        <w:t xml:space="preserve"> </w:t>
      </w:r>
      <w:r w:rsidRPr="00A26A4E">
        <w:rPr>
          <w:color w:val="404040" w:themeColor="text1" w:themeTint="BF"/>
          <w:w w:val="105"/>
          <w:sz w:val="23"/>
          <w:lang w:val="pt-BR"/>
        </w:rPr>
        <w:t>processos;</w:t>
      </w:r>
    </w:p>
    <w:p w:rsidR="005B7164" w:rsidRPr="00A26A4E" w:rsidRDefault="00E65EAA">
      <w:pPr>
        <w:pStyle w:val="PargrafodaLista"/>
        <w:numPr>
          <w:ilvl w:val="0"/>
          <w:numId w:val="10"/>
        </w:numPr>
        <w:tabs>
          <w:tab w:val="left" w:pos="1004"/>
        </w:tabs>
        <w:spacing w:before="96" w:line="249" w:lineRule="auto"/>
        <w:ind w:left="725" w:right="120" w:firstLine="0"/>
        <w:rPr>
          <w:color w:val="404040" w:themeColor="text1" w:themeTint="BF"/>
          <w:sz w:val="23"/>
          <w:lang w:val="pt-BR"/>
        </w:rPr>
      </w:pPr>
      <w:r w:rsidRPr="00A26A4E">
        <w:rPr>
          <w:color w:val="404040" w:themeColor="text1" w:themeTint="BF"/>
          <w:w w:val="105"/>
          <w:sz w:val="23"/>
          <w:lang w:val="pt-BR"/>
        </w:rPr>
        <w:t>representar o CAU/TO em eventos e solenidades de interesse da profissão de Arquiteto e Urbanista , quando designado</w:t>
      </w:r>
      <w:r w:rsidR="00C6442F" w:rsidRPr="00A26A4E">
        <w:rPr>
          <w:color w:val="404040" w:themeColor="text1" w:themeTint="BF"/>
          <w:w w:val="105"/>
          <w:sz w:val="23"/>
          <w:lang w:val="pt-BR"/>
        </w:rPr>
        <w:t>s pelo Presidente ou pelo Plenár</w:t>
      </w:r>
      <w:r w:rsidRPr="00A26A4E">
        <w:rPr>
          <w:color w:val="404040" w:themeColor="text1" w:themeTint="BF"/>
          <w:w w:val="105"/>
          <w:sz w:val="23"/>
          <w:lang w:val="pt-BR"/>
        </w:rPr>
        <w:t>io.</w:t>
      </w:r>
    </w:p>
    <w:p w:rsidR="005B7164" w:rsidRPr="00A26A4E" w:rsidRDefault="005B7164">
      <w:pPr>
        <w:pStyle w:val="Corpodetexto"/>
        <w:rPr>
          <w:color w:val="404040" w:themeColor="text1" w:themeTint="BF"/>
          <w:sz w:val="30"/>
          <w:lang w:val="pt-BR"/>
        </w:rPr>
      </w:pPr>
    </w:p>
    <w:p w:rsidR="005B7164" w:rsidRPr="00A26A4E" w:rsidRDefault="00E65EAA">
      <w:pPr>
        <w:tabs>
          <w:tab w:val="left" w:pos="8369"/>
        </w:tabs>
        <w:spacing w:line="128" w:lineRule="exact"/>
        <w:ind w:left="157"/>
        <w:jc w:val="center"/>
        <w:rPr>
          <w:rFonts w:ascii="Arial"/>
          <w:color w:val="404040" w:themeColor="text1" w:themeTint="BF"/>
          <w:sz w:val="15"/>
          <w:lang w:val="pt-BR"/>
        </w:rPr>
      </w:pPr>
      <w:r w:rsidRPr="00A26A4E">
        <w:rPr>
          <w:rFonts w:ascii="Arial"/>
          <w:color w:val="404040" w:themeColor="text1" w:themeTint="BF"/>
          <w:w w:val="80"/>
          <w:sz w:val="15"/>
          <w:lang w:val="pt-BR"/>
        </w:rPr>
        <w:t>'</w:t>
      </w:r>
      <w:r w:rsidRPr="00A26A4E">
        <w:rPr>
          <w:rFonts w:ascii="Arial"/>
          <w:color w:val="404040" w:themeColor="text1" w:themeTint="BF"/>
          <w:w w:val="80"/>
          <w:sz w:val="15"/>
          <w:lang w:val="pt-BR"/>
        </w:rPr>
        <w:tab/>
      </w:r>
      <w:r w:rsidRPr="00A26A4E">
        <w:rPr>
          <w:rFonts w:ascii="Arial"/>
          <w:color w:val="404040" w:themeColor="text1" w:themeTint="BF"/>
          <w:w w:val="55"/>
          <w:sz w:val="15"/>
          <w:lang w:val="pt-BR"/>
        </w:rPr>
        <w:t>1</w:t>
      </w:r>
    </w:p>
    <w:p w:rsidR="005B7164" w:rsidRPr="00A26A4E" w:rsidRDefault="00C6442F">
      <w:pPr>
        <w:pStyle w:val="Corpodetexto"/>
        <w:spacing w:line="220" w:lineRule="exact"/>
        <w:ind w:left="169"/>
        <w:jc w:val="both"/>
        <w:rPr>
          <w:color w:val="404040" w:themeColor="text1" w:themeTint="BF"/>
          <w:lang w:val="pt-BR"/>
        </w:rPr>
      </w:pPr>
      <w:r w:rsidRPr="00A26A4E">
        <w:rPr>
          <w:rFonts w:ascii="Arial" w:hAnsi="Arial"/>
          <w:color w:val="404040" w:themeColor="text1" w:themeTint="BF"/>
          <w:w w:val="65"/>
          <w:sz w:val="22"/>
          <w:lang w:val="pt-BR"/>
        </w:rPr>
        <w:t>Art.</w:t>
      </w:r>
      <w:r w:rsidR="00E65EAA" w:rsidRPr="00A26A4E">
        <w:rPr>
          <w:rFonts w:ascii="Arial" w:hAnsi="Arial"/>
          <w:color w:val="404040" w:themeColor="text1" w:themeTint="BF"/>
          <w:sz w:val="22"/>
          <w:lang w:val="pt-BR"/>
        </w:rPr>
        <w:t xml:space="preserve"> </w:t>
      </w:r>
      <w:r w:rsidR="00E65EAA" w:rsidRPr="00A26A4E">
        <w:rPr>
          <w:color w:val="404040" w:themeColor="text1" w:themeTint="BF"/>
          <w:lang w:val="pt-BR"/>
        </w:rPr>
        <w:t>37 E facultado ao Conselheiro Estadual requerer licença por prazo determinado, não superior a</w:t>
      </w:r>
    </w:p>
    <w:p w:rsidR="005B7164" w:rsidRPr="00A26A4E" w:rsidRDefault="00E65EAA">
      <w:pPr>
        <w:pStyle w:val="Corpodetexto"/>
        <w:spacing w:before="14"/>
        <w:ind w:left="165"/>
        <w:jc w:val="both"/>
        <w:rPr>
          <w:color w:val="404040" w:themeColor="text1" w:themeTint="BF"/>
          <w:lang w:val="pt-BR"/>
        </w:rPr>
      </w:pPr>
      <w:r w:rsidRPr="00A26A4E">
        <w:rPr>
          <w:color w:val="404040" w:themeColor="text1" w:themeTint="BF"/>
          <w:w w:val="105"/>
          <w:lang w:val="pt-BR"/>
        </w:rPr>
        <w:t xml:space="preserve">01 (um) ano, cuja concessão </w:t>
      </w:r>
      <w:r w:rsidRPr="00A26A4E">
        <w:rPr>
          <w:rFonts w:ascii="Arial" w:hAnsi="Arial"/>
          <w:color w:val="404040" w:themeColor="text1" w:themeTint="BF"/>
          <w:w w:val="105"/>
          <w:sz w:val="22"/>
          <w:lang w:val="pt-BR"/>
        </w:rPr>
        <w:t xml:space="preserve">é </w:t>
      </w:r>
      <w:r w:rsidRPr="00A26A4E">
        <w:rPr>
          <w:color w:val="404040" w:themeColor="text1" w:themeTint="BF"/>
          <w:w w:val="105"/>
          <w:lang w:val="pt-BR"/>
        </w:rPr>
        <w:t>de competência do Plenário.</w:t>
      </w:r>
    </w:p>
    <w:p w:rsidR="005B7164" w:rsidRPr="00A26A4E" w:rsidRDefault="005B7164">
      <w:pPr>
        <w:pStyle w:val="Corpodetexto"/>
        <w:rPr>
          <w:color w:val="404040" w:themeColor="text1" w:themeTint="BF"/>
          <w:sz w:val="24"/>
          <w:lang w:val="pt-BR"/>
        </w:rPr>
      </w:pPr>
    </w:p>
    <w:p w:rsidR="005B7164" w:rsidRPr="00A26A4E" w:rsidRDefault="00C6442F">
      <w:pPr>
        <w:pStyle w:val="Corpodetexto"/>
        <w:spacing w:before="171"/>
        <w:ind w:left="174"/>
        <w:jc w:val="both"/>
        <w:rPr>
          <w:color w:val="404040" w:themeColor="text1" w:themeTint="BF"/>
          <w:lang w:val="pt-BR"/>
        </w:rPr>
      </w:pPr>
      <w:r w:rsidRPr="00A26A4E">
        <w:rPr>
          <w:rFonts w:ascii="Arial" w:hAnsi="Arial"/>
          <w:color w:val="404040" w:themeColor="text1" w:themeTint="BF"/>
          <w:w w:val="105"/>
          <w:sz w:val="22"/>
          <w:lang w:val="pt-BR"/>
        </w:rPr>
        <w:t>Art.</w:t>
      </w:r>
      <w:r w:rsidR="00E65EAA" w:rsidRPr="00A26A4E">
        <w:rPr>
          <w:rFonts w:ascii="Arial" w:hAnsi="Arial"/>
          <w:color w:val="404040" w:themeColor="text1" w:themeTint="BF"/>
          <w:w w:val="105"/>
          <w:sz w:val="22"/>
          <w:lang w:val="pt-BR"/>
        </w:rPr>
        <w:t xml:space="preserve"> </w:t>
      </w:r>
      <w:r w:rsidR="00E65EAA" w:rsidRPr="00A26A4E">
        <w:rPr>
          <w:color w:val="404040" w:themeColor="text1" w:themeTint="BF"/>
          <w:w w:val="105"/>
          <w:lang w:val="pt-BR"/>
        </w:rPr>
        <w:t>38 Perderá o mandato o Conselheiro efetivo que:</w:t>
      </w:r>
    </w:p>
    <w:p w:rsidR="005B7164" w:rsidRPr="00A26A4E" w:rsidRDefault="00E65EAA">
      <w:pPr>
        <w:pStyle w:val="PargrafodaLista"/>
        <w:numPr>
          <w:ilvl w:val="0"/>
          <w:numId w:val="1"/>
        </w:numPr>
        <w:tabs>
          <w:tab w:val="left" w:pos="990"/>
        </w:tabs>
        <w:spacing w:before="86"/>
        <w:jc w:val="both"/>
        <w:rPr>
          <w:color w:val="404040" w:themeColor="text1" w:themeTint="BF"/>
          <w:sz w:val="23"/>
          <w:lang w:val="pt-BR"/>
        </w:rPr>
      </w:pPr>
      <w:r w:rsidRPr="00A26A4E">
        <w:rPr>
          <w:color w:val="404040" w:themeColor="text1" w:themeTint="BF"/>
          <w:sz w:val="23"/>
          <w:lang w:val="pt-BR"/>
        </w:rPr>
        <w:t>sofrer sanção disciplinar por decisão transitada em julgado</w:t>
      </w:r>
      <w:r w:rsidRPr="00A26A4E">
        <w:rPr>
          <w:color w:val="404040" w:themeColor="text1" w:themeTint="BF"/>
          <w:spacing w:val="-29"/>
          <w:sz w:val="23"/>
          <w:lang w:val="pt-BR"/>
        </w:rPr>
        <w:t xml:space="preserve"> </w:t>
      </w:r>
      <w:r w:rsidRPr="00A26A4E">
        <w:rPr>
          <w:color w:val="404040" w:themeColor="text1" w:themeTint="BF"/>
          <w:sz w:val="23"/>
          <w:lang w:val="pt-BR"/>
        </w:rPr>
        <w:t>;</w:t>
      </w:r>
    </w:p>
    <w:p w:rsidR="005B7164" w:rsidRPr="00A26A4E" w:rsidRDefault="00090467">
      <w:pPr>
        <w:pStyle w:val="PargrafodaLista"/>
        <w:numPr>
          <w:ilvl w:val="0"/>
          <w:numId w:val="1"/>
        </w:numPr>
        <w:tabs>
          <w:tab w:val="left" w:pos="1002"/>
        </w:tabs>
        <w:spacing w:before="96"/>
        <w:ind w:left="1001" w:hanging="260"/>
        <w:jc w:val="both"/>
        <w:rPr>
          <w:color w:val="404040" w:themeColor="text1" w:themeTint="BF"/>
          <w:sz w:val="23"/>
          <w:lang w:val="pt-BR"/>
        </w:rPr>
      </w:pPr>
      <w:r w:rsidRPr="00A26A4E">
        <w:rPr>
          <w:noProof/>
          <w:color w:val="404040" w:themeColor="text1" w:themeTint="BF"/>
          <w:sz w:val="23"/>
          <w:lang w:val="pt-BR" w:eastAsia="pt-BR"/>
        </w:rPr>
        <mc:AlternateContent>
          <mc:Choice Requires="wps">
            <w:drawing>
              <wp:anchor distT="0" distB="0" distL="114300" distR="114300" simplePos="0" relativeHeight="251687424" behindDoc="0" locked="0" layoutInCell="1" allowOverlap="1">
                <wp:simplePos x="0" y="0"/>
                <wp:positionH relativeFrom="column">
                  <wp:posOffset>5902325</wp:posOffset>
                </wp:positionH>
                <wp:positionV relativeFrom="paragraph">
                  <wp:posOffset>685800</wp:posOffset>
                </wp:positionV>
                <wp:extent cx="419100" cy="180975"/>
                <wp:effectExtent l="0" t="0" r="0" b="0"/>
                <wp:wrapNone/>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2F" w:rsidRPr="00C6442F" w:rsidRDefault="00C6442F" w:rsidP="00C6442F">
                            <w:pPr>
                              <w:rPr>
                                <w:color w:val="808080" w:themeColor="background1" w:themeShade="80"/>
                                <w:sz w:val="15"/>
                                <w:szCs w:val="15"/>
                                <w:lang w:val="pt-BR"/>
                              </w:rPr>
                            </w:pPr>
                            <w:r>
                              <w:rPr>
                                <w:color w:val="808080" w:themeColor="background1" w:themeShade="80"/>
                                <w:sz w:val="15"/>
                                <w:szCs w:val="15"/>
                                <w:lang w:val="pt-BR"/>
                              </w:rPr>
                              <w:t>15</w:t>
                            </w:r>
                            <w:r w:rsidRPr="00C6442F">
                              <w:rPr>
                                <w:color w:val="808080" w:themeColor="background1" w:themeShade="80"/>
                                <w:sz w:val="15"/>
                                <w:szCs w:val="15"/>
                                <w:lang w:val="pt-BR"/>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464.75pt;margin-top:54pt;width:33pt;height:1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" stroked="f">
                <v:textbox>
                  <w:txbxContent>
                    <w:p w:rsidR="00C6442F" w:rsidRPr="00C6442F" w:rsidRDefault="00C6442F" w:rsidP="00C6442F">
                      <w:pPr>
                        <w:rPr>
                          <w:color w:val="808080" w:themeColor="background1" w:themeShade="80"/>
                          <w:sz w:val="15"/>
                          <w:szCs w:val="15"/>
                          <w:lang w:val="pt-BR"/>
                        </w:rPr>
                      </w:pPr>
                      <w:r>
                        <w:rPr>
                          <w:color w:val="808080" w:themeColor="background1" w:themeShade="80"/>
                          <w:sz w:val="15"/>
                          <w:szCs w:val="15"/>
                          <w:lang w:val="pt-BR"/>
                        </w:rPr>
                        <w:t>15</w:t>
                      </w:r>
                      <w:r w:rsidRPr="00C6442F">
                        <w:rPr>
                          <w:color w:val="808080" w:themeColor="background1" w:themeShade="80"/>
                          <w:sz w:val="15"/>
                          <w:szCs w:val="15"/>
                          <w:lang w:val="pt-BR"/>
                        </w:rPr>
                        <w:t>/21</w:t>
                      </w:r>
                    </w:p>
                  </w:txbxContent>
                </v:textbox>
              </v:shape>
            </w:pict>
          </mc:Fallback>
        </mc:AlternateContent>
      </w:r>
      <w:r w:rsidR="00E65EAA" w:rsidRPr="00A26A4E">
        <w:rPr>
          <w:color w:val="404040" w:themeColor="text1" w:themeTint="BF"/>
          <w:w w:val="105"/>
          <w:sz w:val="23"/>
          <w:lang w:val="pt-BR"/>
        </w:rPr>
        <w:t>for condenado em decisão criminal transitada em</w:t>
      </w:r>
      <w:r w:rsidR="00E65EAA" w:rsidRPr="00A26A4E">
        <w:rPr>
          <w:color w:val="404040" w:themeColor="text1" w:themeTint="BF"/>
          <w:spacing w:val="47"/>
          <w:w w:val="105"/>
          <w:sz w:val="23"/>
          <w:lang w:val="pt-BR"/>
        </w:rPr>
        <w:t xml:space="preserve"> </w:t>
      </w:r>
      <w:r w:rsidR="00E65EAA" w:rsidRPr="00A26A4E">
        <w:rPr>
          <w:color w:val="404040" w:themeColor="text1" w:themeTint="BF"/>
          <w:w w:val="105"/>
          <w:sz w:val="23"/>
          <w:lang w:val="pt-BR"/>
        </w:rPr>
        <w:t>julgado;</w:t>
      </w:r>
    </w:p>
    <w:p w:rsidR="005B7164" w:rsidRPr="00A26A4E" w:rsidRDefault="005B7164">
      <w:pPr>
        <w:jc w:val="both"/>
        <w:rPr>
          <w:color w:val="404040" w:themeColor="text1" w:themeTint="BF"/>
          <w:sz w:val="23"/>
          <w:lang w:val="pt-BR"/>
        </w:rPr>
        <w:sectPr w:rsidR="005B7164" w:rsidRPr="00A26A4E">
          <w:headerReference w:type="default" r:id="rId28"/>
          <w:footerReference w:type="default" r:id="rId29"/>
          <w:pgSz w:w="11570" w:h="16490"/>
          <w:pgMar w:top="2640" w:right="760" w:bottom="1180" w:left="860" w:header="1158" w:footer="996" w:gutter="0"/>
          <w:cols w:space="720"/>
        </w:sectPr>
      </w:pPr>
    </w:p>
    <w:p w:rsidR="005B7164" w:rsidRPr="00A26A4E" w:rsidRDefault="005B7164">
      <w:pPr>
        <w:pStyle w:val="Corpodetexto"/>
        <w:spacing w:before="7"/>
        <w:rPr>
          <w:color w:val="404040" w:themeColor="text1" w:themeTint="BF"/>
          <w:sz w:val="9"/>
          <w:lang w:val="pt-BR"/>
        </w:rPr>
      </w:pPr>
    </w:p>
    <w:p w:rsidR="005B7164" w:rsidRPr="00A26A4E" w:rsidRDefault="00E65EAA">
      <w:pPr>
        <w:pStyle w:val="PargrafodaLista"/>
        <w:numPr>
          <w:ilvl w:val="0"/>
          <w:numId w:val="1"/>
        </w:numPr>
        <w:tabs>
          <w:tab w:val="left" w:pos="1008"/>
        </w:tabs>
        <w:spacing w:before="90" w:line="256" w:lineRule="auto"/>
        <w:ind w:left="681" w:right="914" w:hanging="1"/>
        <w:rPr>
          <w:color w:val="404040" w:themeColor="text1" w:themeTint="BF"/>
          <w:sz w:val="23"/>
          <w:lang w:val="pt-BR"/>
        </w:rPr>
      </w:pPr>
      <w:r w:rsidRPr="00A26A4E">
        <w:rPr>
          <w:color w:val="404040" w:themeColor="text1" w:themeTint="BF"/>
          <w:spacing w:val="-4"/>
          <w:w w:val="105"/>
          <w:sz w:val="23"/>
          <w:lang w:val="pt-BR"/>
        </w:rPr>
        <w:t xml:space="preserve">ausentar-se, </w:t>
      </w:r>
      <w:r w:rsidRPr="00A26A4E">
        <w:rPr>
          <w:color w:val="404040" w:themeColor="text1" w:themeTint="BF"/>
          <w:w w:val="105"/>
          <w:sz w:val="23"/>
          <w:lang w:val="pt-BR"/>
        </w:rPr>
        <w:t xml:space="preserve">sem justificativa formalizada a 3 (três) reuniões do conselho e/ou com justificativa </w:t>
      </w:r>
      <w:r w:rsidRPr="00A26A4E">
        <w:rPr>
          <w:color w:val="404040" w:themeColor="text1" w:themeTint="BF"/>
          <w:spacing w:val="-4"/>
          <w:w w:val="105"/>
          <w:sz w:val="23"/>
          <w:lang w:val="pt-BR"/>
        </w:rPr>
        <w:t xml:space="preserve">formalizada, </w:t>
      </w:r>
      <w:r w:rsidRPr="00A26A4E">
        <w:rPr>
          <w:color w:val="404040" w:themeColor="text1" w:themeTint="BF"/>
          <w:w w:val="105"/>
          <w:sz w:val="23"/>
          <w:lang w:val="pt-BR"/>
        </w:rPr>
        <w:t xml:space="preserve">a 5 (cinco) reuniões do </w:t>
      </w:r>
      <w:r w:rsidRPr="00A26A4E">
        <w:rPr>
          <w:color w:val="404040" w:themeColor="text1" w:themeTint="BF"/>
          <w:spacing w:val="-5"/>
          <w:w w:val="105"/>
          <w:sz w:val="23"/>
          <w:lang w:val="pt-BR"/>
        </w:rPr>
        <w:t xml:space="preserve">conselho </w:t>
      </w:r>
      <w:r w:rsidRPr="00A26A4E">
        <w:rPr>
          <w:color w:val="404040" w:themeColor="text1" w:themeTint="BF"/>
          <w:w w:val="105"/>
          <w:sz w:val="23"/>
          <w:lang w:val="pt-BR"/>
        </w:rPr>
        <w:t>, no período de 01 (um)</w:t>
      </w:r>
      <w:r w:rsidRPr="00A26A4E">
        <w:rPr>
          <w:color w:val="404040" w:themeColor="text1" w:themeTint="BF"/>
          <w:spacing w:val="14"/>
          <w:w w:val="105"/>
          <w:sz w:val="23"/>
          <w:lang w:val="pt-BR"/>
        </w:rPr>
        <w:t xml:space="preserve"> </w:t>
      </w:r>
      <w:r w:rsidRPr="00A26A4E">
        <w:rPr>
          <w:color w:val="404040" w:themeColor="text1" w:themeTint="BF"/>
          <w:w w:val="105"/>
          <w:sz w:val="23"/>
          <w:lang w:val="pt-BR"/>
        </w:rPr>
        <w:t>ano.</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52" w:line="247" w:lineRule="auto"/>
        <w:ind w:left="112" w:right="910" w:firstLine="8"/>
        <w:jc w:val="both"/>
        <w:rPr>
          <w:color w:val="404040" w:themeColor="text1" w:themeTint="BF"/>
          <w:lang w:val="pt-BR"/>
        </w:rPr>
      </w:pPr>
      <w:r w:rsidRPr="00A26A4E">
        <w:rPr>
          <w:rFonts w:ascii="Arial" w:hAnsi="Arial"/>
          <w:color w:val="404040" w:themeColor="text1" w:themeTint="BF"/>
          <w:w w:val="105"/>
          <w:lang w:val="pt-BR"/>
        </w:rPr>
        <w:t xml:space="preserve">Art. </w:t>
      </w:r>
      <w:r w:rsidRPr="00A26A4E">
        <w:rPr>
          <w:color w:val="404040" w:themeColor="text1" w:themeTint="BF"/>
          <w:w w:val="105"/>
          <w:lang w:val="pt-BR"/>
        </w:rPr>
        <w:t xml:space="preserve">39 A </w:t>
      </w:r>
      <w:r w:rsidR="00C6442F" w:rsidRPr="00A26A4E">
        <w:rPr>
          <w:color w:val="404040" w:themeColor="text1" w:themeTint="BF"/>
          <w:w w:val="105"/>
          <w:lang w:val="pt-BR"/>
        </w:rPr>
        <w:t>extinção do mandato de Conselhe</w:t>
      </w:r>
      <w:r w:rsidRPr="00A26A4E">
        <w:rPr>
          <w:color w:val="404040" w:themeColor="text1" w:themeTint="BF"/>
          <w:w w:val="105"/>
          <w:lang w:val="pt-BR"/>
        </w:rPr>
        <w:t xml:space="preserve">iro, declarada pelo </w:t>
      </w:r>
      <w:r w:rsidR="00C6442F" w:rsidRPr="00A26A4E">
        <w:rPr>
          <w:color w:val="404040" w:themeColor="text1" w:themeTint="BF"/>
          <w:w w:val="105"/>
          <w:lang w:val="pt-BR"/>
        </w:rPr>
        <w:t>Plenário,</w:t>
      </w:r>
      <w:r w:rsidRPr="00A26A4E">
        <w:rPr>
          <w:color w:val="404040" w:themeColor="text1" w:themeTint="BF"/>
          <w:w w:val="105"/>
          <w:lang w:val="pt-BR"/>
        </w:rPr>
        <w:t xml:space="preserve"> dar-se-á nos seguintes casos:</w:t>
      </w:r>
    </w:p>
    <w:p w:rsidR="005B7164" w:rsidRPr="00A26A4E" w:rsidRDefault="00E65EAA">
      <w:pPr>
        <w:pStyle w:val="PargrafodaLista"/>
        <w:numPr>
          <w:ilvl w:val="0"/>
          <w:numId w:val="9"/>
        </w:numPr>
        <w:tabs>
          <w:tab w:val="left" w:pos="930"/>
        </w:tabs>
        <w:spacing w:before="79"/>
        <w:rPr>
          <w:color w:val="404040" w:themeColor="text1" w:themeTint="BF"/>
          <w:sz w:val="23"/>
        </w:rPr>
      </w:pPr>
      <w:r w:rsidRPr="00A26A4E">
        <w:rPr>
          <w:color w:val="404040" w:themeColor="text1" w:themeTint="BF"/>
          <w:w w:val="105"/>
          <w:sz w:val="23"/>
        </w:rPr>
        <w:t>falecimento;</w:t>
      </w:r>
    </w:p>
    <w:p w:rsidR="005B7164" w:rsidRPr="00A26A4E" w:rsidRDefault="00E65EAA">
      <w:pPr>
        <w:pStyle w:val="PargrafodaLista"/>
        <w:numPr>
          <w:ilvl w:val="0"/>
          <w:numId w:val="9"/>
        </w:numPr>
        <w:tabs>
          <w:tab w:val="left" w:pos="951"/>
        </w:tabs>
        <w:spacing w:before="96"/>
        <w:ind w:left="951" w:hanging="258"/>
        <w:rPr>
          <w:color w:val="404040" w:themeColor="text1" w:themeTint="BF"/>
          <w:sz w:val="23"/>
        </w:rPr>
      </w:pPr>
      <w:r w:rsidRPr="00A26A4E">
        <w:rPr>
          <w:color w:val="404040" w:themeColor="text1" w:themeTint="BF"/>
          <w:w w:val="105"/>
          <w:sz w:val="23"/>
        </w:rPr>
        <w:t>renúncia.</w:t>
      </w:r>
    </w:p>
    <w:p w:rsidR="005B7164" w:rsidRPr="00A26A4E" w:rsidRDefault="005B7164">
      <w:pPr>
        <w:pStyle w:val="Corpodetexto"/>
        <w:rPr>
          <w:color w:val="404040" w:themeColor="text1" w:themeTint="BF"/>
          <w:sz w:val="24"/>
        </w:rPr>
      </w:pPr>
    </w:p>
    <w:p w:rsidR="005B7164" w:rsidRPr="00A26A4E" w:rsidRDefault="00E65EAA">
      <w:pPr>
        <w:pStyle w:val="Corpodetexto"/>
        <w:spacing w:before="184" w:line="247" w:lineRule="auto"/>
        <w:ind w:left="121" w:right="884" w:firstLine="8"/>
        <w:jc w:val="both"/>
        <w:rPr>
          <w:color w:val="404040" w:themeColor="text1" w:themeTint="BF"/>
          <w:lang w:val="pt-BR"/>
        </w:rPr>
      </w:pPr>
      <w:r w:rsidRPr="00A26A4E">
        <w:rPr>
          <w:rFonts w:ascii="Arial" w:hAnsi="Arial"/>
          <w:color w:val="404040" w:themeColor="text1" w:themeTint="BF"/>
          <w:w w:val="105"/>
          <w:lang w:val="pt-BR"/>
        </w:rPr>
        <w:t xml:space="preserve">Art. </w:t>
      </w:r>
      <w:r w:rsidRPr="00A26A4E">
        <w:rPr>
          <w:color w:val="404040" w:themeColor="text1" w:themeTint="BF"/>
          <w:w w:val="105"/>
          <w:lang w:val="pt-BR"/>
        </w:rPr>
        <w:t xml:space="preserve">40 Os Conselheiros Estaduais Suplentes substituirão os respectivos </w:t>
      </w:r>
      <w:r w:rsidR="00C6442F" w:rsidRPr="00A26A4E">
        <w:rPr>
          <w:color w:val="404040" w:themeColor="text1" w:themeTint="BF"/>
          <w:w w:val="105"/>
          <w:lang w:val="pt-BR"/>
        </w:rPr>
        <w:t>Titulares,</w:t>
      </w:r>
      <w:r w:rsidRPr="00A26A4E">
        <w:rPr>
          <w:color w:val="404040" w:themeColor="text1" w:themeTint="BF"/>
          <w:w w:val="105"/>
          <w:lang w:val="pt-BR"/>
        </w:rPr>
        <w:t xml:space="preserve"> mediante convocação da Presidência e, enquanto perdurar a </w:t>
      </w:r>
      <w:r w:rsidR="00C6442F" w:rsidRPr="00A26A4E">
        <w:rPr>
          <w:color w:val="404040" w:themeColor="text1" w:themeTint="BF"/>
          <w:w w:val="105"/>
          <w:lang w:val="pt-BR"/>
        </w:rPr>
        <w:t>substituição,</w:t>
      </w:r>
      <w:r w:rsidRPr="00A26A4E">
        <w:rPr>
          <w:color w:val="404040" w:themeColor="text1" w:themeTint="BF"/>
          <w:w w:val="105"/>
          <w:lang w:val="pt-BR"/>
        </w:rPr>
        <w:t xml:space="preserve"> terão direitos e deveres dos Conselheiros Estaduais Titulares.</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73" w:line="244" w:lineRule="auto"/>
        <w:ind w:left="121" w:right="888" w:firstLine="9"/>
        <w:jc w:val="both"/>
        <w:rPr>
          <w:color w:val="404040" w:themeColor="text1" w:themeTint="BF"/>
          <w:lang w:val="pt-BR"/>
        </w:rPr>
      </w:pPr>
      <w:r w:rsidRPr="00A26A4E">
        <w:rPr>
          <w:rFonts w:ascii="Arial" w:hAnsi="Arial"/>
          <w:color w:val="404040" w:themeColor="text1" w:themeTint="BF"/>
          <w:w w:val="105"/>
          <w:lang w:val="pt-BR"/>
        </w:rPr>
        <w:t xml:space="preserve">Art. </w:t>
      </w:r>
      <w:r w:rsidRPr="00A26A4E">
        <w:rPr>
          <w:color w:val="404040" w:themeColor="text1" w:themeTint="BF"/>
          <w:w w:val="105"/>
          <w:lang w:val="pt-BR"/>
        </w:rPr>
        <w:t>41 O Conselheiro Titular afastado definitivamente, conforme o disposto nos arts. 39 e 40 deste Regimento, será substituído por seu respectivo Suplente.</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59" w:line="249" w:lineRule="auto"/>
        <w:ind w:left="131" w:right="880" w:firstLine="3"/>
        <w:jc w:val="both"/>
        <w:rPr>
          <w:color w:val="404040" w:themeColor="text1" w:themeTint="BF"/>
          <w:lang w:val="pt-BR"/>
        </w:rPr>
      </w:pPr>
      <w:r w:rsidRPr="00A26A4E">
        <w:rPr>
          <w:rFonts w:ascii="Arial" w:hAnsi="Arial"/>
          <w:color w:val="404040" w:themeColor="text1" w:themeTint="BF"/>
          <w:w w:val="105"/>
          <w:lang w:val="pt-BR"/>
        </w:rPr>
        <w:t xml:space="preserve">Art. </w:t>
      </w:r>
      <w:r w:rsidRPr="00A26A4E">
        <w:rPr>
          <w:color w:val="404040" w:themeColor="text1" w:themeTint="BF"/>
          <w:w w:val="105"/>
          <w:lang w:val="pt-BR"/>
        </w:rPr>
        <w:t xml:space="preserve">42 A participação de Conselheiro Estadual em Congresso, </w:t>
      </w:r>
      <w:r w:rsidR="00C6442F" w:rsidRPr="00A26A4E">
        <w:rPr>
          <w:color w:val="404040" w:themeColor="text1" w:themeTint="BF"/>
          <w:w w:val="105"/>
          <w:lang w:val="pt-BR"/>
        </w:rPr>
        <w:t>Simpósi</w:t>
      </w:r>
      <w:r w:rsidRPr="00A26A4E">
        <w:rPr>
          <w:color w:val="404040" w:themeColor="text1" w:themeTint="BF"/>
          <w:spacing w:val="-3"/>
          <w:w w:val="105"/>
          <w:lang w:val="pt-BR"/>
        </w:rPr>
        <w:t xml:space="preserve">o, </w:t>
      </w:r>
      <w:r w:rsidRPr="00A26A4E">
        <w:rPr>
          <w:color w:val="404040" w:themeColor="text1" w:themeTint="BF"/>
          <w:spacing w:val="-4"/>
          <w:w w:val="105"/>
          <w:lang w:val="pt-BR"/>
        </w:rPr>
        <w:t xml:space="preserve">Seminário, </w:t>
      </w:r>
      <w:r w:rsidRPr="00A26A4E">
        <w:rPr>
          <w:color w:val="404040" w:themeColor="text1" w:themeTint="BF"/>
          <w:w w:val="105"/>
          <w:lang w:val="pt-BR"/>
        </w:rPr>
        <w:t>Encontro ou qualquer outro evento de interesse do CAU/TO poderá ser custeada pelo Conselho Estadual quando a programação do evento estiver</w:t>
      </w:r>
      <w:r w:rsidR="00C6442F" w:rsidRPr="00A26A4E">
        <w:rPr>
          <w:color w:val="404040" w:themeColor="text1" w:themeTint="BF"/>
          <w:w w:val="105"/>
          <w:lang w:val="pt-BR"/>
        </w:rPr>
        <w:t xml:space="preserve"> relacionada ao aperfeiçoamento</w:t>
      </w:r>
      <w:r w:rsidRPr="00A26A4E">
        <w:rPr>
          <w:color w:val="404040" w:themeColor="text1" w:themeTint="BF"/>
          <w:w w:val="105"/>
          <w:lang w:val="pt-BR"/>
        </w:rPr>
        <w:t>, à valorização, à regulamentação</w:t>
      </w:r>
      <w:r w:rsidRPr="00A26A4E">
        <w:rPr>
          <w:color w:val="404040" w:themeColor="text1" w:themeTint="BF"/>
          <w:spacing w:val="-45"/>
          <w:w w:val="105"/>
          <w:lang w:val="pt-BR"/>
        </w:rPr>
        <w:t xml:space="preserve"> </w:t>
      </w:r>
      <w:r w:rsidRPr="00A26A4E">
        <w:rPr>
          <w:color w:val="404040" w:themeColor="text1" w:themeTint="BF"/>
          <w:w w:val="105"/>
          <w:lang w:val="pt-BR"/>
        </w:rPr>
        <w:t xml:space="preserve">e à fiscalização do exercício profissional de atividades da Arquitetura e </w:t>
      </w:r>
      <w:r w:rsidRPr="00A26A4E">
        <w:rPr>
          <w:color w:val="404040" w:themeColor="text1" w:themeTint="BF"/>
          <w:spacing w:val="-3"/>
          <w:w w:val="105"/>
          <w:lang w:val="pt-BR"/>
        </w:rPr>
        <w:t>Urbanismo</w:t>
      </w:r>
      <w:r w:rsidRPr="00A26A4E">
        <w:rPr>
          <w:color w:val="404040" w:themeColor="text1" w:themeTint="BF"/>
          <w:w w:val="105"/>
          <w:lang w:val="pt-BR"/>
        </w:rPr>
        <w:t>.</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50" w:line="249" w:lineRule="auto"/>
        <w:ind w:left="141" w:right="867" w:firstLine="8"/>
        <w:jc w:val="both"/>
        <w:rPr>
          <w:color w:val="404040" w:themeColor="text1" w:themeTint="BF"/>
          <w:lang w:val="pt-BR"/>
        </w:rPr>
      </w:pPr>
      <w:r w:rsidRPr="00A26A4E">
        <w:rPr>
          <w:rFonts w:ascii="Arial" w:hAnsi="Arial"/>
          <w:color w:val="404040" w:themeColor="text1" w:themeTint="BF"/>
          <w:w w:val="105"/>
          <w:lang w:val="pt-BR"/>
        </w:rPr>
        <w:t xml:space="preserve">Art. </w:t>
      </w:r>
      <w:r w:rsidRPr="00A26A4E">
        <w:rPr>
          <w:color w:val="404040" w:themeColor="text1" w:themeTint="BF"/>
          <w:w w:val="105"/>
          <w:lang w:val="pt-BR"/>
        </w:rPr>
        <w:t xml:space="preserve">43 O Conselheiro Estadual que participar de atividades externas (seminários, congressos, audiências públicas, </w:t>
      </w:r>
      <w:r w:rsidR="00C6442F" w:rsidRPr="00A26A4E">
        <w:rPr>
          <w:color w:val="404040" w:themeColor="text1" w:themeTint="BF"/>
          <w:w w:val="105"/>
          <w:lang w:val="pt-BR"/>
        </w:rPr>
        <w:t>palest</w:t>
      </w:r>
      <w:r w:rsidRPr="00A26A4E">
        <w:rPr>
          <w:color w:val="404040" w:themeColor="text1" w:themeTint="BF"/>
          <w:w w:val="105"/>
          <w:lang w:val="pt-BR"/>
        </w:rPr>
        <w:t xml:space="preserve">ras, reuniões, fóruns, </w:t>
      </w:r>
      <w:r w:rsidR="00C6442F" w:rsidRPr="00A26A4E">
        <w:rPr>
          <w:color w:val="404040" w:themeColor="text1" w:themeTint="BF"/>
          <w:w w:val="105"/>
          <w:lang w:val="pt-BR"/>
        </w:rPr>
        <w:t>encontros de classe</w:t>
      </w:r>
      <w:r w:rsidRPr="00A26A4E">
        <w:rPr>
          <w:color w:val="404040" w:themeColor="text1" w:themeTint="BF"/>
          <w:w w:val="105"/>
          <w:lang w:val="pt-BR"/>
        </w:rPr>
        <w:t xml:space="preserve">, </w:t>
      </w:r>
      <w:r w:rsidR="00C6442F" w:rsidRPr="00A26A4E">
        <w:rPr>
          <w:color w:val="404040" w:themeColor="text1" w:themeTint="BF"/>
          <w:w w:val="105"/>
          <w:lang w:val="pt-BR"/>
        </w:rPr>
        <w:t>etc.</w:t>
      </w:r>
      <w:r w:rsidRPr="00A26A4E">
        <w:rPr>
          <w:color w:val="404040" w:themeColor="text1" w:themeTint="BF"/>
          <w:w w:val="105"/>
          <w:lang w:val="pt-BR"/>
        </w:rPr>
        <w:t xml:space="preserve">) na qualidade de representante do CAU/TO e por ele custeado, deverá apresentar após seu retorno, formalmente  e por escrito </w:t>
      </w:r>
      <w:r w:rsidRPr="00A26A4E">
        <w:rPr>
          <w:rFonts w:ascii="Arial" w:hAnsi="Arial"/>
          <w:color w:val="404040" w:themeColor="text1" w:themeTint="BF"/>
          <w:w w:val="105"/>
          <w:sz w:val="22"/>
          <w:lang w:val="pt-BR"/>
        </w:rPr>
        <w:t xml:space="preserve">à </w:t>
      </w:r>
      <w:r w:rsidRPr="00A26A4E">
        <w:rPr>
          <w:color w:val="404040" w:themeColor="text1" w:themeTint="BF"/>
          <w:w w:val="105"/>
          <w:lang w:val="pt-BR"/>
        </w:rPr>
        <w:t>Diretoria Executiva, um relatório completo das atividades desenvolvidas por ocasião do evento, e relatar o conhecimento e a experiência adquirida aos demais membros do Plenário, na primeira reunião ordinária que houver.</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57" w:line="252" w:lineRule="auto"/>
        <w:ind w:left="151" w:right="855" w:firstLine="8"/>
        <w:jc w:val="both"/>
        <w:rPr>
          <w:color w:val="404040" w:themeColor="text1" w:themeTint="BF"/>
          <w:lang w:val="pt-BR"/>
        </w:rPr>
      </w:pPr>
      <w:r w:rsidRPr="00A26A4E">
        <w:rPr>
          <w:rFonts w:ascii="Arial" w:hAnsi="Arial"/>
          <w:color w:val="404040" w:themeColor="text1" w:themeTint="BF"/>
          <w:w w:val="105"/>
          <w:lang w:val="pt-BR"/>
        </w:rPr>
        <w:t xml:space="preserve">Art. </w:t>
      </w:r>
      <w:r w:rsidRPr="00A26A4E">
        <w:rPr>
          <w:color w:val="404040" w:themeColor="text1" w:themeTint="BF"/>
          <w:w w:val="105"/>
          <w:lang w:val="pt-BR"/>
        </w:rPr>
        <w:t>44 A participação de Conselheiro Estadual em evento fora do território nacional deve ser aprovada pelo Plenário, devendo seu relatório de atividades realizadas na viagem ser apresentado no prazo de 30 (trinta) dias após seu retorno, ao Plenário do CAU/TO.</w:t>
      </w:r>
    </w:p>
    <w:p w:rsidR="005B7164" w:rsidRPr="00A26A4E" w:rsidRDefault="005B7164">
      <w:pPr>
        <w:pStyle w:val="Corpodetexto"/>
        <w:spacing w:before="2"/>
        <w:rPr>
          <w:color w:val="404040" w:themeColor="text1" w:themeTint="BF"/>
          <w:sz w:val="26"/>
          <w:lang w:val="pt-BR"/>
        </w:rPr>
      </w:pPr>
    </w:p>
    <w:p w:rsidR="005B7164" w:rsidRPr="00A26A4E" w:rsidRDefault="00E65EAA" w:rsidP="000829A3">
      <w:pPr>
        <w:spacing w:before="91"/>
        <w:ind w:right="787"/>
        <w:jc w:val="center"/>
        <w:rPr>
          <w:b/>
          <w:color w:val="404040" w:themeColor="text1" w:themeTint="BF"/>
          <w:sz w:val="23"/>
          <w:lang w:val="pt-BR"/>
        </w:rPr>
      </w:pPr>
      <w:r w:rsidRPr="00A26A4E">
        <w:rPr>
          <w:b/>
          <w:color w:val="404040" w:themeColor="text1" w:themeTint="BF"/>
          <w:w w:val="110"/>
          <w:sz w:val="23"/>
          <w:lang w:val="pt-BR"/>
        </w:rPr>
        <w:t>SEÇÃO</w:t>
      </w:r>
      <w:r w:rsidR="000829A3" w:rsidRPr="00A26A4E">
        <w:rPr>
          <w:b/>
          <w:color w:val="404040" w:themeColor="text1" w:themeTint="BF"/>
          <w:w w:val="110"/>
          <w:sz w:val="23"/>
          <w:lang w:val="pt-BR"/>
        </w:rPr>
        <w:t xml:space="preserve"> </w:t>
      </w:r>
      <w:r w:rsidRPr="00A26A4E">
        <w:rPr>
          <w:b/>
          <w:color w:val="404040" w:themeColor="text1" w:themeTint="BF"/>
          <w:w w:val="110"/>
          <w:sz w:val="23"/>
          <w:lang w:val="pt-BR"/>
        </w:rPr>
        <w:t>I</w:t>
      </w:r>
    </w:p>
    <w:p w:rsidR="005B7164" w:rsidRPr="00A26A4E" w:rsidRDefault="00E65EAA">
      <w:pPr>
        <w:spacing w:before="86"/>
        <w:ind w:left="3137"/>
        <w:rPr>
          <w:b/>
          <w:color w:val="404040" w:themeColor="text1" w:themeTint="BF"/>
          <w:sz w:val="23"/>
          <w:lang w:val="pt-BR"/>
        </w:rPr>
      </w:pPr>
      <w:r w:rsidRPr="00A26A4E">
        <w:rPr>
          <w:b/>
          <w:color w:val="404040" w:themeColor="text1" w:themeTint="BF"/>
          <w:w w:val="105"/>
          <w:sz w:val="23"/>
          <w:lang w:val="pt-BR"/>
        </w:rPr>
        <w:t>DAS ELEIÇÕES E DO MANDATO</w:t>
      </w:r>
    </w:p>
    <w:p w:rsidR="005B7164" w:rsidRPr="00A26A4E" w:rsidRDefault="00C6442F" w:rsidP="00C6442F">
      <w:pPr>
        <w:pStyle w:val="Corpodetexto"/>
        <w:tabs>
          <w:tab w:val="left" w:pos="7950"/>
        </w:tabs>
        <w:rPr>
          <w:b/>
          <w:color w:val="404040" w:themeColor="text1" w:themeTint="BF"/>
          <w:sz w:val="24"/>
          <w:lang w:val="pt-BR"/>
        </w:rPr>
      </w:pPr>
      <w:r w:rsidRPr="00A26A4E">
        <w:rPr>
          <w:b/>
          <w:color w:val="404040" w:themeColor="text1" w:themeTint="BF"/>
          <w:sz w:val="24"/>
          <w:lang w:val="pt-BR"/>
        </w:rPr>
        <w:tab/>
      </w:r>
    </w:p>
    <w:p w:rsidR="005B7164" w:rsidRPr="00A26A4E" w:rsidRDefault="00090467">
      <w:pPr>
        <w:pStyle w:val="Corpodetexto"/>
        <w:spacing w:before="160" w:line="252" w:lineRule="auto"/>
        <w:ind w:left="165" w:right="845" w:firstLine="8"/>
        <w:jc w:val="both"/>
        <w:rPr>
          <w:color w:val="404040" w:themeColor="text1" w:themeTint="BF"/>
          <w:lang w:val="pt-BR"/>
        </w:rPr>
      </w:pPr>
      <w:r w:rsidRPr="00A26A4E">
        <w:rPr>
          <w:noProof/>
          <w:color w:val="404040" w:themeColor="text1" w:themeTint="BF"/>
          <w:lang w:val="pt-BR" w:eastAsia="pt-BR"/>
        </w:rPr>
        <mc:AlternateContent>
          <mc:Choice Requires="wps">
            <w:drawing>
              <wp:anchor distT="0" distB="0" distL="114300" distR="114300" simplePos="0" relativeHeight="251688448" behindDoc="0" locked="0" layoutInCell="1" allowOverlap="1">
                <wp:simplePos x="0" y="0"/>
                <wp:positionH relativeFrom="column">
                  <wp:posOffset>5797550</wp:posOffset>
                </wp:positionH>
                <wp:positionV relativeFrom="paragraph">
                  <wp:posOffset>1137285</wp:posOffset>
                </wp:positionV>
                <wp:extent cx="419100" cy="180975"/>
                <wp:effectExtent l="0" t="0" r="0" b="0"/>
                <wp:wrapNone/>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2F" w:rsidRPr="00C6442F" w:rsidRDefault="00C6442F" w:rsidP="00C6442F">
                            <w:pPr>
                              <w:rPr>
                                <w:color w:val="808080" w:themeColor="background1" w:themeShade="80"/>
                                <w:sz w:val="15"/>
                                <w:szCs w:val="15"/>
                                <w:lang w:val="pt-BR"/>
                              </w:rPr>
                            </w:pPr>
                            <w:r>
                              <w:rPr>
                                <w:color w:val="808080" w:themeColor="background1" w:themeShade="80"/>
                                <w:sz w:val="15"/>
                                <w:szCs w:val="15"/>
                                <w:lang w:val="pt-BR"/>
                              </w:rPr>
                              <w:t>16</w:t>
                            </w:r>
                            <w:r w:rsidRPr="00C6442F">
                              <w:rPr>
                                <w:color w:val="808080" w:themeColor="background1" w:themeShade="80"/>
                                <w:sz w:val="15"/>
                                <w:szCs w:val="15"/>
                                <w:lang w:val="pt-BR"/>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456.5pt;margin-top:89.55pt;width:33pt;height:1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" stroked="f">
                <v:textbox>
                  <w:txbxContent>
                    <w:p w:rsidR="00C6442F" w:rsidRPr="00C6442F" w:rsidRDefault="00C6442F" w:rsidP="00C6442F">
                      <w:pPr>
                        <w:rPr>
                          <w:color w:val="808080" w:themeColor="background1" w:themeShade="80"/>
                          <w:sz w:val="15"/>
                          <w:szCs w:val="15"/>
                          <w:lang w:val="pt-BR"/>
                        </w:rPr>
                      </w:pPr>
                      <w:r>
                        <w:rPr>
                          <w:color w:val="808080" w:themeColor="background1" w:themeShade="80"/>
                          <w:sz w:val="15"/>
                          <w:szCs w:val="15"/>
                          <w:lang w:val="pt-BR"/>
                        </w:rPr>
                        <w:t>16</w:t>
                      </w:r>
                      <w:r w:rsidRPr="00C6442F">
                        <w:rPr>
                          <w:color w:val="808080" w:themeColor="background1" w:themeShade="80"/>
                          <w:sz w:val="15"/>
                          <w:szCs w:val="15"/>
                          <w:lang w:val="pt-BR"/>
                        </w:rPr>
                        <w:t>/21</w:t>
                      </w:r>
                    </w:p>
                  </w:txbxContent>
                </v:textbox>
              </v:shape>
            </w:pict>
          </mc:Fallback>
        </mc:AlternateContent>
      </w:r>
      <w:r w:rsidR="00E65EAA" w:rsidRPr="00A26A4E">
        <w:rPr>
          <w:rFonts w:ascii="Arial" w:hAnsi="Arial"/>
          <w:color w:val="404040" w:themeColor="text1" w:themeTint="BF"/>
          <w:w w:val="105"/>
          <w:lang w:val="pt-BR"/>
        </w:rPr>
        <w:t xml:space="preserve">Art. </w:t>
      </w:r>
      <w:r w:rsidR="00E65EAA" w:rsidRPr="00A26A4E">
        <w:rPr>
          <w:color w:val="404040" w:themeColor="text1" w:themeTint="BF"/>
          <w:w w:val="105"/>
          <w:lang w:val="pt-BR"/>
        </w:rPr>
        <w:t xml:space="preserve">45 As eleições regulares dos Conselheiros Estaduais Titulares e Suplentes para renovação do </w:t>
      </w:r>
      <w:r w:rsidR="00E65EAA" w:rsidRPr="00A26A4E">
        <w:rPr>
          <w:color w:val="404040" w:themeColor="text1" w:themeTint="BF"/>
          <w:spacing w:val="-5"/>
          <w:w w:val="105"/>
          <w:lang w:val="pt-BR"/>
        </w:rPr>
        <w:t xml:space="preserve">Plenário, </w:t>
      </w:r>
      <w:r w:rsidR="00E65EAA" w:rsidRPr="00A26A4E">
        <w:rPr>
          <w:color w:val="404040" w:themeColor="text1" w:themeTint="BF"/>
          <w:w w:val="105"/>
          <w:lang w:val="pt-BR"/>
        </w:rPr>
        <w:t>bem como do Conselheiro Federal Titular e Suplente, realizar-se-ão conforme determinações e regras estabelecidas pela Comissão Eleitoral Estadual do CAU/TO, em consonância com a Comissão Eleitoral Federal eleita pelo</w:t>
      </w:r>
      <w:r w:rsidR="00E65EAA" w:rsidRPr="00A26A4E">
        <w:rPr>
          <w:color w:val="404040" w:themeColor="text1" w:themeTint="BF"/>
          <w:spacing w:val="-11"/>
          <w:w w:val="105"/>
          <w:lang w:val="pt-BR"/>
        </w:rPr>
        <w:t xml:space="preserve"> </w:t>
      </w:r>
      <w:r w:rsidR="00E65EAA" w:rsidRPr="00A26A4E">
        <w:rPr>
          <w:color w:val="404040" w:themeColor="text1" w:themeTint="BF"/>
          <w:w w:val="105"/>
          <w:lang w:val="pt-BR"/>
        </w:rPr>
        <w:t>CAU/BR.</w:t>
      </w:r>
    </w:p>
    <w:p w:rsidR="005B7164" w:rsidRPr="00A26A4E" w:rsidRDefault="005B7164">
      <w:pPr>
        <w:spacing w:line="252" w:lineRule="auto"/>
        <w:jc w:val="both"/>
        <w:rPr>
          <w:color w:val="404040" w:themeColor="text1" w:themeTint="BF"/>
          <w:lang w:val="pt-BR"/>
        </w:rPr>
        <w:sectPr w:rsidR="005B7164" w:rsidRPr="00A26A4E">
          <w:headerReference w:type="default" r:id="rId30"/>
          <w:footerReference w:type="default" r:id="rId31"/>
          <w:pgSz w:w="11570" w:h="16450"/>
          <w:pgMar w:top="2600" w:right="0" w:bottom="1180" w:left="860" w:header="1138" w:footer="981" w:gutter="0"/>
          <w:cols w:space="720"/>
        </w:sectPr>
      </w:pPr>
    </w:p>
    <w:p w:rsidR="005B7164" w:rsidRPr="00A26A4E" w:rsidRDefault="00E65EAA">
      <w:pPr>
        <w:pStyle w:val="Ttulo3"/>
        <w:spacing w:before="189" w:line="237" w:lineRule="auto"/>
        <w:ind w:left="116" w:right="599" w:firstLine="5"/>
        <w:rPr>
          <w:color w:val="404040" w:themeColor="text1" w:themeTint="BF"/>
          <w:lang w:val="pt-BR"/>
        </w:rPr>
      </w:pPr>
      <w:r w:rsidRPr="00A26A4E">
        <w:rPr>
          <w:rFonts w:ascii="Arial" w:hAnsi="Arial"/>
          <w:color w:val="404040" w:themeColor="text1" w:themeTint="BF"/>
          <w:sz w:val="23"/>
          <w:lang w:val="pt-BR"/>
        </w:rPr>
        <w:lastRenderedPageBreak/>
        <w:t xml:space="preserve">Art. </w:t>
      </w:r>
      <w:r w:rsidRPr="00A26A4E">
        <w:rPr>
          <w:color w:val="404040" w:themeColor="text1" w:themeTint="BF"/>
          <w:lang w:val="pt-BR"/>
        </w:rPr>
        <w:t xml:space="preserve">46 O mandato dos Conselheiros Estaduais Titulares e de seus respectivos Suplentes é </w:t>
      </w:r>
      <w:r w:rsidR="00C6442F" w:rsidRPr="00A26A4E">
        <w:rPr>
          <w:color w:val="404040" w:themeColor="text1" w:themeTint="BF"/>
          <w:lang w:val="pt-BR"/>
        </w:rPr>
        <w:t>de 3</w:t>
      </w:r>
      <w:r w:rsidRPr="00A26A4E">
        <w:rPr>
          <w:color w:val="404040" w:themeColor="text1" w:themeTint="BF"/>
          <w:lang w:val="pt-BR"/>
        </w:rPr>
        <w:t xml:space="preserve"> (três) anos, sendo permitida apenas 1 (uma)</w:t>
      </w:r>
      <w:r w:rsidRPr="00A26A4E">
        <w:rPr>
          <w:color w:val="404040" w:themeColor="text1" w:themeTint="BF"/>
          <w:spacing w:val="47"/>
          <w:lang w:val="pt-BR"/>
        </w:rPr>
        <w:t xml:space="preserve"> </w:t>
      </w:r>
      <w:r w:rsidRPr="00A26A4E">
        <w:rPr>
          <w:color w:val="404040" w:themeColor="text1" w:themeTint="BF"/>
          <w:lang w:val="pt-BR"/>
        </w:rPr>
        <w:t>recondução.</w:t>
      </w:r>
    </w:p>
    <w:p w:rsidR="005B7164" w:rsidRPr="00A26A4E" w:rsidRDefault="005B7164">
      <w:pPr>
        <w:pStyle w:val="Corpodetexto"/>
        <w:spacing w:before="7"/>
        <w:rPr>
          <w:color w:val="404040" w:themeColor="text1" w:themeTint="BF"/>
          <w:sz w:val="37"/>
          <w:lang w:val="pt-BR"/>
        </w:rPr>
      </w:pPr>
    </w:p>
    <w:p w:rsidR="005B7164" w:rsidRPr="00A26A4E" w:rsidRDefault="00E65EAA">
      <w:pPr>
        <w:spacing w:line="235" w:lineRule="auto"/>
        <w:ind w:left="688" w:right="590" w:firstLine="11"/>
        <w:jc w:val="both"/>
        <w:rPr>
          <w:color w:val="404040" w:themeColor="text1" w:themeTint="BF"/>
          <w:sz w:val="24"/>
          <w:lang w:val="pt-BR"/>
        </w:rPr>
      </w:pPr>
      <w:r w:rsidRPr="00A26A4E">
        <w:rPr>
          <w:rFonts w:ascii="Arial" w:hAnsi="Arial"/>
          <w:color w:val="404040" w:themeColor="text1" w:themeTint="BF"/>
          <w:lang w:val="pt-BR"/>
        </w:rPr>
        <w:t xml:space="preserve">§ </w:t>
      </w:r>
      <w:r w:rsidRPr="00A26A4E">
        <w:rPr>
          <w:color w:val="404040" w:themeColor="text1" w:themeTint="BF"/>
          <w:spacing w:val="-3"/>
          <w:sz w:val="24"/>
          <w:lang w:val="pt-BR"/>
        </w:rPr>
        <w:t>1</w:t>
      </w:r>
      <w:r w:rsidRPr="00A26A4E">
        <w:rPr>
          <w:color w:val="404040" w:themeColor="text1" w:themeTint="BF"/>
          <w:spacing w:val="-3"/>
          <w:sz w:val="26"/>
          <w:lang w:val="pt-BR"/>
        </w:rPr>
        <w:t xml:space="preserve">º </w:t>
      </w:r>
      <w:r w:rsidRPr="00A26A4E">
        <w:rPr>
          <w:color w:val="404040" w:themeColor="text1" w:themeTint="BF"/>
          <w:sz w:val="24"/>
          <w:lang w:val="pt-BR"/>
        </w:rPr>
        <w:t xml:space="preserve">No caso de vacância dos cargos de Conselheiro Titular e do seu respectivo Suplente, permanecerá a vacância até a realização das próximas </w:t>
      </w:r>
      <w:r w:rsidR="00C6442F" w:rsidRPr="00A26A4E">
        <w:rPr>
          <w:color w:val="404040" w:themeColor="text1" w:themeTint="BF"/>
          <w:spacing w:val="-10"/>
          <w:sz w:val="24"/>
          <w:lang w:val="pt-BR"/>
        </w:rPr>
        <w:t>eleições, se</w:t>
      </w:r>
      <w:r w:rsidRPr="00A26A4E">
        <w:rPr>
          <w:color w:val="404040" w:themeColor="text1" w:themeTint="BF"/>
          <w:sz w:val="24"/>
          <w:lang w:val="pt-BR"/>
        </w:rPr>
        <w:t xml:space="preserve"> </w:t>
      </w:r>
      <w:r w:rsidR="00C6442F" w:rsidRPr="00A26A4E">
        <w:rPr>
          <w:color w:val="404040" w:themeColor="text1" w:themeTint="BF"/>
          <w:sz w:val="24"/>
          <w:lang w:val="pt-BR"/>
        </w:rPr>
        <w:t>ocorrida a</w:t>
      </w:r>
      <w:r w:rsidRPr="00A26A4E">
        <w:rPr>
          <w:color w:val="404040" w:themeColor="text1" w:themeTint="BF"/>
          <w:sz w:val="24"/>
          <w:lang w:val="pt-BR"/>
        </w:rPr>
        <w:t xml:space="preserve"> vacância em até 6 (seis) meses antes do final do manda</w:t>
      </w:r>
      <w:r w:rsidR="00C6442F" w:rsidRPr="00A26A4E">
        <w:rPr>
          <w:color w:val="404040" w:themeColor="text1" w:themeTint="BF"/>
          <w:spacing w:val="-3"/>
          <w:sz w:val="24"/>
          <w:lang w:val="pt-BR"/>
        </w:rPr>
        <w:t>to.</w:t>
      </w:r>
    </w:p>
    <w:p w:rsidR="005B7164" w:rsidRPr="00A26A4E" w:rsidRDefault="005B7164">
      <w:pPr>
        <w:pStyle w:val="Corpodetexto"/>
        <w:spacing w:before="5"/>
        <w:rPr>
          <w:color w:val="404040" w:themeColor="text1" w:themeTint="BF"/>
          <w:sz w:val="36"/>
          <w:lang w:val="pt-BR"/>
        </w:rPr>
      </w:pPr>
    </w:p>
    <w:p w:rsidR="005B7164" w:rsidRPr="00A26A4E" w:rsidRDefault="00E65EAA">
      <w:pPr>
        <w:ind w:left="2790" w:right="3684"/>
        <w:jc w:val="center"/>
        <w:rPr>
          <w:b/>
          <w:color w:val="404040" w:themeColor="text1" w:themeTint="BF"/>
          <w:sz w:val="23"/>
          <w:lang w:val="pt-BR"/>
        </w:rPr>
      </w:pPr>
      <w:r w:rsidRPr="00A26A4E">
        <w:rPr>
          <w:b/>
          <w:color w:val="404040" w:themeColor="text1" w:themeTint="BF"/>
          <w:w w:val="105"/>
          <w:sz w:val="23"/>
          <w:lang w:val="pt-BR"/>
        </w:rPr>
        <w:t>CAPÍTULO</w:t>
      </w:r>
      <w:r w:rsidR="000829A3" w:rsidRPr="00A26A4E">
        <w:rPr>
          <w:b/>
          <w:color w:val="404040" w:themeColor="text1" w:themeTint="BF"/>
          <w:w w:val="105"/>
          <w:sz w:val="23"/>
          <w:lang w:val="pt-BR"/>
        </w:rPr>
        <w:t xml:space="preserve"> VI</w:t>
      </w:r>
    </w:p>
    <w:p w:rsidR="005B7164" w:rsidRPr="00A26A4E" w:rsidRDefault="00E65EAA">
      <w:pPr>
        <w:spacing w:before="91"/>
        <w:ind w:left="3197" w:right="3684"/>
        <w:jc w:val="center"/>
        <w:rPr>
          <w:b/>
          <w:color w:val="404040" w:themeColor="text1" w:themeTint="BF"/>
          <w:sz w:val="23"/>
          <w:lang w:val="pt-BR"/>
        </w:rPr>
      </w:pPr>
      <w:r w:rsidRPr="00A26A4E">
        <w:rPr>
          <w:b/>
          <w:color w:val="404040" w:themeColor="text1" w:themeTint="BF"/>
          <w:w w:val="105"/>
          <w:sz w:val="23"/>
          <w:lang w:val="pt-BR"/>
        </w:rPr>
        <w:t>DA ORDEM DOS TRABALHOS</w:t>
      </w:r>
    </w:p>
    <w:p w:rsidR="005B7164" w:rsidRPr="00A26A4E" w:rsidRDefault="005B7164">
      <w:pPr>
        <w:pStyle w:val="Corpodetexto"/>
        <w:rPr>
          <w:b/>
          <w:color w:val="404040" w:themeColor="text1" w:themeTint="BF"/>
          <w:sz w:val="24"/>
          <w:lang w:val="pt-BR"/>
        </w:rPr>
      </w:pPr>
    </w:p>
    <w:p w:rsidR="005B7164" w:rsidRPr="00A26A4E" w:rsidRDefault="000829A3">
      <w:pPr>
        <w:spacing w:before="166"/>
        <w:ind w:left="3197" w:right="3636"/>
        <w:jc w:val="center"/>
        <w:rPr>
          <w:b/>
          <w:color w:val="404040" w:themeColor="text1" w:themeTint="BF"/>
          <w:sz w:val="23"/>
          <w:lang w:val="pt-BR"/>
        </w:rPr>
      </w:pPr>
      <w:r w:rsidRPr="00A26A4E">
        <w:rPr>
          <w:b/>
          <w:color w:val="404040" w:themeColor="text1" w:themeTint="BF"/>
          <w:w w:val="115"/>
          <w:sz w:val="23"/>
          <w:lang w:val="pt-BR"/>
        </w:rPr>
        <w:t>SEÇÃO I</w:t>
      </w:r>
    </w:p>
    <w:p w:rsidR="005B7164" w:rsidRPr="00A26A4E" w:rsidRDefault="00E65EAA">
      <w:pPr>
        <w:spacing w:before="95"/>
        <w:ind w:left="3197" w:right="3671"/>
        <w:jc w:val="center"/>
        <w:rPr>
          <w:b/>
          <w:color w:val="404040" w:themeColor="text1" w:themeTint="BF"/>
          <w:sz w:val="23"/>
          <w:lang w:val="pt-BR"/>
        </w:rPr>
      </w:pPr>
      <w:r w:rsidRPr="00A26A4E">
        <w:rPr>
          <w:b/>
          <w:color w:val="404040" w:themeColor="text1" w:themeTint="BF"/>
          <w:w w:val="105"/>
          <w:sz w:val="23"/>
          <w:lang w:val="pt-BR"/>
        </w:rPr>
        <w:t>DO PLENÁRIO</w:t>
      </w:r>
    </w:p>
    <w:p w:rsidR="005B7164" w:rsidRPr="00A26A4E" w:rsidRDefault="005B7164">
      <w:pPr>
        <w:pStyle w:val="Corpodetexto"/>
        <w:rPr>
          <w:b/>
          <w:color w:val="404040" w:themeColor="text1" w:themeTint="BF"/>
          <w:sz w:val="34"/>
          <w:lang w:val="pt-BR"/>
        </w:rPr>
      </w:pPr>
    </w:p>
    <w:p w:rsidR="005B7164" w:rsidRPr="00A26A4E" w:rsidRDefault="00E65EAA">
      <w:pPr>
        <w:spacing w:before="1" w:line="232" w:lineRule="auto"/>
        <w:ind w:left="137" w:right="570" w:firstLine="3"/>
        <w:jc w:val="both"/>
        <w:rPr>
          <w:color w:val="404040" w:themeColor="text1" w:themeTint="BF"/>
          <w:sz w:val="24"/>
          <w:lang w:val="pt-BR"/>
        </w:rPr>
      </w:pPr>
      <w:r w:rsidRPr="00A26A4E">
        <w:rPr>
          <w:rFonts w:ascii="Arial" w:hAnsi="Arial"/>
          <w:color w:val="404040" w:themeColor="text1" w:themeTint="BF"/>
          <w:sz w:val="23"/>
          <w:lang w:val="pt-BR"/>
        </w:rPr>
        <w:t xml:space="preserve">Art. </w:t>
      </w:r>
      <w:r w:rsidRPr="00A26A4E">
        <w:rPr>
          <w:color w:val="404040" w:themeColor="text1" w:themeTint="BF"/>
          <w:sz w:val="24"/>
          <w:lang w:val="pt-BR"/>
        </w:rPr>
        <w:t xml:space="preserve">47 O Presidente dará início aos trabalhos do </w:t>
      </w:r>
      <w:r w:rsidRPr="00A26A4E">
        <w:rPr>
          <w:color w:val="404040" w:themeColor="text1" w:themeTint="BF"/>
          <w:spacing w:val="-5"/>
          <w:sz w:val="24"/>
          <w:lang w:val="pt-BR"/>
        </w:rPr>
        <w:t xml:space="preserve">Plenário, </w:t>
      </w:r>
      <w:r w:rsidRPr="00A26A4E">
        <w:rPr>
          <w:color w:val="404040" w:themeColor="text1" w:themeTint="BF"/>
          <w:sz w:val="24"/>
          <w:lang w:val="pt-BR"/>
        </w:rPr>
        <w:t xml:space="preserve">obedecendo </w:t>
      </w:r>
      <w:r w:rsidRPr="00A26A4E">
        <w:rPr>
          <w:rFonts w:ascii="Arial" w:hAnsi="Arial"/>
          <w:color w:val="404040" w:themeColor="text1" w:themeTint="BF"/>
          <w:lang w:val="pt-BR"/>
        </w:rPr>
        <w:t xml:space="preserve">à </w:t>
      </w:r>
      <w:r w:rsidRPr="00A26A4E">
        <w:rPr>
          <w:color w:val="404040" w:themeColor="text1" w:themeTint="BF"/>
          <w:sz w:val="24"/>
          <w:lang w:val="pt-BR"/>
        </w:rPr>
        <w:t xml:space="preserve">pauta previamente enviada a todos os Conselheiros com antecedência mínima de 05 (cinco) dias e que deverá </w:t>
      </w:r>
      <w:r w:rsidRPr="00A26A4E">
        <w:rPr>
          <w:color w:val="404040" w:themeColor="text1" w:themeTint="BF"/>
          <w:spacing w:val="-5"/>
          <w:sz w:val="24"/>
          <w:lang w:val="pt-BR"/>
        </w:rPr>
        <w:t xml:space="preserve">conter, </w:t>
      </w:r>
      <w:r w:rsidRPr="00A26A4E">
        <w:rPr>
          <w:color w:val="404040" w:themeColor="text1" w:themeTint="BF"/>
          <w:sz w:val="24"/>
          <w:lang w:val="pt-BR"/>
        </w:rPr>
        <w:t>dentre outras, a seguinte</w:t>
      </w:r>
      <w:r w:rsidRPr="00A26A4E">
        <w:rPr>
          <w:color w:val="404040" w:themeColor="text1" w:themeTint="BF"/>
          <w:spacing w:val="15"/>
          <w:sz w:val="24"/>
          <w:lang w:val="pt-BR"/>
        </w:rPr>
        <w:t xml:space="preserve"> </w:t>
      </w:r>
      <w:r w:rsidRPr="00A26A4E">
        <w:rPr>
          <w:color w:val="404040" w:themeColor="text1" w:themeTint="BF"/>
          <w:spacing w:val="-4"/>
          <w:sz w:val="24"/>
          <w:lang w:val="pt-BR"/>
        </w:rPr>
        <w:t>ordenação:</w:t>
      </w:r>
    </w:p>
    <w:p w:rsidR="005B7164" w:rsidRPr="00A26A4E" w:rsidRDefault="00E65EAA">
      <w:pPr>
        <w:pStyle w:val="PargrafodaLista"/>
        <w:numPr>
          <w:ilvl w:val="0"/>
          <w:numId w:val="8"/>
        </w:numPr>
        <w:tabs>
          <w:tab w:val="left" w:pos="1077"/>
        </w:tabs>
        <w:spacing w:before="83"/>
        <w:ind w:hanging="367"/>
        <w:rPr>
          <w:color w:val="404040" w:themeColor="text1" w:themeTint="BF"/>
          <w:sz w:val="24"/>
          <w:lang w:val="pt-BR"/>
        </w:rPr>
      </w:pPr>
      <w:r w:rsidRPr="00A26A4E">
        <w:rPr>
          <w:color w:val="404040" w:themeColor="text1" w:themeTint="BF"/>
          <w:sz w:val="24"/>
          <w:lang w:val="pt-BR"/>
        </w:rPr>
        <w:t xml:space="preserve">horário da convocação em </w:t>
      </w:r>
      <w:r w:rsidRPr="00A26A4E">
        <w:rPr>
          <w:color w:val="404040" w:themeColor="text1" w:themeTint="BF"/>
          <w:spacing w:val="-4"/>
          <w:sz w:val="24"/>
          <w:lang w:val="pt-BR"/>
        </w:rPr>
        <w:t xml:space="preserve">1ª </w:t>
      </w:r>
      <w:r w:rsidRPr="00A26A4E">
        <w:rPr>
          <w:color w:val="404040" w:themeColor="text1" w:themeTint="BF"/>
          <w:sz w:val="24"/>
          <w:lang w:val="pt-BR"/>
        </w:rPr>
        <w:t>chamada e horário da convocação</w:t>
      </w:r>
      <w:r w:rsidRPr="00A26A4E">
        <w:rPr>
          <w:color w:val="404040" w:themeColor="text1" w:themeTint="BF"/>
          <w:spacing w:val="20"/>
          <w:sz w:val="24"/>
          <w:lang w:val="pt-BR"/>
        </w:rPr>
        <w:t xml:space="preserve"> </w:t>
      </w:r>
      <w:r w:rsidRPr="00A26A4E">
        <w:rPr>
          <w:color w:val="404040" w:themeColor="text1" w:themeTint="BF"/>
          <w:sz w:val="24"/>
          <w:lang w:val="pt-BR"/>
        </w:rPr>
        <w:t xml:space="preserve">em 2ª </w:t>
      </w:r>
      <w:r w:rsidRPr="00A26A4E">
        <w:rPr>
          <w:color w:val="404040" w:themeColor="text1" w:themeTint="BF"/>
          <w:spacing w:val="-10"/>
          <w:sz w:val="24"/>
          <w:lang w:val="pt-BR"/>
        </w:rPr>
        <w:t>chamada;</w:t>
      </w:r>
    </w:p>
    <w:p w:rsidR="005B7164" w:rsidRPr="00A26A4E" w:rsidRDefault="00E65EAA">
      <w:pPr>
        <w:pStyle w:val="PargrafodaLista"/>
        <w:numPr>
          <w:ilvl w:val="0"/>
          <w:numId w:val="8"/>
        </w:numPr>
        <w:tabs>
          <w:tab w:val="left" w:pos="1072"/>
        </w:tabs>
        <w:spacing w:line="232" w:lineRule="auto"/>
        <w:ind w:left="1074" w:right="580" w:hanging="351"/>
        <w:rPr>
          <w:color w:val="404040" w:themeColor="text1" w:themeTint="BF"/>
          <w:sz w:val="24"/>
          <w:lang w:val="pt-BR"/>
        </w:rPr>
      </w:pPr>
      <w:r w:rsidRPr="00A26A4E">
        <w:rPr>
          <w:color w:val="404040" w:themeColor="text1" w:themeTint="BF"/>
          <w:sz w:val="24"/>
          <w:lang w:val="pt-BR"/>
        </w:rPr>
        <w:t>verificação do quórum mínimo, correspondente a 50% (cinquenta por cento) mais 01 (um) conselheiro do</w:t>
      </w:r>
      <w:r w:rsidRPr="00A26A4E">
        <w:rPr>
          <w:color w:val="404040" w:themeColor="text1" w:themeTint="BF"/>
          <w:spacing w:val="-42"/>
          <w:sz w:val="24"/>
          <w:lang w:val="pt-BR"/>
        </w:rPr>
        <w:t xml:space="preserve"> </w:t>
      </w:r>
      <w:r w:rsidRPr="00A26A4E">
        <w:rPr>
          <w:color w:val="404040" w:themeColor="text1" w:themeTint="BF"/>
          <w:spacing w:val="-6"/>
          <w:sz w:val="24"/>
          <w:lang w:val="pt-BR"/>
        </w:rPr>
        <w:t>Plenário;</w:t>
      </w:r>
    </w:p>
    <w:p w:rsidR="005B7164" w:rsidRPr="00A26A4E" w:rsidRDefault="00E65EAA">
      <w:pPr>
        <w:spacing w:before="83"/>
        <w:ind w:left="713"/>
        <w:rPr>
          <w:color w:val="404040" w:themeColor="text1" w:themeTint="BF"/>
          <w:sz w:val="24"/>
          <w:lang w:val="pt-BR"/>
        </w:rPr>
      </w:pPr>
      <w:r w:rsidRPr="00A26A4E">
        <w:rPr>
          <w:color w:val="404040" w:themeColor="text1" w:themeTint="BF"/>
          <w:sz w:val="24"/>
          <w:lang w:val="pt-BR"/>
        </w:rPr>
        <w:t>e) aprovação da Ata da reunião anterior;</w:t>
      </w:r>
    </w:p>
    <w:p w:rsidR="005B7164" w:rsidRPr="00A26A4E" w:rsidRDefault="00E65EAA">
      <w:pPr>
        <w:pStyle w:val="PargrafodaLista"/>
        <w:numPr>
          <w:ilvl w:val="0"/>
          <w:numId w:val="7"/>
        </w:numPr>
        <w:tabs>
          <w:tab w:val="left" w:pos="1076"/>
        </w:tabs>
        <w:spacing w:before="82" w:line="237" w:lineRule="auto"/>
        <w:ind w:right="560" w:hanging="360"/>
        <w:jc w:val="both"/>
        <w:rPr>
          <w:color w:val="404040" w:themeColor="text1" w:themeTint="BF"/>
          <w:sz w:val="24"/>
          <w:lang w:val="pt-BR"/>
        </w:rPr>
      </w:pPr>
      <w:r w:rsidRPr="00A26A4E">
        <w:rPr>
          <w:color w:val="404040" w:themeColor="text1" w:themeTint="BF"/>
          <w:sz w:val="24"/>
          <w:lang w:val="pt-BR"/>
        </w:rPr>
        <w:t xml:space="preserve">leitura de extrato de correspondências expedidas ou recebidas, que deverá </w:t>
      </w:r>
      <w:r w:rsidRPr="00A26A4E">
        <w:rPr>
          <w:color w:val="404040" w:themeColor="text1" w:themeTint="BF"/>
          <w:spacing w:val="-12"/>
          <w:sz w:val="24"/>
          <w:lang w:val="pt-BR"/>
        </w:rPr>
        <w:t xml:space="preserve">ser, </w:t>
      </w:r>
      <w:r w:rsidRPr="00A26A4E">
        <w:rPr>
          <w:color w:val="404040" w:themeColor="text1" w:themeTint="BF"/>
          <w:sz w:val="24"/>
          <w:lang w:val="pt-BR"/>
        </w:rPr>
        <w:t>se possível, enviada antecipadamente aos conselheiros ou distribuído seu teor antes do início dos trabalhos da sessão</w:t>
      </w:r>
      <w:r w:rsidRPr="00A26A4E">
        <w:rPr>
          <w:color w:val="404040" w:themeColor="text1" w:themeTint="BF"/>
          <w:spacing w:val="18"/>
          <w:sz w:val="24"/>
          <w:lang w:val="pt-BR"/>
        </w:rPr>
        <w:t xml:space="preserve"> </w:t>
      </w:r>
      <w:r w:rsidRPr="00A26A4E">
        <w:rPr>
          <w:color w:val="404040" w:themeColor="text1" w:themeTint="BF"/>
          <w:spacing w:val="-6"/>
          <w:sz w:val="24"/>
          <w:lang w:val="pt-BR"/>
        </w:rPr>
        <w:t>Plenária;</w:t>
      </w:r>
    </w:p>
    <w:p w:rsidR="005B7164" w:rsidRPr="00A26A4E" w:rsidRDefault="00E65EAA">
      <w:pPr>
        <w:pStyle w:val="PargrafodaLista"/>
        <w:numPr>
          <w:ilvl w:val="0"/>
          <w:numId w:val="7"/>
        </w:numPr>
        <w:tabs>
          <w:tab w:val="left" w:pos="1080"/>
        </w:tabs>
        <w:ind w:hanging="361"/>
        <w:rPr>
          <w:color w:val="404040" w:themeColor="text1" w:themeTint="BF"/>
          <w:sz w:val="24"/>
          <w:lang w:val="pt-BR"/>
        </w:rPr>
      </w:pPr>
      <w:r w:rsidRPr="00A26A4E">
        <w:rPr>
          <w:color w:val="404040" w:themeColor="text1" w:themeTint="BF"/>
          <w:sz w:val="24"/>
          <w:lang w:val="pt-BR"/>
        </w:rPr>
        <w:t>comunicados da Presidência e da Diretoria</w:t>
      </w:r>
      <w:r w:rsidRPr="00A26A4E">
        <w:rPr>
          <w:color w:val="404040" w:themeColor="text1" w:themeTint="BF"/>
          <w:spacing w:val="15"/>
          <w:sz w:val="24"/>
          <w:lang w:val="pt-BR"/>
        </w:rPr>
        <w:t xml:space="preserve"> </w:t>
      </w:r>
      <w:r w:rsidRPr="00A26A4E">
        <w:rPr>
          <w:color w:val="404040" w:themeColor="text1" w:themeTint="BF"/>
          <w:sz w:val="24"/>
          <w:lang w:val="pt-BR"/>
        </w:rPr>
        <w:t>Executiva;</w:t>
      </w:r>
    </w:p>
    <w:p w:rsidR="005B7164" w:rsidRPr="00A26A4E" w:rsidRDefault="00E65EAA">
      <w:pPr>
        <w:pStyle w:val="PargrafodaLista"/>
        <w:numPr>
          <w:ilvl w:val="0"/>
          <w:numId w:val="7"/>
        </w:numPr>
        <w:tabs>
          <w:tab w:val="left" w:pos="1115"/>
          <w:tab w:val="left" w:pos="1116"/>
        </w:tabs>
        <w:spacing w:before="74"/>
        <w:ind w:left="1115" w:hanging="401"/>
        <w:rPr>
          <w:color w:val="404040" w:themeColor="text1" w:themeTint="BF"/>
          <w:sz w:val="20"/>
        </w:rPr>
      </w:pPr>
      <w:r w:rsidRPr="00A26A4E">
        <w:rPr>
          <w:color w:val="404040" w:themeColor="text1" w:themeTint="BF"/>
          <w:sz w:val="24"/>
        </w:rPr>
        <w:t>relato das Comissões</w:t>
      </w:r>
      <w:r w:rsidRPr="00A26A4E">
        <w:rPr>
          <w:color w:val="404040" w:themeColor="text1" w:themeTint="BF"/>
          <w:spacing w:val="-18"/>
          <w:sz w:val="24"/>
        </w:rPr>
        <w:t xml:space="preserve"> </w:t>
      </w:r>
      <w:r w:rsidRPr="00A26A4E">
        <w:rPr>
          <w:color w:val="404040" w:themeColor="text1" w:themeTint="BF"/>
          <w:sz w:val="24"/>
        </w:rPr>
        <w:t>;</w:t>
      </w:r>
    </w:p>
    <w:p w:rsidR="005B7164" w:rsidRPr="00A26A4E" w:rsidRDefault="00E65EAA">
      <w:pPr>
        <w:pStyle w:val="PargrafodaLista"/>
        <w:numPr>
          <w:ilvl w:val="0"/>
          <w:numId w:val="7"/>
        </w:numPr>
        <w:tabs>
          <w:tab w:val="left" w:pos="1085"/>
        </w:tabs>
        <w:spacing w:before="85"/>
        <w:ind w:left="1084" w:hanging="359"/>
        <w:rPr>
          <w:color w:val="404040" w:themeColor="text1" w:themeTint="BF"/>
          <w:sz w:val="24"/>
          <w:lang w:val="pt-BR"/>
        </w:rPr>
      </w:pPr>
      <w:r w:rsidRPr="00A26A4E">
        <w:rPr>
          <w:color w:val="404040" w:themeColor="text1" w:themeTint="BF"/>
          <w:sz w:val="24"/>
          <w:lang w:val="pt-BR"/>
        </w:rPr>
        <w:t>discussão dos assuntos da</w:t>
      </w:r>
      <w:r w:rsidRPr="00A26A4E">
        <w:rPr>
          <w:color w:val="404040" w:themeColor="text1" w:themeTint="BF"/>
          <w:spacing w:val="26"/>
          <w:sz w:val="24"/>
          <w:lang w:val="pt-BR"/>
        </w:rPr>
        <w:t xml:space="preserve"> </w:t>
      </w:r>
      <w:r w:rsidRPr="00A26A4E">
        <w:rPr>
          <w:color w:val="404040" w:themeColor="text1" w:themeTint="BF"/>
          <w:sz w:val="24"/>
          <w:lang w:val="pt-BR"/>
        </w:rPr>
        <w:t>pauta;</w:t>
      </w:r>
    </w:p>
    <w:p w:rsidR="005B7164" w:rsidRPr="00A26A4E" w:rsidRDefault="00E65EAA">
      <w:pPr>
        <w:pStyle w:val="PargrafodaLista"/>
        <w:numPr>
          <w:ilvl w:val="0"/>
          <w:numId w:val="7"/>
        </w:numPr>
        <w:tabs>
          <w:tab w:val="left" w:pos="1086"/>
        </w:tabs>
        <w:spacing w:before="74"/>
        <w:ind w:left="1085" w:hanging="350"/>
        <w:rPr>
          <w:color w:val="404040" w:themeColor="text1" w:themeTint="BF"/>
          <w:sz w:val="24"/>
        </w:rPr>
      </w:pPr>
      <w:r w:rsidRPr="00A26A4E">
        <w:rPr>
          <w:color w:val="404040" w:themeColor="text1" w:themeTint="BF"/>
          <w:sz w:val="24"/>
        </w:rPr>
        <w:t>votação dos</w:t>
      </w:r>
      <w:r w:rsidRPr="00A26A4E">
        <w:rPr>
          <w:color w:val="404040" w:themeColor="text1" w:themeTint="BF"/>
          <w:spacing w:val="11"/>
          <w:sz w:val="24"/>
        </w:rPr>
        <w:t xml:space="preserve"> </w:t>
      </w:r>
      <w:r w:rsidRPr="00A26A4E">
        <w:rPr>
          <w:color w:val="404040" w:themeColor="text1" w:themeTint="BF"/>
          <w:sz w:val="24"/>
        </w:rPr>
        <w:t>processos;</w:t>
      </w:r>
    </w:p>
    <w:p w:rsidR="005B7164" w:rsidRPr="00A26A4E" w:rsidRDefault="00E65EAA">
      <w:pPr>
        <w:pStyle w:val="PargrafodaLista"/>
        <w:numPr>
          <w:ilvl w:val="0"/>
          <w:numId w:val="7"/>
        </w:numPr>
        <w:tabs>
          <w:tab w:val="left" w:pos="1119"/>
          <w:tab w:val="left" w:pos="1120"/>
        </w:tabs>
        <w:spacing w:before="80" w:line="242" w:lineRule="auto"/>
        <w:ind w:left="1085" w:right="573" w:hanging="358"/>
        <w:rPr>
          <w:rFonts w:ascii="Arial" w:hAnsi="Arial"/>
          <w:color w:val="404040" w:themeColor="text1" w:themeTint="BF"/>
          <w:sz w:val="21"/>
          <w:lang w:val="pt-BR"/>
        </w:rPr>
      </w:pPr>
      <w:r w:rsidRPr="00A26A4E">
        <w:rPr>
          <w:color w:val="404040" w:themeColor="text1" w:themeTint="BF"/>
          <w:sz w:val="24"/>
          <w:lang w:val="pt-BR"/>
        </w:rPr>
        <w:t xml:space="preserve">manifestação dos Conselheiros Estaduais em assuntos de interesse do </w:t>
      </w:r>
      <w:r w:rsidRPr="00A26A4E">
        <w:rPr>
          <w:color w:val="404040" w:themeColor="text1" w:themeTint="BF"/>
          <w:spacing w:val="-8"/>
          <w:sz w:val="24"/>
          <w:lang w:val="pt-BR"/>
        </w:rPr>
        <w:t xml:space="preserve">Plenário, </w:t>
      </w:r>
      <w:r w:rsidRPr="00A26A4E">
        <w:rPr>
          <w:color w:val="404040" w:themeColor="text1" w:themeTint="BF"/>
          <w:sz w:val="24"/>
          <w:lang w:val="pt-BR"/>
        </w:rPr>
        <w:t>conforme inscrição previamente efetuada na mesa diretora dos</w:t>
      </w:r>
      <w:r w:rsidRPr="00A26A4E">
        <w:rPr>
          <w:color w:val="404040" w:themeColor="text1" w:themeTint="BF"/>
          <w:spacing w:val="1"/>
          <w:sz w:val="24"/>
          <w:lang w:val="pt-BR"/>
        </w:rPr>
        <w:t xml:space="preserve"> </w:t>
      </w:r>
      <w:r w:rsidRPr="00A26A4E">
        <w:rPr>
          <w:color w:val="404040" w:themeColor="text1" w:themeTint="BF"/>
          <w:sz w:val="24"/>
          <w:lang w:val="pt-BR"/>
        </w:rPr>
        <w:t>trabalhos;</w:t>
      </w:r>
    </w:p>
    <w:p w:rsidR="005B7164" w:rsidRPr="00A26A4E" w:rsidRDefault="00E65EAA">
      <w:pPr>
        <w:pStyle w:val="PargrafodaLista"/>
        <w:numPr>
          <w:ilvl w:val="0"/>
          <w:numId w:val="7"/>
        </w:numPr>
        <w:tabs>
          <w:tab w:val="left" w:pos="1122"/>
          <w:tab w:val="left" w:pos="1123"/>
        </w:tabs>
        <w:spacing w:before="77"/>
        <w:ind w:left="1122" w:hanging="396"/>
        <w:rPr>
          <w:rFonts w:ascii="Arial" w:hAnsi="Arial"/>
          <w:color w:val="404040" w:themeColor="text1" w:themeTint="BF"/>
          <w:sz w:val="20"/>
          <w:lang w:val="pt-BR"/>
        </w:rPr>
      </w:pPr>
      <w:r w:rsidRPr="00A26A4E">
        <w:rPr>
          <w:color w:val="404040" w:themeColor="text1" w:themeTint="BF"/>
          <w:sz w:val="24"/>
          <w:lang w:val="pt-BR"/>
        </w:rPr>
        <w:t>apreciação de propostas extra</w:t>
      </w:r>
      <w:r w:rsidRPr="00A26A4E">
        <w:rPr>
          <w:color w:val="404040" w:themeColor="text1" w:themeTint="BF"/>
          <w:spacing w:val="-26"/>
          <w:sz w:val="24"/>
          <w:lang w:val="pt-BR"/>
        </w:rPr>
        <w:t xml:space="preserve"> </w:t>
      </w:r>
      <w:r w:rsidRPr="00A26A4E">
        <w:rPr>
          <w:color w:val="404040" w:themeColor="text1" w:themeTint="BF"/>
          <w:spacing w:val="2"/>
          <w:sz w:val="24"/>
          <w:lang w:val="pt-BR"/>
        </w:rPr>
        <w:t>pauta.</w:t>
      </w:r>
    </w:p>
    <w:p w:rsidR="005B7164" w:rsidRPr="00A26A4E" w:rsidRDefault="00E65EAA">
      <w:pPr>
        <w:spacing w:before="70" w:line="230" w:lineRule="auto"/>
        <w:ind w:left="733" w:right="406" w:hanging="1"/>
        <w:rPr>
          <w:i/>
          <w:color w:val="404040" w:themeColor="text1" w:themeTint="BF"/>
          <w:sz w:val="23"/>
          <w:lang w:val="pt-BR"/>
        </w:rPr>
      </w:pPr>
      <w:r w:rsidRPr="00A26A4E">
        <w:rPr>
          <w:color w:val="404040" w:themeColor="text1" w:themeTint="BF"/>
          <w:sz w:val="24"/>
          <w:lang w:val="pt-BR"/>
        </w:rPr>
        <w:t>§ 1</w:t>
      </w:r>
      <w:r w:rsidRPr="00A26A4E">
        <w:rPr>
          <w:color w:val="404040" w:themeColor="text1" w:themeTint="BF"/>
          <w:sz w:val="26"/>
          <w:lang w:val="pt-BR"/>
        </w:rPr>
        <w:t xml:space="preserve">º </w:t>
      </w:r>
      <w:r w:rsidRPr="00A26A4E">
        <w:rPr>
          <w:color w:val="404040" w:themeColor="text1" w:themeTint="BF"/>
          <w:sz w:val="24"/>
          <w:lang w:val="pt-BR"/>
        </w:rPr>
        <w:t xml:space="preserve">A ordem dos trabalhos pode ser alterada em função de matéria urgente para apreciação, após a verificação do </w:t>
      </w:r>
      <w:r w:rsidRPr="00A26A4E">
        <w:rPr>
          <w:i/>
          <w:color w:val="404040" w:themeColor="text1" w:themeTint="BF"/>
          <w:sz w:val="23"/>
          <w:lang w:val="pt-BR"/>
        </w:rPr>
        <w:t>quórum.</w:t>
      </w:r>
    </w:p>
    <w:p w:rsidR="005B7164" w:rsidRPr="00A26A4E" w:rsidRDefault="00E65EAA">
      <w:pPr>
        <w:spacing w:before="89" w:line="237" w:lineRule="auto"/>
        <w:ind w:left="737" w:right="548"/>
        <w:jc w:val="both"/>
        <w:rPr>
          <w:color w:val="404040" w:themeColor="text1" w:themeTint="BF"/>
          <w:sz w:val="24"/>
          <w:lang w:val="pt-BR"/>
        </w:rPr>
      </w:pPr>
      <w:r w:rsidRPr="00A26A4E">
        <w:rPr>
          <w:color w:val="404040" w:themeColor="text1" w:themeTint="BF"/>
          <w:sz w:val="24"/>
          <w:lang w:val="pt-BR"/>
        </w:rPr>
        <w:t xml:space="preserve">§ 2° Ao Presidente caberá estabelecer o tempo de duração de cada item da ordem </w:t>
      </w:r>
      <w:r w:rsidR="00C6442F" w:rsidRPr="00A26A4E">
        <w:rPr>
          <w:color w:val="404040" w:themeColor="text1" w:themeTint="BF"/>
          <w:sz w:val="24"/>
          <w:lang w:val="pt-BR"/>
        </w:rPr>
        <w:t>do dia</w:t>
      </w:r>
      <w:r w:rsidRPr="00A26A4E">
        <w:rPr>
          <w:color w:val="404040" w:themeColor="text1" w:themeTint="BF"/>
          <w:sz w:val="24"/>
          <w:lang w:val="pt-BR"/>
        </w:rPr>
        <w:t>, assim como conduzir e moderar os debates, inclusive limitando o tempo reservado para cada Conselheiro que pretender utilizar a palavra.</w:t>
      </w:r>
    </w:p>
    <w:p w:rsidR="005B7164" w:rsidRPr="00A26A4E" w:rsidRDefault="00E65EAA">
      <w:pPr>
        <w:spacing w:before="83" w:line="237" w:lineRule="auto"/>
        <w:ind w:left="743" w:right="406" w:firstLine="61"/>
        <w:rPr>
          <w:color w:val="404040" w:themeColor="text1" w:themeTint="BF"/>
          <w:sz w:val="24"/>
          <w:lang w:val="pt-BR"/>
        </w:rPr>
      </w:pPr>
      <w:r w:rsidRPr="00A26A4E">
        <w:rPr>
          <w:color w:val="404040" w:themeColor="text1" w:themeTint="BF"/>
          <w:sz w:val="24"/>
          <w:lang w:val="pt-BR"/>
        </w:rPr>
        <w:t>§ 3° Os assuntos considerados prioritários serão devidamente relatados até a primeira reunião da próxima convocação, por um Conselheiro Estadual designado pelo Presidente.</w:t>
      </w:r>
    </w:p>
    <w:p w:rsidR="005B7164" w:rsidRPr="00A26A4E" w:rsidRDefault="00090467">
      <w:pPr>
        <w:spacing w:before="86"/>
        <w:ind w:left="747"/>
        <w:rPr>
          <w:color w:val="404040" w:themeColor="text1" w:themeTint="BF"/>
          <w:sz w:val="24"/>
          <w:lang w:val="pt-BR"/>
        </w:rPr>
      </w:pPr>
      <w:r w:rsidRPr="00A26A4E">
        <w:rPr>
          <w:noProof/>
          <w:color w:val="404040" w:themeColor="text1" w:themeTint="BF"/>
          <w:sz w:val="15"/>
          <w:lang w:val="pt-BR" w:eastAsia="pt-BR"/>
        </w:rPr>
        <mc:AlternateContent>
          <mc:Choice Requires="wps">
            <w:drawing>
              <wp:anchor distT="0" distB="0" distL="114300" distR="114300" simplePos="0" relativeHeight="251689472" behindDoc="0" locked="0" layoutInCell="1" allowOverlap="1">
                <wp:simplePos x="0" y="0"/>
                <wp:positionH relativeFrom="column">
                  <wp:posOffset>5857875</wp:posOffset>
                </wp:positionH>
                <wp:positionV relativeFrom="paragraph">
                  <wp:posOffset>341630</wp:posOffset>
                </wp:positionV>
                <wp:extent cx="419100" cy="180975"/>
                <wp:effectExtent l="0" t="0" r="0" b="0"/>
                <wp:wrapNone/>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2F" w:rsidRPr="00C6442F" w:rsidRDefault="00C6442F" w:rsidP="00C6442F">
                            <w:pPr>
                              <w:rPr>
                                <w:color w:val="808080" w:themeColor="background1" w:themeShade="80"/>
                                <w:sz w:val="15"/>
                                <w:szCs w:val="15"/>
                                <w:lang w:val="pt-BR"/>
                              </w:rPr>
                            </w:pPr>
                            <w:r>
                              <w:rPr>
                                <w:color w:val="808080" w:themeColor="background1" w:themeShade="80"/>
                                <w:sz w:val="15"/>
                                <w:szCs w:val="15"/>
                                <w:lang w:val="pt-BR"/>
                              </w:rPr>
                              <w:t>1</w:t>
                            </w:r>
                            <w:r w:rsidR="000829A3">
                              <w:rPr>
                                <w:color w:val="808080" w:themeColor="background1" w:themeShade="80"/>
                                <w:sz w:val="15"/>
                                <w:szCs w:val="15"/>
                                <w:lang w:val="pt-BR"/>
                              </w:rPr>
                              <w:t>7</w:t>
                            </w:r>
                            <w:r w:rsidRPr="00C6442F">
                              <w:rPr>
                                <w:color w:val="808080" w:themeColor="background1" w:themeShade="80"/>
                                <w:sz w:val="15"/>
                                <w:szCs w:val="15"/>
                                <w:lang w:val="pt-BR"/>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461.25pt;margin-top:26.9pt;width:33pt;height:1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" stroked="f">
                <v:textbox>
                  <w:txbxContent>
                    <w:p w:rsidR="00C6442F" w:rsidRPr="00C6442F" w:rsidRDefault="00C6442F" w:rsidP="00C6442F">
                      <w:pPr>
                        <w:rPr>
                          <w:color w:val="808080" w:themeColor="background1" w:themeShade="80"/>
                          <w:sz w:val="15"/>
                          <w:szCs w:val="15"/>
                          <w:lang w:val="pt-BR"/>
                        </w:rPr>
                      </w:pPr>
                      <w:r>
                        <w:rPr>
                          <w:color w:val="808080" w:themeColor="background1" w:themeShade="80"/>
                          <w:sz w:val="15"/>
                          <w:szCs w:val="15"/>
                          <w:lang w:val="pt-BR"/>
                        </w:rPr>
                        <w:t>1</w:t>
                      </w:r>
                      <w:r w:rsidR="000829A3">
                        <w:rPr>
                          <w:color w:val="808080" w:themeColor="background1" w:themeShade="80"/>
                          <w:sz w:val="15"/>
                          <w:szCs w:val="15"/>
                          <w:lang w:val="pt-BR"/>
                        </w:rPr>
                        <w:t>7</w:t>
                      </w:r>
                      <w:r w:rsidRPr="00C6442F">
                        <w:rPr>
                          <w:color w:val="808080" w:themeColor="background1" w:themeShade="80"/>
                          <w:sz w:val="15"/>
                          <w:szCs w:val="15"/>
                          <w:lang w:val="pt-BR"/>
                        </w:rPr>
                        <w:t>/21</w:t>
                      </w:r>
                    </w:p>
                  </w:txbxContent>
                </v:textbox>
              </v:shape>
            </w:pict>
          </mc:Fallback>
        </mc:AlternateContent>
      </w:r>
      <w:r w:rsidR="00E65EAA" w:rsidRPr="00A26A4E">
        <w:rPr>
          <w:color w:val="404040" w:themeColor="text1" w:themeTint="BF"/>
          <w:sz w:val="24"/>
          <w:lang w:val="pt-BR"/>
        </w:rPr>
        <w:t xml:space="preserve">§ 4° O Conselheiro Estadual designado pelo Presidente poderá declinar, </w:t>
      </w:r>
      <w:r w:rsidR="000829A3" w:rsidRPr="00A26A4E">
        <w:rPr>
          <w:color w:val="404040" w:themeColor="text1" w:themeTint="BF"/>
          <w:sz w:val="24"/>
          <w:lang w:val="pt-BR"/>
        </w:rPr>
        <w:t>justificadamente,</w:t>
      </w:r>
      <w:r w:rsidR="00E65EAA" w:rsidRPr="00A26A4E">
        <w:rPr>
          <w:color w:val="404040" w:themeColor="text1" w:themeTint="BF"/>
          <w:spacing w:val="51"/>
          <w:sz w:val="24"/>
          <w:lang w:val="pt-BR"/>
        </w:rPr>
        <w:t xml:space="preserve"> </w:t>
      </w:r>
      <w:r w:rsidR="00E65EAA" w:rsidRPr="00A26A4E">
        <w:rPr>
          <w:color w:val="404040" w:themeColor="text1" w:themeTint="BF"/>
          <w:sz w:val="24"/>
          <w:lang w:val="pt-BR"/>
        </w:rPr>
        <w:t>da</w:t>
      </w:r>
    </w:p>
    <w:p w:rsidR="005B7164" w:rsidRPr="00A26A4E" w:rsidRDefault="005B7164">
      <w:pPr>
        <w:rPr>
          <w:color w:val="404040" w:themeColor="text1" w:themeTint="BF"/>
          <w:sz w:val="24"/>
          <w:lang w:val="pt-BR"/>
        </w:rPr>
        <w:sectPr w:rsidR="005B7164" w:rsidRPr="00A26A4E">
          <w:footerReference w:type="default" r:id="rId32"/>
          <w:pgSz w:w="11570" w:h="16440"/>
          <w:pgMar w:top="2620" w:right="340" w:bottom="0" w:left="840" w:header="1138" w:footer="0" w:gutter="0"/>
          <w:cols w:space="720"/>
        </w:sectPr>
      </w:pPr>
    </w:p>
    <w:p w:rsidR="005B7164" w:rsidRPr="00A26A4E" w:rsidRDefault="005B7164">
      <w:pPr>
        <w:pStyle w:val="Corpodetexto"/>
        <w:spacing w:before="7"/>
        <w:rPr>
          <w:color w:val="404040" w:themeColor="text1" w:themeTint="BF"/>
          <w:sz w:val="14"/>
          <w:lang w:val="pt-BR"/>
        </w:rPr>
      </w:pPr>
    </w:p>
    <w:p w:rsidR="005B7164" w:rsidRPr="00A26A4E" w:rsidRDefault="00C6442F" w:rsidP="00C6442F">
      <w:pPr>
        <w:ind w:left="186"/>
        <w:rPr>
          <w:color w:val="404040" w:themeColor="text1" w:themeTint="BF"/>
          <w:sz w:val="15"/>
          <w:lang w:val="pt-BR"/>
        </w:rPr>
        <w:sectPr w:rsidR="005B7164" w:rsidRPr="00A26A4E">
          <w:type w:val="continuous"/>
          <w:pgSz w:w="11570" w:h="16440"/>
          <w:pgMar w:top="2260" w:right="340" w:bottom="0" w:left="840" w:header="720" w:footer="720" w:gutter="0"/>
          <w:cols w:num="3" w:space="720" w:equalWidth="0">
            <w:col w:w="1894" w:space="5929"/>
            <w:col w:w="1188" w:space="287"/>
            <w:col w:w="1092"/>
          </w:cols>
        </w:sectPr>
      </w:pPr>
      <w:r w:rsidRPr="00A26A4E">
        <w:rPr>
          <w:color w:val="404040" w:themeColor="text1" w:themeTint="BF"/>
          <w:w w:val="105"/>
          <w:sz w:val="15"/>
          <w:lang w:val="pt-BR"/>
        </w:rPr>
        <w:t>REGIMENTO INTERNO</w:t>
      </w:r>
    </w:p>
    <w:p w:rsidR="005B7164" w:rsidRPr="00A26A4E" w:rsidRDefault="005B7164">
      <w:pPr>
        <w:pStyle w:val="Corpodetexto"/>
        <w:spacing w:before="7"/>
        <w:rPr>
          <w:color w:val="404040" w:themeColor="text1" w:themeTint="BF"/>
          <w:sz w:val="9"/>
          <w:lang w:val="pt-BR"/>
        </w:rPr>
      </w:pPr>
    </w:p>
    <w:p w:rsidR="005B7164" w:rsidRPr="00A26A4E" w:rsidRDefault="000829A3">
      <w:pPr>
        <w:pStyle w:val="Corpodetexto"/>
        <w:spacing w:before="90"/>
        <w:ind w:left="725"/>
        <w:rPr>
          <w:color w:val="404040" w:themeColor="text1" w:themeTint="BF"/>
          <w:lang w:val="pt-BR"/>
        </w:rPr>
      </w:pPr>
      <w:r w:rsidRPr="00A26A4E">
        <w:rPr>
          <w:color w:val="404040" w:themeColor="text1" w:themeTint="BF"/>
          <w:lang w:val="pt-BR"/>
        </w:rPr>
        <w:t>indicação.</w:t>
      </w:r>
    </w:p>
    <w:p w:rsidR="005B7164" w:rsidRPr="00A26A4E" w:rsidRDefault="005B7164">
      <w:pPr>
        <w:pStyle w:val="Corpodetexto"/>
        <w:rPr>
          <w:color w:val="404040" w:themeColor="text1" w:themeTint="BF"/>
          <w:sz w:val="24"/>
          <w:lang w:val="pt-BR"/>
        </w:rPr>
      </w:pPr>
    </w:p>
    <w:p w:rsidR="005B7164" w:rsidRPr="00A26A4E" w:rsidRDefault="000829A3">
      <w:pPr>
        <w:pStyle w:val="Corpodetexto"/>
        <w:spacing w:before="190"/>
        <w:ind w:left="158" w:right="874" w:firstLine="6"/>
        <w:jc w:val="both"/>
        <w:rPr>
          <w:color w:val="404040" w:themeColor="text1" w:themeTint="BF"/>
          <w:lang w:val="pt-BR"/>
        </w:rPr>
      </w:pPr>
      <w:r w:rsidRPr="00A26A4E">
        <w:rPr>
          <w:rFonts w:ascii="Arial" w:hAnsi="Arial"/>
          <w:color w:val="404040" w:themeColor="text1" w:themeTint="BF"/>
          <w:w w:val="105"/>
          <w:sz w:val="22"/>
          <w:lang w:val="pt-BR"/>
        </w:rPr>
        <w:t>Art.</w:t>
      </w:r>
      <w:r w:rsidR="00E65EAA" w:rsidRPr="00A26A4E">
        <w:rPr>
          <w:rFonts w:ascii="Arial" w:hAnsi="Arial"/>
          <w:color w:val="404040" w:themeColor="text1" w:themeTint="BF"/>
          <w:w w:val="105"/>
          <w:sz w:val="22"/>
          <w:lang w:val="pt-BR"/>
        </w:rPr>
        <w:t xml:space="preserve"> </w:t>
      </w:r>
      <w:r w:rsidR="00E65EAA" w:rsidRPr="00A26A4E">
        <w:rPr>
          <w:color w:val="404040" w:themeColor="text1" w:themeTint="BF"/>
          <w:w w:val="105"/>
          <w:lang w:val="pt-BR"/>
        </w:rPr>
        <w:t>48 No exame de cada processo relatado por Conselheiro Estadual, deve-se adotar a seguinte sistemática:</w:t>
      </w:r>
    </w:p>
    <w:p w:rsidR="005B7164" w:rsidRPr="00A26A4E" w:rsidRDefault="00E65EAA">
      <w:pPr>
        <w:pStyle w:val="PargrafodaLista"/>
        <w:numPr>
          <w:ilvl w:val="0"/>
          <w:numId w:val="6"/>
        </w:numPr>
        <w:tabs>
          <w:tab w:val="left" w:pos="975"/>
        </w:tabs>
        <w:spacing w:before="100"/>
        <w:rPr>
          <w:color w:val="404040" w:themeColor="text1" w:themeTint="BF"/>
          <w:sz w:val="23"/>
          <w:lang w:val="pt-BR"/>
        </w:rPr>
      </w:pPr>
      <w:r w:rsidRPr="00A26A4E">
        <w:rPr>
          <w:color w:val="404040" w:themeColor="text1" w:themeTint="BF"/>
          <w:w w:val="105"/>
          <w:sz w:val="23"/>
          <w:lang w:val="pt-BR"/>
        </w:rPr>
        <w:t>o relator terá preferência na defesa de seu</w:t>
      </w:r>
      <w:r w:rsidRPr="00A26A4E">
        <w:rPr>
          <w:color w:val="404040" w:themeColor="text1" w:themeTint="BF"/>
          <w:spacing w:val="-7"/>
          <w:w w:val="105"/>
          <w:sz w:val="23"/>
          <w:lang w:val="pt-BR"/>
        </w:rPr>
        <w:t xml:space="preserve"> </w:t>
      </w:r>
      <w:r w:rsidRPr="00A26A4E">
        <w:rPr>
          <w:color w:val="404040" w:themeColor="text1" w:themeTint="BF"/>
          <w:spacing w:val="-3"/>
          <w:w w:val="105"/>
          <w:sz w:val="23"/>
          <w:lang w:val="pt-BR"/>
        </w:rPr>
        <w:t>parecer;</w:t>
      </w:r>
    </w:p>
    <w:p w:rsidR="005B7164" w:rsidRPr="00A26A4E" w:rsidRDefault="00E65EAA">
      <w:pPr>
        <w:pStyle w:val="PargrafodaLista"/>
        <w:numPr>
          <w:ilvl w:val="0"/>
          <w:numId w:val="6"/>
        </w:numPr>
        <w:tabs>
          <w:tab w:val="left" w:pos="1047"/>
        </w:tabs>
        <w:spacing w:before="96" w:line="252" w:lineRule="auto"/>
        <w:ind w:left="742" w:right="864" w:hanging="10"/>
        <w:rPr>
          <w:color w:val="404040" w:themeColor="text1" w:themeTint="BF"/>
          <w:sz w:val="23"/>
          <w:lang w:val="pt-BR"/>
        </w:rPr>
      </w:pPr>
      <w:r w:rsidRPr="00A26A4E">
        <w:rPr>
          <w:color w:val="404040" w:themeColor="text1" w:themeTint="BF"/>
          <w:w w:val="105"/>
          <w:sz w:val="23"/>
          <w:lang w:val="pt-BR"/>
        </w:rPr>
        <w:t xml:space="preserve">qualquer Conselheiro Estadual, no exercício da </w:t>
      </w:r>
      <w:r w:rsidRPr="00A26A4E">
        <w:rPr>
          <w:color w:val="404040" w:themeColor="text1" w:themeTint="BF"/>
          <w:spacing w:val="-3"/>
          <w:w w:val="105"/>
          <w:sz w:val="23"/>
          <w:lang w:val="pt-BR"/>
        </w:rPr>
        <w:t xml:space="preserve">titularidade, </w:t>
      </w:r>
      <w:r w:rsidRPr="00A26A4E">
        <w:rPr>
          <w:color w:val="404040" w:themeColor="text1" w:themeTint="BF"/>
          <w:w w:val="105"/>
          <w:sz w:val="23"/>
          <w:lang w:val="pt-BR"/>
        </w:rPr>
        <w:t xml:space="preserve">poderá requerer vistas do </w:t>
      </w:r>
      <w:r w:rsidRPr="00A26A4E">
        <w:rPr>
          <w:color w:val="404040" w:themeColor="text1" w:themeTint="BF"/>
          <w:spacing w:val="-5"/>
          <w:w w:val="105"/>
          <w:sz w:val="23"/>
          <w:lang w:val="pt-BR"/>
        </w:rPr>
        <w:t>processo,</w:t>
      </w:r>
      <w:r w:rsidRPr="00A26A4E">
        <w:rPr>
          <w:color w:val="404040" w:themeColor="text1" w:themeTint="BF"/>
          <w:spacing w:val="-8"/>
          <w:w w:val="105"/>
          <w:sz w:val="23"/>
          <w:lang w:val="pt-BR"/>
        </w:rPr>
        <w:t xml:space="preserve"> </w:t>
      </w:r>
      <w:r w:rsidRPr="00A26A4E">
        <w:rPr>
          <w:color w:val="404040" w:themeColor="text1" w:themeTint="BF"/>
          <w:w w:val="105"/>
          <w:sz w:val="23"/>
          <w:lang w:val="pt-BR"/>
        </w:rPr>
        <w:t>ficando</w:t>
      </w:r>
      <w:r w:rsidRPr="00A26A4E">
        <w:rPr>
          <w:color w:val="404040" w:themeColor="text1" w:themeTint="BF"/>
          <w:spacing w:val="-1"/>
          <w:w w:val="105"/>
          <w:sz w:val="23"/>
          <w:lang w:val="pt-BR"/>
        </w:rPr>
        <w:t xml:space="preserve"> </w:t>
      </w:r>
      <w:r w:rsidRPr="00A26A4E">
        <w:rPr>
          <w:color w:val="404040" w:themeColor="text1" w:themeTint="BF"/>
          <w:w w:val="105"/>
          <w:sz w:val="23"/>
          <w:lang w:val="pt-BR"/>
        </w:rPr>
        <w:t>suspensa</w:t>
      </w:r>
      <w:r w:rsidRPr="00A26A4E">
        <w:rPr>
          <w:color w:val="404040" w:themeColor="text1" w:themeTint="BF"/>
          <w:spacing w:val="-1"/>
          <w:w w:val="105"/>
          <w:sz w:val="23"/>
          <w:lang w:val="pt-BR"/>
        </w:rPr>
        <w:t xml:space="preserve"> </w:t>
      </w:r>
      <w:r w:rsidRPr="00A26A4E">
        <w:rPr>
          <w:color w:val="404040" w:themeColor="text1" w:themeTint="BF"/>
          <w:w w:val="105"/>
          <w:sz w:val="23"/>
          <w:lang w:val="pt-BR"/>
        </w:rPr>
        <w:t>a</w:t>
      </w:r>
      <w:r w:rsidRPr="00A26A4E">
        <w:rPr>
          <w:color w:val="404040" w:themeColor="text1" w:themeTint="BF"/>
          <w:spacing w:val="-5"/>
          <w:w w:val="105"/>
          <w:sz w:val="23"/>
          <w:lang w:val="pt-BR"/>
        </w:rPr>
        <w:t xml:space="preserve"> </w:t>
      </w:r>
      <w:r w:rsidRPr="00A26A4E">
        <w:rPr>
          <w:color w:val="404040" w:themeColor="text1" w:themeTint="BF"/>
          <w:w w:val="105"/>
          <w:sz w:val="23"/>
          <w:lang w:val="pt-BR"/>
        </w:rPr>
        <w:t>apreciação</w:t>
      </w:r>
      <w:r w:rsidRPr="00A26A4E">
        <w:rPr>
          <w:color w:val="404040" w:themeColor="text1" w:themeTint="BF"/>
          <w:spacing w:val="4"/>
          <w:w w:val="105"/>
          <w:sz w:val="23"/>
          <w:lang w:val="pt-BR"/>
        </w:rPr>
        <w:t xml:space="preserve"> </w:t>
      </w:r>
      <w:r w:rsidRPr="00A26A4E">
        <w:rPr>
          <w:color w:val="404040" w:themeColor="text1" w:themeTint="BF"/>
          <w:w w:val="105"/>
          <w:sz w:val="23"/>
          <w:lang w:val="pt-BR"/>
        </w:rPr>
        <w:t>da</w:t>
      </w:r>
      <w:r w:rsidRPr="00A26A4E">
        <w:rPr>
          <w:color w:val="404040" w:themeColor="text1" w:themeTint="BF"/>
          <w:spacing w:val="-5"/>
          <w:w w:val="105"/>
          <w:sz w:val="23"/>
          <w:lang w:val="pt-BR"/>
        </w:rPr>
        <w:t xml:space="preserve"> </w:t>
      </w:r>
      <w:r w:rsidRPr="00A26A4E">
        <w:rPr>
          <w:color w:val="404040" w:themeColor="text1" w:themeTint="BF"/>
          <w:w w:val="105"/>
          <w:sz w:val="23"/>
          <w:lang w:val="pt-BR"/>
        </w:rPr>
        <w:t>matéria</w:t>
      </w:r>
      <w:r w:rsidRPr="00A26A4E">
        <w:rPr>
          <w:color w:val="404040" w:themeColor="text1" w:themeTint="BF"/>
          <w:spacing w:val="4"/>
          <w:w w:val="105"/>
          <w:sz w:val="23"/>
          <w:lang w:val="pt-BR"/>
        </w:rPr>
        <w:t xml:space="preserve"> </w:t>
      </w:r>
      <w:r w:rsidRPr="00A26A4E">
        <w:rPr>
          <w:color w:val="404040" w:themeColor="text1" w:themeTint="BF"/>
          <w:w w:val="105"/>
          <w:sz w:val="23"/>
          <w:lang w:val="pt-BR"/>
        </w:rPr>
        <w:t>até</w:t>
      </w:r>
      <w:r w:rsidRPr="00A26A4E">
        <w:rPr>
          <w:color w:val="404040" w:themeColor="text1" w:themeTint="BF"/>
          <w:spacing w:val="-16"/>
          <w:w w:val="105"/>
          <w:sz w:val="23"/>
          <w:lang w:val="pt-BR"/>
        </w:rPr>
        <w:t xml:space="preserve"> </w:t>
      </w:r>
      <w:r w:rsidRPr="00A26A4E">
        <w:rPr>
          <w:color w:val="404040" w:themeColor="text1" w:themeTint="BF"/>
          <w:w w:val="105"/>
          <w:sz w:val="23"/>
          <w:lang w:val="pt-BR"/>
        </w:rPr>
        <w:t>a</w:t>
      </w:r>
      <w:r w:rsidRPr="00A26A4E">
        <w:rPr>
          <w:color w:val="404040" w:themeColor="text1" w:themeTint="BF"/>
          <w:spacing w:val="-9"/>
          <w:w w:val="105"/>
          <w:sz w:val="23"/>
          <w:lang w:val="pt-BR"/>
        </w:rPr>
        <w:t xml:space="preserve"> </w:t>
      </w:r>
      <w:r w:rsidRPr="00A26A4E">
        <w:rPr>
          <w:color w:val="404040" w:themeColor="text1" w:themeTint="BF"/>
          <w:w w:val="105"/>
          <w:sz w:val="23"/>
          <w:lang w:val="pt-BR"/>
        </w:rPr>
        <w:t>próxima</w:t>
      </w:r>
      <w:r w:rsidRPr="00A26A4E">
        <w:rPr>
          <w:color w:val="404040" w:themeColor="text1" w:themeTint="BF"/>
          <w:spacing w:val="12"/>
          <w:w w:val="105"/>
          <w:sz w:val="23"/>
          <w:lang w:val="pt-BR"/>
        </w:rPr>
        <w:t xml:space="preserve"> </w:t>
      </w:r>
      <w:r w:rsidRPr="00A26A4E">
        <w:rPr>
          <w:color w:val="404040" w:themeColor="text1" w:themeTint="BF"/>
          <w:w w:val="105"/>
          <w:sz w:val="23"/>
          <w:lang w:val="pt-BR"/>
        </w:rPr>
        <w:t>reunião</w:t>
      </w:r>
      <w:r w:rsidRPr="00A26A4E">
        <w:rPr>
          <w:color w:val="404040" w:themeColor="text1" w:themeTint="BF"/>
          <w:spacing w:val="-6"/>
          <w:w w:val="105"/>
          <w:sz w:val="23"/>
          <w:lang w:val="pt-BR"/>
        </w:rPr>
        <w:t xml:space="preserve"> </w:t>
      </w:r>
      <w:r w:rsidRPr="00A26A4E">
        <w:rPr>
          <w:color w:val="404040" w:themeColor="text1" w:themeTint="BF"/>
          <w:w w:val="105"/>
          <w:sz w:val="23"/>
          <w:lang w:val="pt-BR"/>
        </w:rPr>
        <w:t xml:space="preserve">Plenária </w:t>
      </w:r>
      <w:r w:rsidRPr="00A26A4E">
        <w:rPr>
          <w:color w:val="404040" w:themeColor="text1" w:themeTint="BF"/>
          <w:spacing w:val="3"/>
          <w:w w:val="105"/>
          <w:sz w:val="23"/>
          <w:lang w:val="pt-BR"/>
        </w:rPr>
        <w:t>ordin</w:t>
      </w:r>
      <w:r w:rsidRPr="00A26A4E">
        <w:rPr>
          <w:color w:val="404040" w:themeColor="text1" w:themeTint="BF"/>
          <w:w w:val="105"/>
          <w:sz w:val="23"/>
          <w:lang w:val="pt-BR"/>
        </w:rPr>
        <w:t>ária;</w:t>
      </w:r>
    </w:p>
    <w:p w:rsidR="005B7164" w:rsidRPr="00A26A4E" w:rsidRDefault="00E65EAA">
      <w:pPr>
        <w:pStyle w:val="PargrafodaLista"/>
        <w:numPr>
          <w:ilvl w:val="0"/>
          <w:numId w:val="5"/>
        </w:numPr>
        <w:tabs>
          <w:tab w:val="left" w:pos="1047"/>
        </w:tabs>
        <w:spacing w:before="83" w:line="247" w:lineRule="auto"/>
        <w:ind w:right="864" w:firstLine="6"/>
        <w:jc w:val="both"/>
        <w:rPr>
          <w:color w:val="404040" w:themeColor="text1" w:themeTint="BF"/>
          <w:sz w:val="23"/>
          <w:lang w:val="pt-BR"/>
        </w:rPr>
      </w:pPr>
      <w:r w:rsidRPr="00A26A4E">
        <w:rPr>
          <w:color w:val="404040" w:themeColor="text1" w:themeTint="BF"/>
          <w:w w:val="105"/>
          <w:sz w:val="23"/>
          <w:lang w:val="pt-BR"/>
        </w:rPr>
        <w:t>qualquer Conselheiro Estadual, no exercício da titularidade, poderá requerer regime de urgência ou pedir preferência para determinado processo, desde que devidamente fundamentado</w:t>
      </w:r>
      <w:r w:rsidRPr="00A26A4E">
        <w:rPr>
          <w:color w:val="404040" w:themeColor="text1" w:themeTint="BF"/>
          <w:spacing w:val="30"/>
          <w:w w:val="105"/>
          <w:sz w:val="23"/>
          <w:lang w:val="pt-BR"/>
        </w:rPr>
        <w:t xml:space="preserve"> </w:t>
      </w:r>
      <w:r w:rsidRPr="00A26A4E">
        <w:rPr>
          <w:color w:val="404040" w:themeColor="text1" w:themeTint="BF"/>
          <w:w w:val="105"/>
          <w:sz w:val="23"/>
          <w:lang w:val="pt-BR"/>
        </w:rPr>
        <w:t>;</w:t>
      </w:r>
    </w:p>
    <w:p w:rsidR="005B7164" w:rsidRPr="00A26A4E" w:rsidRDefault="00E65EAA">
      <w:pPr>
        <w:pStyle w:val="PargrafodaLista"/>
        <w:numPr>
          <w:ilvl w:val="0"/>
          <w:numId w:val="5"/>
        </w:numPr>
        <w:tabs>
          <w:tab w:val="left" w:pos="993"/>
        </w:tabs>
        <w:spacing w:before="81"/>
        <w:ind w:left="992" w:hanging="250"/>
        <w:rPr>
          <w:color w:val="404040" w:themeColor="text1" w:themeTint="BF"/>
          <w:sz w:val="23"/>
          <w:lang w:val="pt-BR"/>
        </w:rPr>
      </w:pPr>
      <w:r w:rsidRPr="00A26A4E">
        <w:rPr>
          <w:color w:val="404040" w:themeColor="text1" w:themeTint="BF"/>
          <w:w w:val="105"/>
          <w:sz w:val="23"/>
          <w:lang w:val="pt-BR"/>
        </w:rPr>
        <w:t>encerrada a discussão, o assunto será submetido à</w:t>
      </w:r>
      <w:r w:rsidRPr="00A26A4E">
        <w:rPr>
          <w:color w:val="404040" w:themeColor="text1" w:themeTint="BF"/>
          <w:spacing w:val="-14"/>
          <w:w w:val="105"/>
          <w:sz w:val="23"/>
          <w:lang w:val="pt-BR"/>
        </w:rPr>
        <w:t xml:space="preserve"> </w:t>
      </w:r>
      <w:r w:rsidRPr="00A26A4E">
        <w:rPr>
          <w:color w:val="404040" w:themeColor="text1" w:themeTint="BF"/>
          <w:w w:val="105"/>
          <w:sz w:val="23"/>
          <w:lang w:val="pt-BR"/>
        </w:rPr>
        <w:t>votação;</w:t>
      </w:r>
    </w:p>
    <w:p w:rsidR="005B7164" w:rsidRPr="00A26A4E" w:rsidRDefault="00E65EAA">
      <w:pPr>
        <w:pStyle w:val="PargrafodaLista"/>
        <w:numPr>
          <w:ilvl w:val="0"/>
          <w:numId w:val="5"/>
        </w:numPr>
        <w:tabs>
          <w:tab w:val="left" w:pos="1013"/>
        </w:tabs>
        <w:spacing w:line="249" w:lineRule="auto"/>
        <w:ind w:left="749" w:right="862" w:hanging="12"/>
        <w:rPr>
          <w:color w:val="404040" w:themeColor="text1" w:themeTint="BF"/>
          <w:sz w:val="23"/>
          <w:lang w:val="pt-BR"/>
        </w:rPr>
      </w:pPr>
      <w:r w:rsidRPr="00A26A4E">
        <w:rPr>
          <w:color w:val="404040" w:themeColor="text1" w:themeTint="BF"/>
          <w:w w:val="105"/>
          <w:sz w:val="23"/>
          <w:lang w:val="pt-BR"/>
        </w:rPr>
        <w:t xml:space="preserve">o Conselheiro Estadual, no exercício da </w:t>
      </w:r>
      <w:r w:rsidRPr="00A26A4E">
        <w:rPr>
          <w:color w:val="404040" w:themeColor="text1" w:themeTint="BF"/>
          <w:spacing w:val="-3"/>
          <w:w w:val="105"/>
          <w:sz w:val="23"/>
          <w:lang w:val="pt-BR"/>
        </w:rPr>
        <w:t xml:space="preserve">titularidade, </w:t>
      </w:r>
      <w:r w:rsidRPr="00A26A4E">
        <w:rPr>
          <w:color w:val="404040" w:themeColor="text1" w:themeTint="BF"/>
          <w:w w:val="105"/>
          <w:sz w:val="23"/>
          <w:lang w:val="pt-BR"/>
        </w:rPr>
        <w:t>poderá fazer declaração de voto, sempre que julgar conveniente</w:t>
      </w:r>
      <w:r w:rsidRPr="00A26A4E">
        <w:rPr>
          <w:color w:val="404040" w:themeColor="text1" w:themeTint="BF"/>
          <w:spacing w:val="-21"/>
          <w:w w:val="105"/>
          <w:sz w:val="23"/>
          <w:lang w:val="pt-BR"/>
        </w:rPr>
        <w:t xml:space="preserve"> </w:t>
      </w:r>
      <w:r w:rsidRPr="00A26A4E">
        <w:rPr>
          <w:color w:val="404040" w:themeColor="text1" w:themeTint="BF"/>
          <w:w w:val="105"/>
          <w:sz w:val="23"/>
          <w:lang w:val="pt-BR"/>
        </w:rPr>
        <w:t>;</w:t>
      </w:r>
    </w:p>
    <w:p w:rsidR="005B7164" w:rsidRPr="00A26A4E" w:rsidRDefault="00E65EAA">
      <w:pPr>
        <w:pStyle w:val="PargrafodaLista"/>
        <w:numPr>
          <w:ilvl w:val="0"/>
          <w:numId w:val="5"/>
        </w:numPr>
        <w:tabs>
          <w:tab w:val="left" w:pos="1008"/>
        </w:tabs>
        <w:spacing w:before="70"/>
        <w:ind w:left="1007" w:hanging="263"/>
        <w:rPr>
          <w:color w:val="404040" w:themeColor="text1" w:themeTint="BF"/>
          <w:sz w:val="23"/>
          <w:lang w:val="pt-BR"/>
        </w:rPr>
      </w:pPr>
      <w:r w:rsidRPr="00A26A4E">
        <w:rPr>
          <w:color w:val="404040" w:themeColor="text1" w:themeTint="BF"/>
          <w:w w:val="105"/>
          <w:sz w:val="23"/>
          <w:lang w:val="pt-BR"/>
        </w:rPr>
        <w:t xml:space="preserve">o Presidente procederá </w:t>
      </w:r>
      <w:r w:rsidRPr="00A26A4E">
        <w:rPr>
          <w:color w:val="404040" w:themeColor="text1" w:themeTint="BF"/>
          <w:w w:val="105"/>
          <w:sz w:val="24"/>
          <w:lang w:val="pt-BR"/>
        </w:rPr>
        <w:t xml:space="preserve">à </w:t>
      </w:r>
      <w:r w:rsidRPr="00A26A4E">
        <w:rPr>
          <w:color w:val="404040" w:themeColor="text1" w:themeTint="BF"/>
          <w:w w:val="105"/>
          <w:sz w:val="23"/>
          <w:lang w:val="pt-BR"/>
        </w:rPr>
        <w:t>apuração dos votos e proclamará o</w:t>
      </w:r>
      <w:r w:rsidRPr="00A26A4E">
        <w:rPr>
          <w:color w:val="404040" w:themeColor="text1" w:themeTint="BF"/>
          <w:spacing w:val="41"/>
          <w:w w:val="105"/>
          <w:sz w:val="23"/>
          <w:lang w:val="pt-BR"/>
        </w:rPr>
        <w:t xml:space="preserve"> </w:t>
      </w:r>
      <w:r w:rsidRPr="00A26A4E">
        <w:rPr>
          <w:color w:val="404040" w:themeColor="text1" w:themeTint="BF"/>
          <w:w w:val="105"/>
          <w:sz w:val="23"/>
          <w:lang w:val="pt-BR"/>
        </w:rPr>
        <w:t>resultado;</w:t>
      </w:r>
    </w:p>
    <w:p w:rsidR="005B7164" w:rsidRPr="00A26A4E" w:rsidRDefault="005B7164">
      <w:pPr>
        <w:pStyle w:val="Corpodetexto"/>
        <w:spacing w:before="4"/>
        <w:rPr>
          <w:color w:val="404040" w:themeColor="text1" w:themeTint="BF"/>
          <w:sz w:val="37"/>
          <w:lang w:val="pt-BR"/>
        </w:rPr>
      </w:pPr>
    </w:p>
    <w:p w:rsidR="005B7164" w:rsidRPr="00A26A4E" w:rsidRDefault="00E65EAA">
      <w:pPr>
        <w:pStyle w:val="Corpodetexto"/>
        <w:spacing w:line="252" w:lineRule="auto"/>
        <w:ind w:left="753" w:right="745" w:hanging="6"/>
        <w:rPr>
          <w:color w:val="404040" w:themeColor="text1" w:themeTint="BF"/>
          <w:lang w:val="pt-BR"/>
        </w:rPr>
      </w:pPr>
      <w:r w:rsidRPr="00A26A4E">
        <w:rPr>
          <w:color w:val="404040" w:themeColor="text1" w:themeTint="BF"/>
          <w:w w:val="105"/>
          <w:lang w:val="pt-BR"/>
        </w:rPr>
        <w:t xml:space="preserve">Parágrafo único: Nenhum Conselheiro Estadual poderá reter os processos que lhe forem distribuídos para relato por mais de 30 (trinta) dias, salvo motivo previamente </w:t>
      </w:r>
      <w:r w:rsidR="000829A3" w:rsidRPr="00A26A4E">
        <w:rPr>
          <w:color w:val="404040" w:themeColor="text1" w:themeTint="BF"/>
          <w:w w:val="105"/>
          <w:lang w:val="pt-BR"/>
        </w:rPr>
        <w:t>justificado.</w:t>
      </w:r>
    </w:p>
    <w:p w:rsidR="005B7164" w:rsidRPr="00A26A4E" w:rsidRDefault="005B7164">
      <w:pPr>
        <w:pStyle w:val="Corpodetexto"/>
        <w:rPr>
          <w:color w:val="404040" w:themeColor="text1" w:themeTint="BF"/>
          <w:sz w:val="24"/>
          <w:lang w:val="pt-BR"/>
        </w:rPr>
      </w:pPr>
    </w:p>
    <w:p w:rsidR="005B7164" w:rsidRPr="00A26A4E" w:rsidRDefault="000829A3">
      <w:pPr>
        <w:pStyle w:val="Corpodetexto"/>
        <w:spacing w:before="158" w:line="249" w:lineRule="auto"/>
        <w:ind w:left="190" w:right="837" w:firstLine="3"/>
        <w:jc w:val="both"/>
        <w:rPr>
          <w:color w:val="404040" w:themeColor="text1" w:themeTint="BF"/>
          <w:lang w:val="pt-BR"/>
        </w:rPr>
      </w:pPr>
      <w:r w:rsidRPr="00A26A4E">
        <w:rPr>
          <w:rFonts w:ascii="Arial" w:hAnsi="Arial"/>
          <w:color w:val="404040" w:themeColor="text1" w:themeTint="BF"/>
          <w:w w:val="105"/>
          <w:sz w:val="22"/>
          <w:lang w:val="pt-BR"/>
        </w:rPr>
        <w:t>Art.</w:t>
      </w:r>
      <w:r w:rsidR="00E65EAA" w:rsidRPr="00A26A4E">
        <w:rPr>
          <w:rFonts w:ascii="Arial" w:hAnsi="Arial"/>
          <w:color w:val="404040" w:themeColor="text1" w:themeTint="BF"/>
          <w:w w:val="105"/>
          <w:sz w:val="22"/>
          <w:lang w:val="pt-BR"/>
        </w:rPr>
        <w:t xml:space="preserve"> </w:t>
      </w:r>
      <w:r w:rsidR="00E65EAA" w:rsidRPr="00A26A4E">
        <w:rPr>
          <w:color w:val="404040" w:themeColor="text1" w:themeTint="BF"/>
          <w:w w:val="105"/>
          <w:lang w:val="pt-BR"/>
        </w:rPr>
        <w:t xml:space="preserve">49 A pauta dos trabalhos da reunião plenária é preparada pela Diretoria Executiva, sob a orientação da Presidência, obedecendo ao número de protocolo do processo ou tempo de entrada da </w:t>
      </w:r>
      <w:r w:rsidRPr="00A26A4E">
        <w:rPr>
          <w:color w:val="404040" w:themeColor="text1" w:themeTint="BF"/>
          <w:w w:val="105"/>
          <w:lang w:val="pt-BR"/>
        </w:rPr>
        <w:t>matéria,</w:t>
      </w:r>
      <w:r w:rsidR="00E65EAA" w:rsidRPr="00A26A4E">
        <w:rPr>
          <w:color w:val="404040" w:themeColor="text1" w:themeTint="BF"/>
          <w:w w:val="105"/>
          <w:lang w:val="pt-BR"/>
        </w:rPr>
        <w:t xml:space="preserve"> respeitada a urgência.</w:t>
      </w:r>
    </w:p>
    <w:p w:rsidR="005B7164" w:rsidRPr="00A26A4E" w:rsidRDefault="005B7164">
      <w:pPr>
        <w:pStyle w:val="Corpodetexto"/>
        <w:rPr>
          <w:color w:val="404040" w:themeColor="text1" w:themeTint="BF"/>
          <w:sz w:val="24"/>
          <w:lang w:val="pt-BR"/>
        </w:rPr>
      </w:pPr>
    </w:p>
    <w:p w:rsidR="005B7164" w:rsidRPr="00A26A4E" w:rsidRDefault="000829A3">
      <w:pPr>
        <w:pStyle w:val="Corpodetexto"/>
        <w:spacing w:before="153" w:line="247" w:lineRule="auto"/>
        <w:ind w:left="195" w:right="861" w:firstLine="3"/>
        <w:jc w:val="both"/>
        <w:rPr>
          <w:color w:val="404040" w:themeColor="text1" w:themeTint="BF"/>
          <w:lang w:val="pt-BR"/>
        </w:rPr>
      </w:pPr>
      <w:r w:rsidRPr="00A26A4E">
        <w:rPr>
          <w:rFonts w:ascii="Arial" w:hAnsi="Arial"/>
          <w:color w:val="404040" w:themeColor="text1" w:themeTint="BF"/>
          <w:w w:val="105"/>
          <w:sz w:val="22"/>
          <w:lang w:val="pt-BR"/>
        </w:rPr>
        <w:t>Art.</w:t>
      </w:r>
      <w:r w:rsidR="00E65EAA" w:rsidRPr="00A26A4E">
        <w:rPr>
          <w:rFonts w:ascii="Arial" w:hAnsi="Arial"/>
          <w:color w:val="404040" w:themeColor="text1" w:themeTint="BF"/>
          <w:w w:val="105"/>
          <w:sz w:val="22"/>
          <w:lang w:val="pt-BR"/>
        </w:rPr>
        <w:t xml:space="preserve"> </w:t>
      </w:r>
      <w:r w:rsidR="00E65EAA" w:rsidRPr="00A26A4E">
        <w:rPr>
          <w:color w:val="404040" w:themeColor="text1" w:themeTint="BF"/>
          <w:w w:val="105"/>
          <w:lang w:val="pt-BR"/>
        </w:rPr>
        <w:t xml:space="preserve">50 </w:t>
      </w:r>
      <w:r w:rsidR="00E65EAA" w:rsidRPr="00A26A4E">
        <w:rPr>
          <w:color w:val="404040" w:themeColor="text1" w:themeTint="BF"/>
          <w:w w:val="105"/>
          <w:sz w:val="24"/>
          <w:lang w:val="pt-BR"/>
        </w:rPr>
        <w:t xml:space="preserve">É </w:t>
      </w:r>
      <w:r w:rsidR="00E65EAA" w:rsidRPr="00A26A4E">
        <w:rPr>
          <w:color w:val="404040" w:themeColor="text1" w:themeTint="BF"/>
          <w:w w:val="105"/>
          <w:lang w:val="pt-BR"/>
        </w:rPr>
        <w:t>assegurado aos Conselheiros Estaduais o direito de inclusão de assuntos na ordem do dia, desde que a inclusão seja aprovada pelo Plenário no início da sessão;</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61" w:line="252" w:lineRule="auto"/>
        <w:ind w:left="201" w:right="839" w:firstLine="1"/>
        <w:jc w:val="both"/>
        <w:rPr>
          <w:color w:val="404040" w:themeColor="text1" w:themeTint="BF"/>
          <w:lang w:val="pt-BR"/>
        </w:rPr>
      </w:pPr>
      <w:r w:rsidRPr="00A26A4E">
        <w:rPr>
          <w:rFonts w:ascii="Arial" w:hAnsi="Arial"/>
          <w:color w:val="404040" w:themeColor="text1" w:themeTint="BF"/>
          <w:w w:val="105"/>
          <w:sz w:val="22"/>
          <w:lang w:val="pt-BR"/>
        </w:rPr>
        <w:t xml:space="preserve">Art. </w:t>
      </w:r>
      <w:r w:rsidRPr="00A26A4E">
        <w:rPr>
          <w:color w:val="404040" w:themeColor="text1" w:themeTint="BF"/>
          <w:w w:val="105"/>
          <w:lang w:val="pt-BR"/>
        </w:rPr>
        <w:t>51 Os processos serão relatados pelos Conselheiros Estaduais no exercício da titular idade, em rodízio, debatidos e votados em conformidade com este Regimento.</w:t>
      </w:r>
    </w:p>
    <w:p w:rsidR="005B7164" w:rsidRPr="00A26A4E" w:rsidRDefault="005B7164">
      <w:pPr>
        <w:pStyle w:val="Corpodetexto"/>
        <w:rPr>
          <w:color w:val="404040" w:themeColor="text1" w:themeTint="BF"/>
          <w:sz w:val="24"/>
          <w:lang w:val="pt-BR"/>
        </w:rPr>
      </w:pPr>
    </w:p>
    <w:p w:rsidR="005B7164" w:rsidRPr="00A26A4E" w:rsidRDefault="000829A3">
      <w:pPr>
        <w:pStyle w:val="Corpodetexto"/>
        <w:spacing w:before="153" w:line="249" w:lineRule="auto"/>
        <w:ind w:left="203" w:right="828" w:firstLine="4"/>
        <w:jc w:val="both"/>
        <w:rPr>
          <w:color w:val="404040" w:themeColor="text1" w:themeTint="BF"/>
          <w:w w:val="105"/>
          <w:lang w:val="pt-BR"/>
        </w:rPr>
      </w:pPr>
      <w:r w:rsidRPr="00A26A4E">
        <w:rPr>
          <w:rFonts w:ascii="Arial" w:hAnsi="Arial"/>
          <w:color w:val="404040" w:themeColor="text1" w:themeTint="BF"/>
          <w:w w:val="105"/>
          <w:sz w:val="22"/>
          <w:lang w:val="pt-BR"/>
        </w:rPr>
        <w:t>Art.</w:t>
      </w:r>
      <w:r w:rsidR="00E65EAA" w:rsidRPr="00A26A4E">
        <w:rPr>
          <w:rFonts w:ascii="Arial" w:hAnsi="Arial"/>
          <w:color w:val="404040" w:themeColor="text1" w:themeTint="BF"/>
          <w:w w:val="105"/>
          <w:sz w:val="22"/>
          <w:lang w:val="pt-BR"/>
        </w:rPr>
        <w:t xml:space="preserve"> </w:t>
      </w:r>
      <w:r w:rsidRPr="00A26A4E">
        <w:rPr>
          <w:color w:val="404040" w:themeColor="text1" w:themeTint="BF"/>
          <w:w w:val="105"/>
          <w:lang w:val="pt-BR"/>
        </w:rPr>
        <w:t xml:space="preserve">52 </w:t>
      </w:r>
      <w:r w:rsidRPr="00A26A4E">
        <w:rPr>
          <w:rFonts w:ascii="Arial" w:hAnsi="Arial"/>
          <w:color w:val="404040" w:themeColor="text1" w:themeTint="BF"/>
          <w:w w:val="105"/>
          <w:sz w:val="21"/>
          <w:lang w:val="pt-BR"/>
        </w:rPr>
        <w:t>As</w:t>
      </w:r>
      <w:r w:rsidR="00E65EAA" w:rsidRPr="00A26A4E">
        <w:rPr>
          <w:rFonts w:ascii="Arial" w:hAnsi="Arial"/>
          <w:color w:val="404040" w:themeColor="text1" w:themeTint="BF"/>
          <w:w w:val="105"/>
          <w:sz w:val="21"/>
          <w:lang w:val="pt-BR"/>
        </w:rPr>
        <w:t xml:space="preserve"> </w:t>
      </w:r>
      <w:r w:rsidR="00E65EAA" w:rsidRPr="00A26A4E">
        <w:rPr>
          <w:color w:val="404040" w:themeColor="text1" w:themeTint="BF"/>
          <w:w w:val="105"/>
          <w:lang w:val="pt-BR"/>
        </w:rPr>
        <w:t>decisões e deliberações serão tomadas por maioria simples de voto, exceto nas hipóteses de alteração do Regimento, destituição do Presidente, do Vice-</w:t>
      </w:r>
      <w:r w:rsidRPr="00A26A4E">
        <w:rPr>
          <w:color w:val="404040" w:themeColor="text1" w:themeTint="BF"/>
          <w:w w:val="105"/>
          <w:lang w:val="pt-BR"/>
        </w:rPr>
        <w:t>Presidente,</w:t>
      </w:r>
      <w:r w:rsidR="00E65EAA" w:rsidRPr="00A26A4E">
        <w:rPr>
          <w:color w:val="404040" w:themeColor="text1" w:themeTint="BF"/>
          <w:w w:val="105"/>
          <w:lang w:val="pt-BR"/>
        </w:rPr>
        <w:t xml:space="preserve"> de membro da Diretoria Executiva e das Comissões Permanentes quando será necessária a maioria qualificada de 3/5 da totalidade dos</w:t>
      </w:r>
      <w:r w:rsidRPr="00A26A4E">
        <w:rPr>
          <w:color w:val="404040" w:themeColor="text1" w:themeTint="BF"/>
          <w:w w:val="105"/>
          <w:lang w:val="pt-BR"/>
        </w:rPr>
        <w:t xml:space="preserve"> Conselheiros Estaduais Titular</w:t>
      </w:r>
      <w:r w:rsidR="00E65EAA" w:rsidRPr="00A26A4E">
        <w:rPr>
          <w:color w:val="404040" w:themeColor="text1" w:themeTint="BF"/>
          <w:w w:val="105"/>
          <w:lang w:val="pt-BR"/>
        </w:rPr>
        <w:t>es;</w:t>
      </w:r>
    </w:p>
    <w:p w:rsidR="000829A3" w:rsidRPr="00A26A4E" w:rsidRDefault="000829A3">
      <w:pPr>
        <w:pStyle w:val="Corpodetexto"/>
        <w:spacing w:before="153" w:line="249" w:lineRule="auto"/>
        <w:ind w:left="203" w:right="828" w:firstLine="4"/>
        <w:jc w:val="both"/>
        <w:rPr>
          <w:color w:val="404040" w:themeColor="text1" w:themeTint="BF"/>
          <w:lang w:val="pt-BR"/>
        </w:rPr>
      </w:pPr>
    </w:p>
    <w:p w:rsidR="000829A3" w:rsidRPr="00A26A4E" w:rsidRDefault="00E65EAA" w:rsidP="000829A3">
      <w:pPr>
        <w:pStyle w:val="Corpodetexto"/>
        <w:tabs>
          <w:tab w:val="left" w:pos="10231"/>
        </w:tabs>
        <w:spacing w:before="16"/>
        <w:ind w:left="218" w:right="-58"/>
        <w:rPr>
          <w:color w:val="404040" w:themeColor="text1" w:themeTint="BF"/>
          <w:spacing w:val="-15"/>
          <w:lang w:val="pt-BR"/>
        </w:rPr>
      </w:pPr>
      <w:r w:rsidRPr="00A26A4E">
        <w:rPr>
          <w:rFonts w:ascii="Arial" w:hAnsi="Arial"/>
          <w:color w:val="404040" w:themeColor="text1" w:themeTint="BF"/>
          <w:spacing w:val="4"/>
          <w:sz w:val="22"/>
          <w:lang w:val="pt-BR"/>
        </w:rPr>
        <w:t xml:space="preserve">Art. </w:t>
      </w:r>
      <w:r w:rsidRPr="00A26A4E">
        <w:rPr>
          <w:color w:val="404040" w:themeColor="text1" w:themeTint="BF"/>
          <w:lang w:val="pt-BR"/>
        </w:rPr>
        <w:t xml:space="preserve">53 No caso de </w:t>
      </w:r>
      <w:r w:rsidR="000829A3" w:rsidRPr="00A26A4E">
        <w:rPr>
          <w:color w:val="404040" w:themeColor="text1" w:themeTint="BF"/>
          <w:lang w:val="pt-BR"/>
        </w:rPr>
        <w:t>empate nas</w:t>
      </w:r>
      <w:r w:rsidRPr="00A26A4E">
        <w:rPr>
          <w:color w:val="404040" w:themeColor="text1" w:themeTint="BF"/>
          <w:lang w:val="pt-BR"/>
        </w:rPr>
        <w:t xml:space="preserve"> </w:t>
      </w:r>
      <w:r w:rsidR="000829A3" w:rsidRPr="00A26A4E">
        <w:rPr>
          <w:color w:val="404040" w:themeColor="text1" w:themeTint="BF"/>
          <w:lang w:val="pt-BR"/>
        </w:rPr>
        <w:t>votações, caberá ao</w:t>
      </w:r>
      <w:r w:rsidRPr="00A26A4E">
        <w:rPr>
          <w:color w:val="404040" w:themeColor="text1" w:themeTint="BF"/>
          <w:lang w:val="pt-BR"/>
        </w:rPr>
        <w:t xml:space="preserve"> Presidente</w:t>
      </w:r>
      <w:r w:rsidRPr="00A26A4E">
        <w:rPr>
          <w:color w:val="404040" w:themeColor="text1" w:themeTint="BF"/>
          <w:spacing w:val="-6"/>
          <w:lang w:val="pt-BR"/>
        </w:rPr>
        <w:t xml:space="preserve"> </w:t>
      </w:r>
      <w:r w:rsidRPr="00A26A4E">
        <w:rPr>
          <w:color w:val="404040" w:themeColor="text1" w:themeTint="BF"/>
          <w:lang w:val="pt-BR"/>
        </w:rPr>
        <w:t xml:space="preserve">o voto de </w:t>
      </w:r>
      <w:r w:rsidR="000829A3" w:rsidRPr="00A26A4E">
        <w:rPr>
          <w:color w:val="404040" w:themeColor="text1" w:themeTint="BF"/>
          <w:lang w:val="pt-BR"/>
        </w:rPr>
        <w:t>qualidade</w:t>
      </w:r>
      <w:r w:rsidR="000829A3" w:rsidRPr="00A26A4E">
        <w:rPr>
          <w:color w:val="404040" w:themeColor="text1" w:themeTint="BF"/>
          <w:spacing w:val="-15"/>
          <w:lang w:val="pt-BR"/>
        </w:rPr>
        <w:t>.</w:t>
      </w:r>
    </w:p>
    <w:p w:rsidR="000829A3" w:rsidRPr="00A26A4E" w:rsidRDefault="000829A3" w:rsidP="000829A3">
      <w:pPr>
        <w:pStyle w:val="Corpodetexto"/>
        <w:tabs>
          <w:tab w:val="left" w:pos="10231"/>
        </w:tabs>
        <w:spacing w:before="16"/>
        <w:ind w:left="218" w:right="11"/>
        <w:rPr>
          <w:color w:val="404040" w:themeColor="text1" w:themeTint="BF"/>
          <w:spacing w:val="-15"/>
          <w:lang w:val="pt-BR"/>
        </w:rPr>
      </w:pPr>
    </w:p>
    <w:p w:rsidR="005B7164" w:rsidRPr="00A26A4E" w:rsidRDefault="00090467" w:rsidP="000829A3">
      <w:pPr>
        <w:pStyle w:val="Corpodetexto"/>
        <w:spacing w:before="110"/>
        <w:ind w:left="232"/>
        <w:rPr>
          <w:color w:val="404040" w:themeColor="text1" w:themeTint="BF"/>
          <w:lang w:val="pt-BR"/>
        </w:rPr>
      </w:pPr>
      <w:r w:rsidRPr="00A26A4E">
        <w:rPr>
          <w:rFonts w:ascii="Arial"/>
          <w:noProof/>
          <w:color w:val="404040" w:themeColor="text1" w:themeTint="BF"/>
          <w:sz w:val="22"/>
          <w:lang w:val="pt-BR" w:eastAsia="pt-BR"/>
        </w:rPr>
        <mc:AlternateContent>
          <mc:Choice Requires="wps">
            <w:drawing>
              <wp:anchor distT="0" distB="0" distL="114300" distR="114300" simplePos="0" relativeHeight="251690496" behindDoc="0" locked="0" layoutInCell="1" allowOverlap="1">
                <wp:simplePos x="0" y="0"/>
                <wp:positionH relativeFrom="column">
                  <wp:posOffset>6067425</wp:posOffset>
                </wp:positionH>
                <wp:positionV relativeFrom="paragraph">
                  <wp:posOffset>824865</wp:posOffset>
                </wp:positionV>
                <wp:extent cx="419100" cy="180975"/>
                <wp:effectExtent l="0" t="3175" r="0" b="0"/>
                <wp:wrapNone/>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9A3" w:rsidRPr="00C6442F" w:rsidRDefault="000829A3" w:rsidP="000829A3">
                            <w:pPr>
                              <w:rPr>
                                <w:color w:val="808080" w:themeColor="background1" w:themeShade="80"/>
                                <w:sz w:val="15"/>
                                <w:szCs w:val="15"/>
                                <w:lang w:val="pt-BR"/>
                              </w:rPr>
                            </w:pPr>
                            <w:r>
                              <w:rPr>
                                <w:color w:val="808080" w:themeColor="background1" w:themeShade="80"/>
                                <w:sz w:val="15"/>
                                <w:szCs w:val="15"/>
                                <w:lang w:val="pt-BR"/>
                              </w:rPr>
                              <w:t>18</w:t>
                            </w:r>
                            <w:r w:rsidRPr="00C6442F">
                              <w:rPr>
                                <w:color w:val="808080" w:themeColor="background1" w:themeShade="80"/>
                                <w:sz w:val="15"/>
                                <w:szCs w:val="15"/>
                                <w:lang w:val="pt-BR"/>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477.75pt;margin-top:64.95pt;width:33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" stroked="f">
                <v:textbox>
                  <w:txbxContent>
                    <w:p w:rsidR="000829A3" w:rsidRPr="00C6442F" w:rsidRDefault="000829A3" w:rsidP="000829A3">
                      <w:pPr>
                        <w:rPr>
                          <w:color w:val="808080" w:themeColor="background1" w:themeShade="80"/>
                          <w:sz w:val="15"/>
                          <w:szCs w:val="15"/>
                          <w:lang w:val="pt-BR"/>
                        </w:rPr>
                      </w:pPr>
                      <w:r>
                        <w:rPr>
                          <w:color w:val="808080" w:themeColor="background1" w:themeShade="80"/>
                          <w:sz w:val="15"/>
                          <w:szCs w:val="15"/>
                          <w:lang w:val="pt-BR"/>
                        </w:rPr>
                        <w:t>18</w:t>
                      </w:r>
                      <w:r w:rsidRPr="00C6442F">
                        <w:rPr>
                          <w:color w:val="808080" w:themeColor="background1" w:themeShade="80"/>
                          <w:sz w:val="15"/>
                          <w:szCs w:val="15"/>
                          <w:lang w:val="pt-BR"/>
                        </w:rPr>
                        <w:t>/21</w:t>
                      </w:r>
                    </w:p>
                  </w:txbxContent>
                </v:textbox>
              </v:shape>
            </w:pict>
          </mc:Fallback>
        </mc:AlternateContent>
      </w:r>
      <w:r w:rsidR="000829A3" w:rsidRPr="00A26A4E">
        <w:rPr>
          <w:rFonts w:ascii="Arial"/>
          <w:color w:val="404040" w:themeColor="text1" w:themeTint="BF"/>
          <w:sz w:val="22"/>
          <w:lang w:val="pt-BR"/>
        </w:rPr>
        <w:t>Art.</w:t>
      </w:r>
      <w:r w:rsidR="00E65EAA" w:rsidRPr="00A26A4E">
        <w:rPr>
          <w:rFonts w:ascii="Arial"/>
          <w:color w:val="404040" w:themeColor="text1" w:themeTint="BF"/>
          <w:sz w:val="22"/>
          <w:lang w:val="pt-BR"/>
        </w:rPr>
        <w:t xml:space="preserve"> </w:t>
      </w:r>
      <w:r w:rsidR="00E65EAA" w:rsidRPr="00A26A4E">
        <w:rPr>
          <w:color w:val="404040" w:themeColor="text1" w:themeTint="BF"/>
          <w:lang w:val="pt-BR"/>
        </w:rPr>
        <w:t>54 - Instaurado processo com o objetivo de destituir o Presidente, o Vice-</w:t>
      </w:r>
      <w:r w:rsidR="000829A3" w:rsidRPr="00A26A4E">
        <w:rPr>
          <w:color w:val="404040" w:themeColor="text1" w:themeTint="BF"/>
          <w:lang w:val="pt-BR"/>
        </w:rPr>
        <w:t>Presidente,</w:t>
      </w:r>
      <w:r w:rsidR="00E65EAA" w:rsidRPr="00A26A4E">
        <w:rPr>
          <w:color w:val="404040" w:themeColor="text1" w:themeTint="BF"/>
          <w:lang w:val="pt-BR"/>
        </w:rPr>
        <w:t xml:space="preserve"> membro</w:t>
      </w:r>
      <w:r w:rsidR="000829A3" w:rsidRPr="00A26A4E">
        <w:rPr>
          <w:color w:val="404040" w:themeColor="text1" w:themeTint="BF"/>
          <w:lang w:val="pt-BR"/>
        </w:rPr>
        <w:t>(s) da Diretoria Executiva ou das Comissões Permanentes é vedada a participação do interessado na mesa onde serão conduzidos os trabalhos relacionados com a instrução e julgamento do feito, assegurando-se, contudo, o direito à ampla defesa.</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67" w:line="249" w:lineRule="auto"/>
        <w:ind w:left="186" w:right="869" w:firstLine="2"/>
        <w:jc w:val="both"/>
        <w:rPr>
          <w:color w:val="404040" w:themeColor="text1" w:themeTint="BF"/>
          <w:w w:val="105"/>
          <w:lang w:val="pt-BR"/>
        </w:rPr>
      </w:pPr>
      <w:r w:rsidRPr="00A26A4E">
        <w:rPr>
          <w:rFonts w:ascii="Arial" w:hAnsi="Arial"/>
          <w:color w:val="404040" w:themeColor="text1" w:themeTint="BF"/>
          <w:w w:val="105"/>
          <w:sz w:val="22"/>
          <w:lang w:val="pt-BR"/>
        </w:rPr>
        <w:t xml:space="preserve">Art. </w:t>
      </w:r>
      <w:r w:rsidRPr="00A26A4E">
        <w:rPr>
          <w:color w:val="404040" w:themeColor="text1" w:themeTint="BF"/>
          <w:w w:val="105"/>
          <w:lang w:val="pt-BR"/>
        </w:rPr>
        <w:t xml:space="preserve">55 Os processos não instruídos pelos Conselheiros Estaduais </w:t>
      </w:r>
      <w:r w:rsidR="000829A3" w:rsidRPr="00A26A4E">
        <w:rPr>
          <w:color w:val="404040" w:themeColor="text1" w:themeTint="BF"/>
          <w:w w:val="105"/>
          <w:lang w:val="pt-BR"/>
        </w:rPr>
        <w:t>designados,</w:t>
      </w:r>
      <w:r w:rsidRPr="00A26A4E">
        <w:rPr>
          <w:color w:val="404040" w:themeColor="text1" w:themeTint="BF"/>
          <w:w w:val="105"/>
          <w:lang w:val="pt-BR"/>
        </w:rPr>
        <w:t xml:space="preserve"> dentro do prazo </w:t>
      </w:r>
      <w:r w:rsidR="000829A3" w:rsidRPr="00A26A4E">
        <w:rPr>
          <w:color w:val="404040" w:themeColor="text1" w:themeTint="BF"/>
          <w:w w:val="105"/>
          <w:lang w:val="pt-BR"/>
        </w:rPr>
        <w:t>previsto,</w:t>
      </w:r>
      <w:r w:rsidRPr="00A26A4E">
        <w:rPr>
          <w:color w:val="404040" w:themeColor="text1" w:themeTint="BF"/>
          <w:w w:val="105"/>
          <w:lang w:val="pt-BR"/>
        </w:rPr>
        <w:t xml:space="preserve"> deverão ser devolvidos à Presidência com justificativa formal pela não apreciação da matéria até o </w:t>
      </w:r>
      <w:r w:rsidR="000829A3" w:rsidRPr="00A26A4E">
        <w:rPr>
          <w:color w:val="404040" w:themeColor="text1" w:themeTint="BF"/>
          <w:w w:val="105"/>
          <w:lang w:val="pt-BR"/>
        </w:rPr>
        <w:t>início</w:t>
      </w:r>
      <w:r w:rsidRPr="00A26A4E">
        <w:rPr>
          <w:color w:val="404040" w:themeColor="text1" w:themeTint="BF"/>
          <w:w w:val="105"/>
          <w:lang w:val="pt-BR"/>
        </w:rPr>
        <w:t xml:space="preserve"> da Plenária.</w:t>
      </w:r>
    </w:p>
    <w:p w:rsidR="000829A3" w:rsidRPr="00A26A4E" w:rsidRDefault="000829A3">
      <w:pPr>
        <w:pStyle w:val="Corpodetexto"/>
        <w:spacing w:before="167" w:line="249" w:lineRule="auto"/>
        <w:ind w:left="186" w:right="869" w:firstLine="2"/>
        <w:jc w:val="both"/>
        <w:rPr>
          <w:color w:val="404040" w:themeColor="text1" w:themeTint="BF"/>
          <w:w w:val="105"/>
          <w:lang w:val="pt-BR"/>
        </w:rPr>
      </w:pPr>
    </w:p>
    <w:p w:rsidR="000829A3" w:rsidRPr="00A26A4E" w:rsidRDefault="000829A3">
      <w:pPr>
        <w:pStyle w:val="Corpodetexto"/>
        <w:spacing w:before="167" w:line="249" w:lineRule="auto"/>
        <w:ind w:left="186" w:right="869" w:firstLine="2"/>
        <w:jc w:val="both"/>
        <w:rPr>
          <w:color w:val="404040" w:themeColor="text1" w:themeTint="BF"/>
          <w:lang w:val="pt-BR"/>
        </w:rPr>
      </w:pPr>
    </w:p>
    <w:p w:rsidR="000829A3" w:rsidRPr="00A26A4E" w:rsidRDefault="000829A3" w:rsidP="000829A3">
      <w:pPr>
        <w:spacing w:before="88" w:line="321" w:lineRule="auto"/>
        <w:ind w:right="11"/>
        <w:jc w:val="center"/>
        <w:rPr>
          <w:b/>
          <w:color w:val="404040" w:themeColor="text1" w:themeTint="BF"/>
          <w:w w:val="105"/>
          <w:sz w:val="23"/>
          <w:lang w:val="pt-BR"/>
        </w:rPr>
      </w:pPr>
      <w:r w:rsidRPr="00A26A4E">
        <w:rPr>
          <w:b/>
          <w:color w:val="404040" w:themeColor="text1" w:themeTint="BF"/>
          <w:w w:val="105"/>
          <w:sz w:val="23"/>
          <w:lang w:val="pt-BR"/>
        </w:rPr>
        <w:t>SEÇÃO II</w:t>
      </w:r>
    </w:p>
    <w:p w:rsidR="005B7164" w:rsidRPr="00A26A4E" w:rsidRDefault="00E65EAA" w:rsidP="000829A3">
      <w:pPr>
        <w:spacing w:before="88" w:line="321" w:lineRule="auto"/>
        <w:ind w:right="11"/>
        <w:jc w:val="center"/>
        <w:rPr>
          <w:b/>
          <w:color w:val="404040" w:themeColor="text1" w:themeTint="BF"/>
          <w:sz w:val="23"/>
          <w:lang w:val="pt-BR"/>
        </w:rPr>
      </w:pPr>
      <w:r w:rsidRPr="00A26A4E">
        <w:rPr>
          <w:b/>
          <w:color w:val="404040" w:themeColor="text1" w:themeTint="BF"/>
          <w:w w:val="105"/>
          <w:sz w:val="23"/>
          <w:lang w:val="pt-BR"/>
        </w:rPr>
        <w:t>DAS COMISSÕES</w:t>
      </w:r>
    </w:p>
    <w:p w:rsidR="005B7164" w:rsidRPr="00A26A4E" w:rsidRDefault="005B7164">
      <w:pPr>
        <w:pStyle w:val="Corpodetexto"/>
        <w:rPr>
          <w:b/>
          <w:color w:val="404040" w:themeColor="text1" w:themeTint="BF"/>
          <w:sz w:val="26"/>
          <w:lang w:val="pt-BR"/>
        </w:rPr>
      </w:pPr>
    </w:p>
    <w:p w:rsidR="005B7164" w:rsidRPr="00A26A4E" w:rsidRDefault="000829A3">
      <w:pPr>
        <w:pStyle w:val="Corpodetexto"/>
        <w:spacing w:line="249" w:lineRule="auto"/>
        <w:ind w:left="200" w:right="864" w:firstLine="3"/>
        <w:jc w:val="both"/>
        <w:rPr>
          <w:color w:val="404040" w:themeColor="text1" w:themeTint="BF"/>
          <w:lang w:val="pt-BR"/>
        </w:rPr>
      </w:pPr>
      <w:r w:rsidRPr="00A26A4E">
        <w:rPr>
          <w:rFonts w:ascii="Arial" w:hAnsi="Arial"/>
          <w:color w:val="404040" w:themeColor="text1" w:themeTint="BF"/>
          <w:w w:val="105"/>
          <w:sz w:val="22"/>
          <w:lang w:val="pt-BR"/>
        </w:rPr>
        <w:t>Art.</w:t>
      </w:r>
      <w:r w:rsidR="00E65EAA" w:rsidRPr="00A26A4E">
        <w:rPr>
          <w:rFonts w:ascii="Arial" w:hAnsi="Arial"/>
          <w:color w:val="404040" w:themeColor="text1" w:themeTint="BF"/>
          <w:w w:val="105"/>
          <w:sz w:val="22"/>
          <w:lang w:val="pt-BR"/>
        </w:rPr>
        <w:t xml:space="preserve"> </w:t>
      </w:r>
      <w:r w:rsidR="00E65EAA" w:rsidRPr="00A26A4E">
        <w:rPr>
          <w:color w:val="404040" w:themeColor="text1" w:themeTint="BF"/>
          <w:w w:val="105"/>
          <w:lang w:val="pt-BR"/>
        </w:rPr>
        <w:t xml:space="preserve">56 </w:t>
      </w:r>
      <w:r w:rsidR="00E65EAA" w:rsidRPr="00A26A4E">
        <w:rPr>
          <w:rFonts w:ascii="Arial" w:hAnsi="Arial"/>
          <w:color w:val="404040" w:themeColor="text1" w:themeTint="BF"/>
          <w:w w:val="105"/>
          <w:sz w:val="21"/>
          <w:lang w:val="pt-BR"/>
        </w:rPr>
        <w:t xml:space="preserve">As </w:t>
      </w:r>
      <w:r w:rsidR="00E65EAA" w:rsidRPr="00A26A4E">
        <w:rPr>
          <w:color w:val="404040" w:themeColor="text1" w:themeTint="BF"/>
          <w:w w:val="105"/>
          <w:lang w:val="pt-BR"/>
        </w:rPr>
        <w:t>comissões permanentes e especiais desenvolvem suas atividades por meio de reuniões ordinárias e extraordinárias na sede do CAU/TO, mediante convocação antecipada com no mínimo 5 (dias) dias de antecedência.</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62" w:line="244" w:lineRule="auto"/>
        <w:ind w:left="778" w:right="745" w:hanging="12"/>
        <w:rPr>
          <w:color w:val="404040" w:themeColor="text1" w:themeTint="BF"/>
          <w:lang w:val="pt-BR"/>
        </w:rPr>
      </w:pPr>
      <w:r w:rsidRPr="00A26A4E">
        <w:rPr>
          <w:color w:val="404040" w:themeColor="text1" w:themeTint="BF"/>
          <w:w w:val="105"/>
          <w:lang w:val="pt-BR"/>
        </w:rPr>
        <w:t xml:space="preserve">Parágrafo único: A convocação é encaminhada aos conselheiros integrantes das comissões por meio de correio </w:t>
      </w:r>
      <w:r w:rsidR="000829A3" w:rsidRPr="00A26A4E">
        <w:rPr>
          <w:color w:val="404040" w:themeColor="text1" w:themeTint="BF"/>
          <w:w w:val="105"/>
          <w:lang w:val="pt-BR"/>
        </w:rPr>
        <w:t>eletrônico,</w:t>
      </w:r>
      <w:r w:rsidRPr="00A26A4E">
        <w:rPr>
          <w:color w:val="404040" w:themeColor="text1" w:themeTint="BF"/>
          <w:w w:val="105"/>
          <w:lang w:val="pt-BR"/>
        </w:rPr>
        <w:t xml:space="preserve"> constando a pauta a ser apreciada e a súmula da reunião </w:t>
      </w:r>
      <w:r w:rsidR="000829A3" w:rsidRPr="00A26A4E">
        <w:rPr>
          <w:color w:val="404040" w:themeColor="text1" w:themeTint="BF"/>
          <w:w w:val="105"/>
          <w:lang w:val="pt-BR"/>
        </w:rPr>
        <w:t>anterior.</w:t>
      </w:r>
    </w:p>
    <w:p w:rsidR="005B7164" w:rsidRPr="00A26A4E" w:rsidRDefault="005B7164">
      <w:pPr>
        <w:pStyle w:val="Corpodetexto"/>
        <w:rPr>
          <w:color w:val="404040" w:themeColor="text1" w:themeTint="BF"/>
          <w:sz w:val="24"/>
          <w:lang w:val="pt-BR"/>
        </w:rPr>
      </w:pPr>
    </w:p>
    <w:p w:rsidR="005B7164" w:rsidRPr="00A26A4E" w:rsidRDefault="000829A3">
      <w:pPr>
        <w:pStyle w:val="Corpodetexto"/>
        <w:spacing w:before="160" w:line="249" w:lineRule="auto"/>
        <w:ind w:left="214" w:right="837" w:firstLine="3"/>
        <w:jc w:val="both"/>
        <w:rPr>
          <w:color w:val="404040" w:themeColor="text1" w:themeTint="BF"/>
          <w:lang w:val="pt-BR"/>
        </w:rPr>
      </w:pPr>
      <w:r w:rsidRPr="00A26A4E">
        <w:rPr>
          <w:rFonts w:ascii="Arial" w:hAnsi="Arial"/>
          <w:color w:val="404040" w:themeColor="text1" w:themeTint="BF"/>
          <w:w w:val="105"/>
          <w:sz w:val="22"/>
          <w:lang w:val="pt-BR"/>
        </w:rPr>
        <w:t>Art.</w:t>
      </w:r>
      <w:r w:rsidR="00E65EAA" w:rsidRPr="00A26A4E">
        <w:rPr>
          <w:rFonts w:ascii="Arial" w:hAnsi="Arial"/>
          <w:color w:val="404040" w:themeColor="text1" w:themeTint="BF"/>
          <w:w w:val="105"/>
          <w:sz w:val="22"/>
          <w:lang w:val="pt-BR"/>
        </w:rPr>
        <w:t xml:space="preserve"> </w:t>
      </w:r>
      <w:r w:rsidR="00E65EAA" w:rsidRPr="00A26A4E">
        <w:rPr>
          <w:color w:val="404040" w:themeColor="text1" w:themeTint="BF"/>
          <w:w w:val="105"/>
          <w:lang w:val="pt-BR"/>
        </w:rPr>
        <w:t xml:space="preserve">57 Por ocasião da primeira reunião da </w:t>
      </w:r>
      <w:r w:rsidRPr="00A26A4E">
        <w:rPr>
          <w:color w:val="404040" w:themeColor="text1" w:themeTint="BF"/>
          <w:w w:val="105"/>
          <w:lang w:val="pt-BR"/>
        </w:rPr>
        <w:t>comissão,</w:t>
      </w:r>
      <w:r w:rsidR="00E65EAA" w:rsidRPr="00A26A4E">
        <w:rPr>
          <w:color w:val="404040" w:themeColor="text1" w:themeTint="BF"/>
          <w:w w:val="105"/>
          <w:lang w:val="pt-BR"/>
        </w:rPr>
        <w:t xml:space="preserve"> os membros elegerão em escrutínio aberto o conselheiro que será o coordenador dos trabalhos e, em seguida, o conselheiro que será o coordenador adjunto no caso de ausência do titular.</w:t>
      </w:r>
    </w:p>
    <w:p w:rsidR="005B7164" w:rsidRPr="00A26A4E" w:rsidRDefault="005B7164">
      <w:pPr>
        <w:pStyle w:val="Corpodetexto"/>
        <w:rPr>
          <w:color w:val="404040" w:themeColor="text1" w:themeTint="BF"/>
          <w:sz w:val="24"/>
          <w:lang w:val="pt-BR"/>
        </w:rPr>
      </w:pPr>
    </w:p>
    <w:p w:rsidR="005B7164" w:rsidRPr="00A26A4E" w:rsidRDefault="000829A3">
      <w:pPr>
        <w:pStyle w:val="Corpodetexto"/>
        <w:spacing w:before="167" w:line="252" w:lineRule="auto"/>
        <w:ind w:left="219" w:right="857" w:firstLine="3"/>
        <w:jc w:val="both"/>
        <w:rPr>
          <w:color w:val="404040" w:themeColor="text1" w:themeTint="BF"/>
          <w:lang w:val="pt-BR"/>
        </w:rPr>
      </w:pPr>
      <w:r w:rsidRPr="00A26A4E">
        <w:rPr>
          <w:rFonts w:ascii="Arial" w:hAnsi="Arial"/>
          <w:color w:val="404040" w:themeColor="text1" w:themeTint="BF"/>
          <w:w w:val="105"/>
          <w:sz w:val="22"/>
          <w:lang w:val="pt-BR"/>
        </w:rPr>
        <w:t>Art.</w:t>
      </w:r>
      <w:r w:rsidR="00E65EAA" w:rsidRPr="00A26A4E">
        <w:rPr>
          <w:rFonts w:ascii="Arial" w:hAnsi="Arial"/>
          <w:color w:val="404040" w:themeColor="text1" w:themeTint="BF"/>
          <w:w w:val="105"/>
          <w:sz w:val="22"/>
          <w:lang w:val="pt-BR"/>
        </w:rPr>
        <w:t xml:space="preserve"> </w:t>
      </w:r>
      <w:r w:rsidR="00E65EAA" w:rsidRPr="00A26A4E">
        <w:rPr>
          <w:color w:val="404040" w:themeColor="text1" w:themeTint="BF"/>
          <w:w w:val="105"/>
          <w:lang w:val="pt-BR"/>
        </w:rPr>
        <w:t>58 Compete ao coordenador ou a seu adjunto, na ausência do titular, de comissão permanente ou especial:</w:t>
      </w:r>
    </w:p>
    <w:p w:rsidR="005B7164" w:rsidRPr="00A26A4E" w:rsidRDefault="00E65EAA">
      <w:pPr>
        <w:pStyle w:val="PargrafodaLista"/>
        <w:numPr>
          <w:ilvl w:val="1"/>
          <w:numId w:val="4"/>
        </w:numPr>
        <w:tabs>
          <w:tab w:val="left" w:pos="1216"/>
          <w:tab w:val="left" w:pos="1217"/>
        </w:tabs>
        <w:spacing w:before="73"/>
        <w:rPr>
          <w:color w:val="404040" w:themeColor="text1" w:themeTint="BF"/>
          <w:sz w:val="23"/>
          <w:lang w:val="pt-BR"/>
        </w:rPr>
      </w:pPr>
      <w:r w:rsidRPr="00A26A4E">
        <w:rPr>
          <w:color w:val="404040" w:themeColor="text1" w:themeTint="BF"/>
          <w:w w:val="105"/>
          <w:sz w:val="23"/>
          <w:lang w:val="pt-BR"/>
        </w:rPr>
        <w:t>responsabilizar-se pelas atividades da comissão junto ao Plenário do</w:t>
      </w:r>
      <w:r w:rsidRPr="00A26A4E">
        <w:rPr>
          <w:color w:val="404040" w:themeColor="text1" w:themeTint="BF"/>
          <w:spacing w:val="13"/>
          <w:w w:val="105"/>
          <w:sz w:val="23"/>
          <w:lang w:val="pt-BR"/>
        </w:rPr>
        <w:t xml:space="preserve"> </w:t>
      </w:r>
      <w:r w:rsidRPr="00A26A4E">
        <w:rPr>
          <w:color w:val="404040" w:themeColor="text1" w:themeTint="BF"/>
          <w:w w:val="105"/>
          <w:sz w:val="23"/>
          <w:lang w:val="pt-BR"/>
        </w:rPr>
        <w:t>CAU/TO;</w:t>
      </w:r>
    </w:p>
    <w:p w:rsidR="005B7164" w:rsidRPr="00A26A4E" w:rsidRDefault="00E65EAA">
      <w:pPr>
        <w:pStyle w:val="PargrafodaLista"/>
        <w:numPr>
          <w:ilvl w:val="1"/>
          <w:numId w:val="4"/>
        </w:numPr>
        <w:tabs>
          <w:tab w:val="left" w:pos="1215"/>
          <w:tab w:val="left" w:pos="1216"/>
        </w:tabs>
        <w:ind w:left="1215" w:hanging="420"/>
        <w:rPr>
          <w:color w:val="404040" w:themeColor="text1" w:themeTint="BF"/>
          <w:sz w:val="23"/>
          <w:lang w:val="pt-BR"/>
        </w:rPr>
      </w:pPr>
      <w:r w:rsidRPr="00A26A4E">
        <w:rPr>
          <w:color w:val="404040" w:themeColor="text1" w:themeTint="BF"/>
          <w:w w:val="105"/>
          <w:sz w:val="23"/>
          <w:lang w:val="pt-BR"/>
        </w:rPr>
        <w:t>manter o Plenário informado dos trabalhos</w:t>
      </w:r>
      <w:r w:rsidRPr="00A26A4E">
        <w:rPr>
          <w:color w:val="404040" w:themeColor="text1" w:themeTint="BF"/>
          <w:spacing w:val="30"/>
          <w:w w:val="105"/>
          <w:sz w:val="23"/>
          <w:lang w:val="pt-BR"/>
        </w:rPr>
        <w:t xml:space="preserve"> </w:t>
      </w:r>
      <w:r w:rsidRPr="00A26A4E">
        <w:rPr>
          <w:color w:val="404040" w:themeColor="text1" w:themeTint="BF"/>
          <w:w w:val="105"/>
          <w:sz w:val="23"/>
          <w:lang w:val="pt-BR"/>
        </w:rPr>
        <w:t>desenvolvidos;</w:t>
      </w:r>
    </w:p>
    <w:p w:rsidR="005B7164" w:rsidRPr="00A26A4E" w:rsidRDefault="00E65EAA">
      <w:pPr>
        <w:pStyle w:val="PargrafodaLista"/>
        <w:numPr>
          <w:ilvl w:val="1"/>
          <w:numId w:val="4"/>
        </w:numPr>
        <w:tabs>
          <w:tab w:val="left" w:pos="1219"/>
          <w:tab w:val="left" w:pos="1220"/>
        </w:tabs>
        <w:spacing w:before="86"/>
        <w:ind w:left="1219" w:hanging="423"/>
        <w:rPr>
          <w:color w:val="404040" w:themeColor="text1" w:themeTint="BF"/>
          <w:sz w:val="23"/>
          <w:lang w:val="pt-BR"/>
        </w:rPr>
      </w:pPr>
      <w:r w:rsidRPr="00A26A4E">
        <w:rPr>
          <w:color w:val="404040" w:themeColor="text1" w:themeTint="BF"/>
          <w:w w:val="105"/>
          <w:sz w:val="23"/>
          <w:lang w:val="pt-BR"/>
        </w:rPr>
        <w:t>cumprir e fazer cumprir o plano de trabalho da</w:t>
      </w:r>
      <w:r w:rsidRPr="00A26A4E">
        <w:rPr>
          <w:color w:val="404040" w:themeColor="text1" w:themeTint="BF"/>
          <w:spacing w:val="38"/>
          <w:w w:val="105"/>
          <w:sz w:val="23"/>
          <w:lang w:val="pt-BR"/>
        </w:rPr>
        <w:t xml:space="preserve"> </w:t>
      </w:r>
      <w:r w:rsidRPr="00A26A4E">
        <w:rPr>
          <w:color w:val="404040" w:themeColor="text1" w:themeTint="BF"/>
          <w:spacing w:val="-3"/>
          <w:w w:val="105"/>
          <w:sz w:val="23"/>
          <w:lang w:val="pt-BR"/>
        </w:rPr>
        <w:t>comissão;</w:t>
      </w:r>
    </w:p>
    <w:p w:rsidR="005B7164" w:rsidRPr="00A26A4E" w:rsidRDefault="00E65EAA">
      <w:pPr>
        <w:pStyle w:val="PargrafodaLista"/>
        <w:numPr>
          <w:ilvl w:val="1"/>
          <w:numId w:val="4"/>
        </w:numPr>
        <w:tabs>
          <w:tab w:val="left" w:pos="1219"/>
          <w:tab w:val="left" w:pos="1220"/>
        </w:tabs>
        <w:ind w:left="1219" w:hanging="423"/>
        <w:rPr>
          <w:color w:val="404040" w:themeColor="text1" w:themeTint="BF"/>
          <w:sz w:val="23"/>
          <w:lang w:val="pt-BR"/>
        </w:rPr>
      </w:pPr>
      <w:r w:rsidRPr="00A26A4E">
        <w:rPr>
          <w:color w:val="404040" w:themeColor="text1" w:themeTint="BF"/>
          <w:w w:val="105"/>
          <w:sz w:val="23"/>
          <w:lang w:val="pt-BR"/>
        </w:rPr>
        <w:t>convocar e coordenar as</w:t>
      </w:r>
      <w:r w:rsidRPr="00A26A4E">
        <w:rPr>
          <w:color w:val="404040" w:themeColor="text1" w:themeTint="BF"/>
          <w:spacing w:val="-43"/>
          <w:w w:val="105"/>
          <w:sz w:val="23"/>
          <w:lang w:val="pt-BR"/>
        </w:rPr>
        <w:t xml:space="preserve"> </w:t>
      </w:r>
      <w:r w:rsidRPr="00A26A4E">
        <w:rPr>
          <w:color w:val="404040" w:themeColor="text1" w:themeTint="BF"/>
          <w:w w:val="105"/>
          <w:sz w:val="23"/>
          <w:lang w:val="pt-BR"/>
        </w:rPr>
        <w:t>reuniões;</w:t>
      </w:r>
    </w:p>
    <w:p w:rsidR="005B7164" w:rsidRPr="00A26A4E" w:rsidRDefault="00E65EAA">
      <w:pPr>
        <w:pStyle w:val="PargrafodaLista"/>
        <w:numPr>
          <w:ilvl w:val="1"/>
          <w:numId w:val="4"/>
        </w:numPr>
        <w:tabs>
          <w:tab w:val="left" w:pos="1233"/>
          <w:tab w:val="left" w:pos="1234"/>
        </w:tabs>
        <w:spacing w:before="96"/>
        <w:ind w:left="1233" w:hanging="433"/>
        <w:rPr>
          <w:color w:val="404040" w:themeColor="text1" w:themeTint="BF"/>
          <w:sz w:val="23"/>
          <w:lang w:val="pt-BR"/>
        </w:rPr>
      </w:pPr>
      <w:r w:rsidRPr="00A26A4E">
        <w:rPr>
          <w:color w:val="404040" w:themeColor="text1" w:themeTint="BF"/>
          <w:w w:val="105"/>
          <w:sz w:val="23"/>
          <w:lang w:val="pt-BR"/>
        </w:rPr>
        <w:t>proferir voto de qualidade , em caso de</w:t>
      </w:r>
      <w:r w:rsidRPr="00A26A4E">
        <w:rPr>
          <w:color w:val="404040" w:themeColor="text1" w:themeTint="BF"/>
          <w:spacing w:val="-14"/>
          <w:w w:val="105"/>
          <w:sz w:val="23"/>
          <w:lang w:val="pt-BR"/>
        </w:rPr>
        <w:t xml:space="preserve"> </w:t>
      </w:r>
      <w:r w:rsidRPr="00A26A4E">
        <w:rPr>
          <w:color w:val="404040" w:themeColor="text1" w:themeTint="BF"/>
          <w:spacing w:val="-4"/>
          <w:w w:val="105"/>
          <w:sz w:val="23"/>
          <w:lang w:val="pt-BR"/>
        </w:rPr>
        <w:t>empate;</w:t>
      </w:r>
    </w:p>
    <w:p w:rsidR="005B7164" w:rsidRPr="00A26A4E" w:rsidRDefault="00E65EAA">
      <w:pPr>
        <w:pStyle w:val="PargrafodaLista"/>
        <w:numPr>
          <w:ilvl w:val="1"/>
          <w:numId w:val="4"/>
        </w:numPr>
        <w:tabs>
          <w:tab w:val="left" w:pos="1235"/>
          <w:tab w:val="left" w:pos="1236"/>
        </w:tabs>
        <w:spacing w:line="249" w:lineRule="auto"/>
        <w:ind w:left="1239" w:right="822" w:hanging="439"/>
        <w:rPr>
          <w:color w:val="404040" w:themeColor="text1" w:themeTint="BF"/>
          <w:sz w:val="23"/>
          <w:lang w:val="pt-BR"/>
        </w:rPr>
      </w:pPr>
      <w:r w:rsidRPr="00A26A4E">
        <w:rPr>
          <w:color w:val="404040" w:themeColor="text1" w:themeTint="BF"/>
          <w:w w:val="105"/>
          <w:sz w:val="23"/>
          <w:lang w:val="pt-BR"/>
        </w:rPr>
        <w:t>representar o CAU/TO em eventos relacionados às atividades específicas da comissão, quando delegado pelo Presidente ou pelo</w:t>
      </w:r>
      <w:r w:rsidRPr="00A26A4E">
        <w:rPr>
          <w:color w:val="404040" w:themeColor="text1" w:themeTint="BF"/>
          <w:spacing w:val="35"/>
          <w:w w:val="105"/>
          <w:sz w:val="23"/>
          <w:lang w:val="pt-BR"/>
        </w:rPr>
        <w:t xml:space="preserve"> </w:t>
      </w:r>
      <w:r w:rsidRPr="00A26A4E">
        <w:rPr>
          <w:color w:val="404040" w:themeColor="text1" w:themeTint="BF"/>
          <w:w w:val="105"/>
          <w:sz w:val="23"/>
          <w:lang w:val="pt-BR"/>
        </w:rPr>
        <w:t>Plenário.</w:t>
      </w:r>
    </w:p>
    <w:p w:rsidR="005B7164" w:rsidRPr="00A26A4E" w:rsidRDefault="005B7164">
      <w:pPr>
        <w:pStyle w:val="Corpodetexto"/>
        <w:rPr>
          <w:color w:val="404040" w:themeColor="text1" w:themeTint="BF"/>
          <w:sz w:val="24"/>
          <w:lang w:val="pt-BR"/>
        </w:rPr>
      </w:pPr>
    </w:p>
    <w:p w:rsidR="005B7164" w:rsidRPr="00A26A4E" w:rsidRDefault="000829A3">
      <w:pPr>
        <w:pStyle w:val="Corpodetexto"/>
        <w:spacing w:before="149" w:line="256" w:lineRule="auto"/>
        <w:ind w:left="243" w:right="825" w:firstLine="8"/>
        <w:jc w:val="both"/>
        <w:rPr>
          <w:color w:val="404040" w:themeColor="text1" w:themeTint="BF"/>
          <w:lang w:val="pt-BR"/>
        </w:rPr>
      </w:pPr>
      <w:r w:rsidRPr="00A26A4E">
        <w:rPr>
          <w:rFonts w:ascii="Arial" w:hAnsi="Arial"/>
          <w:color w:val="404040" w:themeColor="text1" w:themeTint="BF"/>
          <w:w w:val="105"/>
          <w:sz w:val="22"/>
          <w:lang w:val="pt-BR"/>
        </w:rPr>
        <w:t>Art.</w:t>
      </w:r>
      <w:r w:rsidR="00E65EAA" w:rsidRPr="00A26A4E">
        <w:rPr>
          <w:rFonts w:ascii="Arial" w:hAnsi="Arial"/>
          <w:color w:val="404040" w:themeColor="text1" w:themeTint="BF"/>
          <w:w w:val="105"/>
          <w:sz w:val="22"/>
          <w:lang w:val="pt-BR"/>
        </w:rPr>
        <w:t xml:space="preserve"> </w:t>
      </w:r>
      <w:r w:rsidR="00E65EAA" w:rsidRPr="00A26A4E">
        <w:rPr>
          <w:color w:val="404040" w:themeColor="text1" w:themeTint="BF"/>
          <w:w w:val="105"/>
          <w:lang w:val="pt-BR"/>
        </w:rPr>
        <w:t>59 A organização e ordem dos trabalhos das reuniões das comissões permanentes ou especiais obedecerão a sequência de:</w:t>
      </w:r>
    </w:p>
    <w:p w:rsidR="005B7164" w:rsidRPr="00A26A4E" w:rsidRDefault="00E65EAA">
      <w:pPr>
        <w:pStyle w:val="PargrafodaLista"/>
        <w:numPr>
          <w:ilvl w:val="0"/>
          <w:numId w:val="3"/>
        </w:numPr>
        <w:tabs>
          <w:tab w:val="left" w:pos="1183"/>
        </w:tabs>
        <w:spacing w:before="68"/>
        <w:ind w:hanging="367"/>
        <w:jc w:val="left"/>
        <w:rPr>
          <w:color w:val="404040" w:themeColor="text1" w:themeTint="BF"/>
          <w:sz w:val="23"/>
          <w:lang w:val="pt-BR"/>
        </w:rPr>
      </w:pPr>
      <w:r w:rsidRPr="00A26A4E">
        <w:rPr>
          <w:color w:val="404040" w:themeColor="text1" w:themeTint="BF"/>
          <w:w w:val="105"/>
          <w:sz w:val="23"/>
          <w:lang w:val="pt-BR"/>
        </w:rPr>
        <w:t>horário da convocação em lª chamada e horário da convocação em 2ª</w:t>
      </w:r>
      <w:r w:rsidRPr="00A26A4E">
        <w:rPr>
          <w:color w:val="404040" w:themeColor="text1" w:themeTint="BF"/>
          <w:spacing w:val="27"/>
          <w:w w:val="105"/>
          <w:sz w:val="23"/>
          <w:lang w:val="pt-BR"/>
        </w:rPr>
        <w:t xml:space="preserve"> </w:t>
      </w:r>
      <w:r w:rsidRPr="00A26A4E">
        <w:rPr>
          <w:color w:val="404040" w:themeColor="text1" w:themeTint="BF"/>
          <w:w w:val="105"/>
          <w:sz w:val="23"/>
          <w:lang w:val="pt-BR"/>
        </w:rPr>
        <w:t>chamada;</w:t>
      </w:r>
    </w:p>
    <w:p w:rsidR="005B7164" w:rsidRPr="00A26A4E" w:rsidRDefault="00E65EAA">
      <w:pPr>
        <w:pStyle w:val="PargrafodaLista"/>
        <w:numPr>
          <w:ilvl w:val="0"/>
          <w:numId w:val="3"/>
        </w:numPr>
        <w:tabs>
          <w:tab w:val="left" w:pos="1178"/>
        </w:tabs>
        <w:spacing w:line="252" w:lineRule="auto"/>
        <w:ind w:left="1180" w:right="811" w:hanging="361"/>
        <w:jc w:val="left"/>
        <w:rPr>
          <w:color w:val="404040" w:themeColor="text1" w:themeTint="BF"/>
          <w:sz w:val="23"/>
          <w:lang w:val="pt-BR"/>
        </w:rPr>
      </w:pPr>
      <w:r w:rsidRPr="00A26A4E">
        <w:rPr>
          <w:color w:val="404040" w:themeColor="text1" w:themeTint="BF"/>
          <w:w w:val="105"/>
          <w:sz w:val="23"/>
          <w:lang w:val="pt-BR"/>
        </w:rPr>
        <w:t>verificação</w:t>
      </w:r>
      <w:r w:rsidRPr="00A26A4E">
        <w:rPr>
          <w:color w:val="404040" w:themeColor="text1" w:themeTint="BF"/>
          <w:spacing w:val="5"/>
          <w:w w:val="105"/>
          <w:sz w:val="23"/>
          <w:lang w:val="pt-BR"/>
        </w:rPr>
        <w:t xml:space="preserve"> </w:t>
      </w:r>
      <w:r w:rsidRPr="00A26A4E">
        <w:rPr>
          <w:color w:val="404040" w:themeColor="text1" w:themeTint="BF"/>
          <w:w w:val="105"/>
          <w:sz w:val="23"/>
          <w:lang w:val="pt-BR"/>
        </w:rPr>
        <w:t>do</w:t>
      </w:r>
      <w:r w:rsidRPr="00A26A4E">
        <w:rPr>
          <w:color w:val="404040" w:themeColor="text1" w:themeTint="BF"/>
          <w:spacing w:val="-11"/>
          <w:w w:val="105"/>
          <w:sz w:val="23"/>
          <w:lang w:val="pt-BR"/>
        </w:rPr>
        <w:t xml:space="preserve"> </w:t>
      </w:r>
      <w:r w:rsidRPr="00A26A4E">
        <w:rPr>
          <w:i/>
          <w:color w:val="404040" w:themeColor="text1" w:themeTint="BF"/>
          <w:w w:val="105"/>
          <w:sz w:val="23"/>
          <w:lang w:val="pt-BR"/>
        </w:rPr>
        <w:t>quórum</w:t>
      </w:r>
      <w:r w:rsidRPr="00A26A4E">
        <w:rPr>
          <w:i/>
          <w:color w:val="404040" w:themeColor="text1" w:themeTint="BF"/>
          <w:spacing w:val="-1"/>
          <w:w w:val="105"/>
          <w:sz w:val="23"/>
          <w:lang w:val="pt-BR"/>
        </w:rPr>
        <w:t xml:space="preserve"> </w:t>
      </w:r>
      <w:r w:rsidRPr="00A26A4E">
        <w:rPr>
          <w:color w:val="404040" w:themeColor="text1" w:themeTint="BF"/>
          <w:w w:val="105"/>
          <w:sz w:val="23"/>
          <w:lang w:val="pt-BR"/>
        </w:rPr>
        <w:t>mínimo</w:t>
      </w:r>
      <w:r w:rsidRPr="00A26A4E">
        <w:rPr>
          <w:color w:val="404040" w:themeColor="text1" w:themeTint="BF"/>
          <w:spacing w:val="-34"/>
          <w:w w:val="105"/>
          <w:sz w:val="23"/>
          <w:lang w:val="pt-BR"/>
        </w:rPr>
        <w:t xml:space="preserve"> </w:t>
      </w:r>
      <w:r w:rsidRPr="00A26A4E">
        <w:rPr>
          <w:color w:val="404040" w:themeColor="text1" w:themeTint="BF"/>
          <w:w w:val="105"/>
          <w:sz w:val="23"/>
          <w:lang w:val="pt-BR"/>
        </w:rPr>
        <w:t>,</w:t>
      </w:r>
      <w:r w:rsidRPr="00A26A4E">
        <w:rPr>
          <w:color w:val="404040" w:themeColor="text1" w:themeTint="BF"/>
          <w:spacing w:val="2"/>
          <w:w w:val="105"/>
          <w:sz w:val="23"/>
          <w:lang w:val="pt-BR"/>
        </w:rPr>
        <w:t xml:space="preserve"> </w:t>
      </w:r>
      <w:r w:rsidRPr="00A26A4E">
        <w:rPr>
          <w:color w:val="404040" w:themeColor="text1" w:themeTint="BF"/>
          <w:w w:val="105"/>
          <w:sz w:val="23"/>
          <w:lang w:val="pt-BR"/>
        </w:rPr>
        <w:t>correspondente</w:t>
      </w:r>
      <w:r w:rsidRPr="00A26A4E">
        <w:rPr>
          <w:color w:val="404040" w:themeColor="text1" w:themeTint="BF"/>
          <w:spacing w:val="-12"/>
          <w:w w:val="105"/>
          <w:sz w:val="23"/>
          <w:lang w:val="pt-BR"/>
        </w:rPr>
        <w:t xml:space="preserve"> </w:t>
      </w:r>
      <w:r w:rsidRPr="00A26A4E">
        <w:rPr>
          <w:color w:val="404040" w:themeColor="text1" w:themeTint="BF"/>
          <w:w w:val="105"/>
          <w:sz w:val="23"/>
          <w:lang w:val="pt-BR"/>
        </w:rPr>
        <w:t>a</w:t>
      </w:r>
      <w:r w:rsidRPr="00A26A4E">
        <w:rPr>
          <w:color w:val="404040" w:themeColor="text1" w:themeTint="BF"/>
          <w:spacing w:val="-9"/>
          <w:w w:val="105"/>
          <w:sz w:val="23"/>
          <w:lang w:val="pt-BR"/>
        </w:rPr>
        <w:t xml:space="preserve"> </w:t>
      </w:r>
      <w:r w:rsidRPr="00A26A4E">
        <w:rPr>
          <w:color w:val="404040" w:themeColor="text1" w:themeTint="BF"/>
          <w:w w:val="105"/>
          <w:sz w:val="23"/>
          <w:lang w:val="pt-BR"/>
        </w:rPr>
        <w:t>50%</w:t>
      </w:r>
      <w:r w:rsidRPr="00A26A4E">
        <w:rPr>
          <w:color w:val="404040" w:themeColor="text1" w:themeTint="BF"/>
          <w:spacing w:val="-9"/>
          <w:w w:val="105"/>
          <w:sz w:val="23"/>
          <w:lang w:val="pt-BR"/>
        </w:rPr>
        <w:t xml:space="preserve"> </w:t>
      </w:r>
      <w:r w:rsidRPr="00A26A4E">
        <w:rPr>
          <w:color w:val="404040" w:themeColor="text1" w:themeTint="BF"/>
          <w:w w:val="105"/>
          <w:sz w:val="23"/>
          <w:lang w:val="pt-BR"/>
        </w:rPr>
        <w:t>(cinquenta</w:t>
      </w:r>
      <w:r w:rsidRPr="00A26A4E">
        <w:rPr>
          <w:color w:val="404040" w:themeColor="text1" w:themeTint="BF"/>
          <w:spacing w:val="8"/>
          <w:w w:val="105"/>
          <w:sz w:val="23"/>
          <w:lang w:val="pt-BR"/>
        </w:rPr>
        <w:t xml:space="preserve"> </w:t>
      </w:r>
      <w:r w:rsidRPr="00A26A4E">
        <w:rPr>
          <w:color w:val="404040" w:themeColor="text1" w:themeTint="BF"/>
          <w:w w:val="105"/>
          <w:sz w:val="23"/>
          <w:lang w:val="pt-BR"/>
        </w:rPr>
        <w:t>por</w:t>
      </w:r>
      <w:r w:rsidRPr="00A26A4E">
        <w:rPr>
          <w:color w:val="404040" w:themeColor="text1" w:themeTint="BF"/>
          <w:spacing w:val="-10"/>
          <w:w w:val="105"/>
          <w:sz w:val="23"/>
          <w:lang w:val="pt-BR"/>
        </w:rPr>
        <w:t xml:space="preserve"> </w:t>
      </w:r>
      <w:r w:rsidRPr="00A26A4E">
        <w:rPr>
          <w:color w:val="404040" w:themeColor="text1" w:themeTint="BF"/>
          <w:w w:val="105"/>
          <w:sz w:val="23"/>
          <w:lang w:val="pt-BR"/>
        </w:rPr>
        <w:t>cento)</w:t>
      </w:r>
      <w:r w:rsidRPr="00A26A4E">
        <w:rPr>
          <w:color w:val="404040" w:themeColor="text1" w:themeTint="BF"/>
          <w:spacing w:val="-5"/>
          <w:w w:val="105"/>
          <w:sz w:val="23"/>
          <w:lang w:val="pt-BR"/>
        </w:rPr>
        <w:t xml:space="preserve"> </w:t>
      </w:r>
      <w:r w:rsidRPr="00A26A4E">
        <w:rPr>
          <w:color w:val="404040" w:themeColor="text1" w:themeTint="BF"/>
          <w:w w:val="105"/>
          <w:sz w:val="23"/>
          <w:lang w:val="pt-BR"/>
        </w:rPr>
        <w:t>mais</w:t>
      </w:r>
      <w:r w:rsidRPr="00A26A4E">
        <w:rPr>
          <w:color w:val="404040" w:themeColor="text1" w:themeTint="BF"/>
          <w:spacing w:val="-11"/>
          <w:w w:val="105"/>
          <w:sz w:val="23"/>
          <w:lang w:val="pt-BR"/>
        </w:rPr>
        <w:t xml:space="preserve"> </w:t>
      </w:r>
      <w:r w:rsidRPr="00A26A4E">
        <w:rPr>
          <w:color w:val="404040" w:themeColor="text1" w:themeTint="BF"/>
          <w:w w:val="105"/>
          <w:sz w:val="23"/>
          <w:lang w:val="pt-BR"/>
        </w:rPr>
        <w:t>01</w:t>
      </w:r>
      <w:r w:rsidRPr="00A26A4E">
        <w:rPr>
          <w:color w:val="404040" w:themeColor="text1" w:themeTint="BF"/>
          <w:spacing w:val="-11"/>
          <w:w w:val="105"/>
          <w:sz w:val="23"/>
          <w:lang w:val="pt-BR"/>
        </w:rPr>
        <w:t xml:space="preserve"> </w:t>
      </w:r>
      <w:r w:rsidRPr="00A26A4E">
        <w:rPr>
          <w:color w:val="404040" w:themeColor="text1" w:themeTint="BF"/>
          <w:w w:val="105"/>
          <w:sz w:val="23"/>
          <w:lang w:val="pt-BR"/>
        </w:rPr>
        <w:t>(um) conselheiro do</w:t>
      </w:r>
      <w:r w:rsidRPr="00A26A4E">
        <w:rPr>
          <w:color w:val="404040" w:themeColor="text1" w:themeTint="BF"/>
          <w:spacing w:val="6"/>
          <w:w w:val="105"/>
          <w:sz w:val="23"/>
          <w:lang w:val="pt-BR"/>
        </w:rPr>
        <w:t xml:space="preserve"> </w:t>
      </w:r>
      <w:r w:rsidRPr="00A26A4E">
        <w:rPr>
          <w:color w:val="404040" w:themeColor="text1" w:themeTint="BF"/>
          <w:spacing w:val="-3"/>
          <w:w w:val="105"/>
          <w:sz w:val="23"/>
          <w:lang w:val="pt-BR"/>
        </w:rPr>
        <w:t>Plenário;</w:t>
      </w:r>
    </w:p>
    <w:p w:rsidR="005B7164" w:rsidRPr="00A26A4E" w:rsidRDefault="00E65EAA">
      <w:pPr>
        <w:pStyle w:val="PargrafodaLista"/>
        <w:numPr>
          <w:ilvl w:val="0"/>
          <w:numId w:val="3"/>
        </w:numPr>
        <w:tabs>
          <w:tab w:val="left" w:pos="1181"/>
        </w:tabs>
        <w:spacing w:before="78"/>
        <w:ind w:left="1180" w:hanging="360"/>
        <w:jc w:val="left"/>
        <w:rPr>
          <w:color w:val="404040" w:themeColor="text1" w:themeTint="BF"/>
          <w:sz w:val="23"/>
          <w:lang w:val="pt-BR"/>
        </w:rPr>
      </w:pPr>
      <w:r w:rsidRPr="00A26A4E">
        <w:rPr>
          <w:color w:val="404040" w:themeColor="text1" w:themeTint="BF"/>
          <w:w w:val="105"/>
          <w:sz w:val="23"/>
          <w:lang w:val="pt-BR"/>
        </w:rPr>
        <w:t>aprovação da Súmula da reunião</w:t>
      </w:r>
      <w:r w:rsidRPr="00A26A4E">
        <w:rPr>
          <w:color w:val="404040" w:themeColor="text1" w:themeTint="BF"/>
          <w:spacing w:val="-21"/>
          <w:w w:val="105"/>
          <w:sz w:val="23"/>
          <w:lang w:val="pt-BR"/>
        </w:rPr>
        <w:t xml:space="preserve"> </w:t>
      </w:r>
      <w:r w:rsidRPr="00A26A4E">
        <w:rPr>
          <w:color w:val="404040" w:themeColor="text1" w:themeTint="BF"/>
          <w:w w:val="105"/>
          <w:sz w:val="23"/>
          <w:lang w:val="pt-BR"/>
        </w:rPr>
        <w:t>anterior;</w:t>
      </w:r>
    </w:p>
    <w:p w:rsidR="005B7164" w:rsidRPr="00A26A4E" w:rsidRDefault="00E65EAA">
      <w:pPr>
        <w:pStyle w:val="PargrafodaLista"/>
        <w:numPr>
          <w:ilvl w:val="0"/>
          <w:numId w:val="3"/>
        </w:numPr>
        <w:tabs>
          <w:tab w:val="left" w:pos="1182"/>
        </w:tabs>
        <w:spacing w:before="96"/>
        <w:ind w:left="1181" w:hanging="356"/>
        <w:jc w:val="left"/>
        <w:rPr>
          <w:color w:val="404040" w:themeColor="text1" w:themeTint="BF"/>
          <w:sz w:val="23"/>
          <w:lang w:val="pt-BR"/>
        </w:rPr>
      </w:pPr>
      <w:r w:rsidRPr="00A26A4E">
        <w:rPr>
          <w:color w:val="404040" w:themeColor="text1" w:themeTint="BF"/>
          <w:w w:val="105"/>
          <w:sz w:val="23"/>
          <w:lang w:val="pt-BR"/>
        </w:rPr>
        <w:t>leitura de extrato de correspondências expedidas ou</w:t>
      </w:r>
      <w:r w:rsidRPr="00A26A4E">
        <w:rPr>
          <w:color w:val="404040" w:themeColor="text1" w:themeTint="BF"/>
          <w:spacing w:val="12"/>
          <w:w w:val="105"/>
          <w:sz w:val="23"/>
          <w:lang w:val="pt-BR"/>
        </w:rPr>
        <w:t xml:space="preserve"> </w:t>
      </w:r>
      <w:r w:rsidRPr="00A26A4E">
        <w:rPr>
          <w:color w:val="404040" w:themeColor="text1" w:themeTint="BF"/>
          <w:w w:val="105"/>
          <w:sz w:val="23"/>
          <w:lang w:val="pt-BR"/>
        </w:rPr>
        <w:t>recebidas;</w:t>
      </w:r>
    </w:p>
    <w:p w:rsidR="005B7164" w:rsidRPr="00A26A4E" w:rsidRDefault="00090467">
      <w:pPr>
        <w:pStyle w:val="Corpodetexto"/>
        <w:spacing w:before="2"/>
        <w:rPr>
          <w:color w:val="404040" w:themeColor="text1" w:themeTint="BF"/>
          <w:sz w:val="9"/>
          <w:lang w:val="pt-BR"/>
        </w:rPr>
      </w:pPr>
      <w:r w:rsidRPr="00A26A4E">
        <w:rPr>
          <w:noProof/>
          <w:color w:val="404040" w:themeColor="text1" w:themeTint="BF"/>
          <w:sz w:val="9"/>
          <w:lang w:val="pt-BR" w:eastAsia="pt-BR"/>
        </w:rPr>
        <mc:AlternateContent>
          <mc:Choice Requires="wps">
            <w:drawing>
              <wp:anchor distT="0" distB="0" distL="114300" distR="114300" simplePos="0" relativeHeight="251691520" behindDoc="0" locked="0" layoutInCell="1" allowOverlap="1">
                <wp:simplePos x="0" y="0"/>
                <wp:positionH relativeFrom="column">
                  <wp:posOffset>6010275</wp:posOffset>
                </wp:positionH>
                <wp:positionV relativeFrom="paragraph">
                  <wp:posOffset>261620</wp:posOffset>
                </wp:positionV>
                <wp:extent cx="419100" cy="180975"/>
                <wp:effectExtent l="0" t="0" r="0" b="0"/>
                <wp:wrapNone/>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9A3" w:rsidRPr="00C6442F" w:rsidRDefault="000829A3" w:rsidP="000829A3">
                            <w:pPr>
                              <w:rPr>
                                <w:color w:val="808080" w:themeColor="background1" w:themeShade="80"/>
                                <w:sz w:val="15"/>
                                <w:szCs w:val="15"/>
                                <w:lang w:val="pt-BR"/>
                              </w:rPr>
                            </w:pPr>
                            <w:r>
                              <w:rPr>
                                <w:color w:val="808080" w:themeColor="background1" w:themeShade="80"/>
                                <w:sz w:val="15"/>
                                <w:szCs w:val="15"/>
                                <w:lang w:val="pt-BR"/>
                              </w:rPr>
                              <w:t>19</w:t>
                            </w:r>
                            <w:r w:rsidRPr="00C6442F">
                              <w:rPr>
                                <w:color w:val="808080" w:themeColor="background1" w:themeShade="80"/>
                                <w:sz w:val="15"/>
                                <w:szCs w:val="15"/>
                                <w:lang w:val="pt-BR"/>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473.25pt;margin-top:20.6pt;width:33pt;height:1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98hAIAABg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" stroked="f">
                <v:textbox>
                  <w:txbxContent>
                    <w:p w:rsidR="000829A3" w:rsidRPr="00C6442F" w:rsidRDefault="000829A3" w:rsidP="000829A3">
                      <w:pPr>
                        <w:rPr>
                          <w:color w:val="808080" w:themeColor="background1" w:themeShade="80"/>
                          <w:sz w:val="15"/>
                          <w:szCs w:val="15"/>
                          <w:lang w:val="pt-BR"/>
                        </w:rPr>
                      </w:pPr>
                      <w:r>
                        <w:rPr>
                          <w:color w:val="808080" w:themeColor="background1" w:themeShade="80"/>
                          <w:sz w:val="15"/>
                          <w:szCs w:val="15"/>
                          <w:lang w:val="pt-BR"/>
                        </w:rPr>
                        <w:t>19</w:t>
                      </w:r>
                      <w:r w:rsidRPr="00C6442F">
                        <w:rPr>
                          <w:color w:val="808080" w:themeColor="background1" w:themeShade="80"/>
                          <w:sz w:val="15"/>
                          <w:szCs w:val="15"/>
                          <w:lang w:val="pt-BR"/>
                        </w:rPr>
                        <w:t>/21</w:t>
                      </w:r>
                    </w:p>
                  </w:txbxContent>
                </v:textbox>
              </v:shape>
            </w:pict>
          </mc:Fallback>
        </mc:AlternateContent>
      </w:r>
    </w:p>
    <w:p w:rsidR="005B7164" w:rsidRPr="00A26A4E" w:rsidRDefault="00E65EAA">
      <w:pPr>
        <w:pStyle w:val="PargrafodaLista"/>
        <w:numPr>
          <w:ilvl w:val="0"/>
          <w:numId w:val="3"/>
        </w:numPr>
        <w:tabs>
          <w:tab w:val="left" w:pos="1114"/>
        </w:tabs>
        <w:ind w:left="1113" w:hanging="361"/>
        <w:jc w:val="left"/>
        <w:rPr>
          <w:color w:val="404040" w:themeColor="text1" w:themeTint="BF"/>
          <w:sz w:val="23"/>
        </w:rPr>
      </w:pPr>
      <w:r w:rsidRPr="00A26A4E">
        <w:rPr>
          <w:color w:val="404040" w:themeColor="text1" w:themeTint="BF"/>
          <w:w w:val="105"/>
          <w:sz w:val="23"/>
        </w:rPr>
        <w:lastRenderedPageBreak/>
        <w:t>comunicados da</w:t>
      </w:r>
      <w:r w:rsidRPr="00A26A4E">
        <w:rPr>
          <w:color w:val="404040" w:themeColor="text1" w:themeTint="BF"/>
          <w:spacing w:val="12"/>
          <w:w w:val="105"/>
          <w:sz w:val="23"/>
        </w:rPr>
        <w:t xml:space="preserve"> </w:t>
      </w:r>
      <w:r w:rsidRPr="00A26A4E">
        <w:rPr>
          <w:color w:val="404040" w:themeColor="text1" w:themeTint="BF"/>
          <w:spacing w:val="-3"/>
          <w:w w:val="105"/>
          <w:sz w:val="23"/>
        </w:rPr>
        <w:t>Coordenação;</w:t>
      </w:r>
    </w:p>
    <w:p w:rsidR="005B7164" w:rsidRPr="00A26A4E" w:rsidRDefault="00E65EAA">
      <w:pPr>
        <w:pStyle w:val="PargrafodaLista"/>
        <w:numPr>
          <w:ilvl w:val="0"/>
          <w:numId w:val="3"/>
        </w:numPr>
        <w:tabs>
          <w:tab w:val="left" w:pos="1118"/>
          <w:tab w:val="left" w:pos="1119"/>
        </w:tabs>
        <w:spacing w:before="95"/>
        <w:ind w:left="1118" w:hanging="366"/>
        <w:jc w:val="left"/>
        <w:rPr>
          <w:color w:val="404040" w:themeColor="text1" w:themeTint="BF"/>
          <w:sz w:val="23"/>
          <w:lang w:val="pt-BR"/>
        </w:rPr>
      </w:pPr>
      <w:r w:rsidRPr="00A26A4E">
        <w:rPr>
          <w:color w:val="404040" w:themeColor="text1" w:themeTint="BF"/>
          <w:w w:val="105"/>
          <w:sz w:val="23"/>
          <w:lang w:val="pt-BR"/>
        </w:rPr>
        <w:t>discussão dos assuntos da</w:t>
      </w:r>
      <w:r w:rsidRPr="00A26A4E">
        <w:rPr>
          <w:color w:val="404040" w:themeColor="text1" w:themeTint="BF"/>
          <w:spacing w:val="24"/>
          <w:w w:val="105"/>
          <w:sz w:val="23"/>
          <w:lang w:val="pt-BR"/>
        </w:rPr>
        <w:t xml:space="preserve"> </w:t>
      </w:r>
      <w:r w:rsidRPr="00A26A4E">
        <w:rPr>
          <w:color w:val="404040" w:themeColor="text1" w:themeTint="BF"/>
          <w:w w:val="105"/>
          <w:sz w:val="23"/>
          <w:lang w:val="pt-BR"/>
        </w:rPr>
        <w:t>pauta;</w:t>
      </w:r>
    </w:p>
    <w:p w:rsidR="005B7164" w:rsidRPr="00A26A4E" w:rsidRDefault="00E65EAA">
      <w:pPr>
        <w:pStyle w:val="PargrafodaLista"/>
        <w:numPr>
          <w:ilvl w:val="0"/>
          <w:numId w:val="3"/>
        </w:numPr>
        <w:tabs>
          <w:tab w:val="left" w:pos="1115"/>
        </w:tabs>
        <w:spacing w:before="96"/>
        <w:ind w:left="1114" w:hanging="360"/>
        <w:jc w:val="left"/>
        <w:rPr>
          <w:color w:val="404040" w:themeColor="text1" w:themeTint="BF"/>
          <w:sz w:val="23"/>
        </w:rPr>
      </w:pPr>
      <w:r w:rsidRPr="00A26A4E">
        <w:rPr>
          <w:color w:val="404040" w:themeColor="text1" w:themeTint="BF"/>
          <w:w w:val="105"/>
          <w:sz w:val="23"/>
        </w:rPr>
        <w:t>votação dos</w:t>
      </w:r>
      <w:r w:rsidRPr="00A26A4E">
        <w:rPr>
          <w:color w:val="404040" w:themeColor="text1" w:themeTint="BF"/>
          <w:spacing w:val="13"/>
          <w:w w:val="105"/>
          <w:sz w:val="23"/>
        </w:rPr>
        <w:t xml:space="preserve"> </w:t>
      </w:r>
      <w:r w:rsidRPr="00A26A4E">
        <w:rPr>
          <w:color w:val="404040" w:themeColor="text1" w:themeTint="BF"/>
          <w:w w:val="105"/>
          <w:sz w:val="23"/>
        </w:rPr>
        <w:t>processos;</w:t>
      </w:r>
    </w:p>
    <w:p w:rsidR="005B7164" w:rsidRPr="00A26A4E" w:rsidRDefault="00E65EAA">
      <w:pPr>
        <w:pStyle w:val="PargrafodaLista"/>
        <w:numPr>
          <w:ilvl w:val="0"/>
          <w:numId w:val="3"/>
        </w:numPr>
        <w:tabs>
          <w:tab w:val="left" w:pos="1124"/>
        </w:tabs>
        <w:spacing w:before="86"/>
        <w:ind w:left="1123" w:hanging="359"/>
        <w:jc w:val="left"/>
        <w:rPr>
          <w:color w:val="404040" w:themeColor="text1" w:themeTint="BF"/>
          <w:sz w:val="23"/>
          <w:lang w:val="pt-BR"/>
        </w:rPr>
      </w:pPr>
      <w:r w:rsidRPr="00A26A4E">
        <w:rPr>
          <w:color w:val="404040" w:themeColor="text1" w:themeTint="BF"/>
          <w:sz w:val="23"/>
          <w:lang w:val="pt-BR"/>
        </w:rPr>
        <w:t>apreciação de propostas extra pauta</w:t>
      </w:r>
      <w:r w:rsidRPr="00A26A4E">
        <w:rPr>
          <w:color w:val="404040" w:themeColor="text1" w:themeTint="BF"/>
          <w:spacing w:val="-24"/>
          <w:sz w:val="23"/>
          <w:lang w:val="pt-BR"/>
        </w:rPr>
        <w:t xml:space="preserve"> </w:t>
      </w:r>
      <w:r w:rsidRPr="00A26A4E">
        <w:rPr>
          <w:color w:val="404040" w:themeColor="text1" w:themeTint="BF"/>
          <w:sz w:val="23"/>
          <w:lang w:val="pt-BR"/>
        </w:rPr>
        <w:t>.</w:t>
      </w:r>
    </w:p>
    <w:p w:rsidR="005B7164" w:rsidRPr="00A26A4E" w:rsidRDefault="00E65EAA">
      <w:pPr>
        <w:pStyle w:val="Corpodetexto"/>
        <w:spacing w:before="91" w:line="244" w:lineRule="auto"/>
        <w:ind w:left="767" w:hanging="11"/>
        <w:rPr>
          <w:i/>
          <w:color w:val="404040" w:themeColor="text1" w:themeTint="BF"/>
          <w:sz w:val="22"/>
          <w:lang w:val="pt-BR"/>
        </w:rPr>
      </w:pPr>
      <w:r w:rsidRPr="00A26A4E">
        <w:rPr>
          <w:color w:val="404040" w:themeColor="text1" w:themeTint="BF"/>
          <w:w w:val="105"/>
          <w:lang w:val="pt-BR"/>
        </w:rPr>
        <w:t xml:space="preserve">Parágrafo único: A ordem dos trabalhos pode ser alterada em função de matéria urgente para apreciação, após a verificação do </w:t>
      </w:r>
      <w:r w:rsidRPr="00A26A4E">
        <w:rPr>
          <w:i/>
          <w:color w:val="404040" w:themeColor="text1" w:themeTint="BF"/>
          <w:w w:val="105"/>
          <w:sz w:val="22"/>
          <w:lang w:val="pt-BR"/>
        </w:rPr>
        <w:t>quórum.</w:t>
      </w:r>
    </w:p>
    <w:p w:rsidR="005B7164" w:rsidRPr="00A26A4E" w:rsidRDefault="005B7164">
      <w:pPr>
        <w:pStyle w:val="Corpodetexto"/>
        <w:rPr>
          <w:i/>
          <w:color w:val="404040" w:themeColor="text1" w:themeTint="BF"/>
          <w:sz w:val="24"/>
          <w:lang w:val="pt-BR"/>
        </w:rPr>
      </w:pPr>
    </w:p>
    <w:p w:rsidR="005B7164" w:rsidRPr="00A26A4E" w:rsidRDefault="005B7164">
      <w:pPr>
        <w:pStyle w:val="Corpodetexto"/>
        <w:spacing w:before="1"/>
        <w:rPr>
          <w:i/>
          <w:color w:val="404040" w:themeColor="text1" w:themeTint="BF"/>
          <w:sz w:val="33"/>
          <w:lang w:val="pt-BR"/>
        </w:rPr>
      </w:pPr>
    </w:p>
    <w:p w:rsidR="005B7164" w:rsidRPr="00A26A4E" w:rsidRDefault="00E65EAA">
      <w:pPr>
        <w:ind w:right="558"/>
        <w:jc w:val="center"/>
        <w:rPr>
          <w:rFonts w:ascii="Arial" w:hAnsi="Arial"/>
          <w:b/>
          <w:color w:val="404040" w:themeColor="text1" w:themeTint="BF"/>
          <w:sz w:val="29"/>
          <w:lang w:val="pt-BR"/>
        </w:rPr>
      </w:pPr>
      <w:r w:rsidRPr="00A26A4E">
        <w:rPr>
          <w:b/>
          <w:color w:val="404040" w:themeColor="text1" w:themeTint="BF"/>
          <w:w w:val="105"/>
          <w:sz w:val="23"/>
          <w:lang w:val="pt-BR"/>
        </w:rPr>
        <w:t xml:space="preserve">CAPÍTULO </w:t>
      </w:r>
      <w:r w:rsidR="000829A3" w:rsidRPr="00A26A4E">
        <w:rPr>
          <w:b/>
          <w:color w:val="404040" w:themeColor="text1" w:themeTint="BF"/>
          <w:w w:val="105"/>
          <w:sz w:val="29"/>
          <w:lang w:val="pt-BR"/>
        </w:rPr>
        <w:t>VII</w:t>
      </w:r>
    </w:p>
    <w:p w:rsidR="005B7164" w:rsidRPr="00A26A4E" w:rsidRDefault="00E65EAA">
      <w:pPr>
        <w:spacing w:before="80"/>
        <w:ind w:left="2412"/>
        <w:rPr>
          <w:b/>
          <w:color w:val="404040" w:themeColor="text1" w:themeTint="BF"/>
          <w:sz w:val="23"/>
          <w:lang w:val="pt-BR"/>
        </w:rPr>
      </w:pPr>
      <w:r w:rsidRPr="00A26A4E">
        <w:rPr>
          <w:b/>
          <w:color w:val="404040" w:themeColor="text1" w:themeTint="BF"/>
          <w:w w:val="105"/>
          <w:sz w:val="23"/>
          <w:lang w:val="pt-BR"/>
        </w:rPr>
        <w:t>DAS DISPOSIÇÕES GERAIS E TRANSITÓRIAS</w:t>
      </w:r>
    </w:p>
    <w:p w:rsidR="005B7164" w:rsidRPr="00A26A4E" w:rsidRDefault="005B7164">
      <w:pPr>
        <w:pStyle w:val="Corpodetexto"/>
        <w:spacing w:before="2"/>
        <w:rPr>
          <w:b/>
          <w:color w:val="404040" w:themeColor="text1" w:themeTint="BF"/>
          <w:sz w:val="34"/>
          <w:lang w:val="pt-BR"/>
        </w:rPr>
      </w:pPr>
    </w:p>
    <w:p w:rsidR="005B7164" w:rsidRPr="00A26A4E" w:rsidRDefault="000829A3">
      <w:pPr>
        <w:pStyle w:val="Corpodetexto"/>
        <w:spacing w:line="247" w:lineRule="auto"/>
        <w:ind w:left="204" w:right="832" w:firstLine="9"/>
        <w:jc w:val="both"/>
        <w:rPr>
          <w:color w:val="404040" w:themeColor="text1" w:themeTint="BF"/>
          <w:lang w:val="pt-BR"/>
        </w:rPr>
      </w:pPr>
      <w:r w:rsidRPr="00A26A4E">
        <w:rPr>
          <w:rFonts w:ascii="Arial" w:hAnsi="Arial"/>
          <w:color w:val="404040" w:themeColor="text1" w:themeTint="BF"/>
          <w:w w:val="105"/>
          <w:sz w:val="22"/>
          <w:lang w:val="pt-BR"/>
        </w:rPr>
        <w:t>Art.</w:t>
      </w:r>
      <w:r w:rsidR="00E65EAA" w:rsidRPr="00A26A4E">
        <w:rPr>
          <w:rFonts w:ascii="Arial" w:hAnsi="Arial"/>
          <w:color w:val="404040" w:themeColor="text1" w:themeTint="BF"/>
          <w:w w:val="105"/>
          <w:sz w:val="22"/>
          <w:lang w:val="pt-BR"/>
        </w:rPr>
        <w:t xml:space="preserve"> </w:t>
      </w:r>
      <w:r w:rsidR="00E65EAA" w:rsidRPr="00A26A4E">
        <w:rPr>
          <w:color w:val="404040" w:themeColor="text1" w:themeTint="BF"/>
          <w:w w:val="105"/>
          <w:lang w:val="pt-BR"/>
        </w:rPr>
        <w:t xml:space="preserve">60 O CAU/TO manterá uma estrutura operacional, responsável pelos serviços administrativos, financeiros, jurídicos e </w:t>
      </w:r>
      <w:r w:rsidRPr="00A26A4E">
        <w:rPr>
          <w:color w:val="404040" w:themeColor="text1" w:themeTint="BF"/>
          <w:w w:val="105"/>
          <w:lang w:val="pt-BR"/>
        </w:rPr>
        <w:t>técnicos,</w:t>
      </w:r>
      <w:r w:rsidR="00E65EAA" w:rsidRPr="00A26A4E">
        <w:rPr>
          <w:color w:val="404040" w:themeColor="text1" w:themeTint="BF"/>
          <w:w w:val="105"/>
          <w:lang w:val="pt-BR"/>
        </w:rPr>
        <w:t xml:space="preserve"> que tem por finalidade prestar apoio para o funcionamento da autarquia, composta por servidores admitidos por concurso público ou cedidos por autarquias </w:t>
      </w:r>
      <w:r w:rsidR="00E65EAA" w:rsidRPr="00A26A4E">
        <w:rPr>
          <w:i/>
          <w:color w:val="404040" w:themeColor="text1" w:themeTint="BF"/>
          <w:w w:val="105"/>
          <w:sz w:val="22"/>
          <w:lang w:val="pt-BR"/>
        </w:rPr>
        <w:t xml:space="preserve">sui </w:t>
      </w:r>
      <w:r w:rsidR="00E65EAA" w:rsidRPr="00A26A4E">
        <w:rPr>
          <w:i/>
          <w:color w:val="404040" w:themeColor="text1" w:themeTint="BF"/>
          <w:w w:val="105"/>
          <w:sz w:val="24"/>
          <w:lang w:val="pt-BR"/>
        </w:rPr>
        <w:t xml:space="preserve">generis, </w:t>
      </w:r>
      <w:r w:rsidR="00E65EAA" w:rsidRPr="00A26A4E">
        <w:rPr>
          <w:color w:val="404040" w:themeColor="text1" w:themeTint="BF"/>
          <w:w w:val="105"/>
          <w:lang w:val="pt-BR"/>
        </w:rPr>
        <w:t>com experiência profissional na gestão e administração de suas atividades fins.</w:t>
      </w:r>
    </w:p>
    <w:p w:rsidR="005B7164" w:rsidRPr="00A26A4E" w:rsidRDefault="005B7164">
      <w:pPr>
        <w:pStyle w:val="Corpodetexto"/>
        <w:rPr>
          <w:color w:val="404040" w:themeColor="text1" w:themeTint="BF"/>
          <w:sz w:val="35"/>
          <w:lang w:val="pt-BR"/>
        </w:rPr>
      </w:pPr>
    </w:p>
    <w:p w:rsidR="005B7164" w:rsidRPr="00A26A4E" w:rsidRDefault="00E65EAA">
      <w:pPr>
        <w:pStyle w:val="Corpodetexto"/>
        <w:spacing w:line="242" w:lineRule="auto"/>
        <w:ind w:left="930" w:right="745"/>
        <w:rPr>
          <w:color w:val="404040" w:themeColor="text1" w:themeTint="BF"/>
          <w:lang w:val="pt-BR"/>
        </w:rPr>
      </w:pPr>
      <w:r w:rsidRPr="00A26A4E">
        <w:rPr>
          <w:color w:val="404040" w:themeColor="text1" w:themeTint="BF"/>
          <w:w w:val="105"/>
          <w:lang w:val="pt-BR"/>
        </w:rPr>
        <w:t>§ 1</w:t>
      </w:r>
      <w:r w:rsidRPr="00A26A4E">
        <w:rPr>
          <w:color w:val="404040" w:themeColor="text1" w:themeTint="BF"/>
          <w:w w:val="105"/>
          <w:sz w:val="26"/>
          <w:lang w:val="pt-BR"/>
        </w:rPr>
        <w:t xml:space="preserve">º </w:t>
      </w:r>
      <w:r w:rsidR="000829A3" w:rsidRPr="00A26A4E">
        <w:rPr>
          <w:color w:val="404040" w:themeColor="text1" w:themeTint="BF"/>
          <w:w w:val="105"/>
          <w:lang w:val="pt-BR"/>
        </w:rPr>
        <w:t>Excepcionalmente,</w:t>
      </w:r>
      <w:r w:rsidRPr="00A26A4E">
        <w:rPr>
          <w:color w:val="404040" w:themeColor="text1" w:themeTint="BF"/>
          <w:w w:val="105"/>
          <w:lang w:val="pt-BR"/>
        </w:rPr>
        <w:t xml:space="preserve"> e até que o CAU/TO tenha condições de realizar concurso público, os servidores poderão ser contratados para serviço temporário, na forma da Lei.</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68" w:line="252" w:lineRule="auto"/>
        <w:ind w:left="935" w:right="745" w:firstLine="62"/>
        <w:rPr>
          <w:color w:val="404040" w:themeColor="text1" w:themeTint="BF"/>
          <w:lang w:val="pt-BR"/>
        </w:rPr>
      </w:pPr>
      <w:r w:rsidRPr="00A26A4E">
        <w:rPr>
          <w:color w:val="404040" w:themeColor="text1" w:themeTint="BF"/>
          <w:w w:val="105"/>
          <w:lang w:val="pt-BR"/>
        </w:rPr>
        <w:t xml:space="preserve">§ 2º A estrutura administrativa operacional e a competência das áreas citados no </w:t>
      </w:r>
      <w:r w:rsidRPr="00A26A4E">
        <w:rPr>
          <w:i/>
          <w:color w:val="404040" w:themeColor="text1" w:themeTint="BF"/>
          <w:w w:val="105"/>
          <w:sz w:val="22"/>
          <w:lang w:val="pt-BR"/>
        </w:rPr>
        <w:t xml:space="preserve">caput </w:t>
      </w:r>
      <w:r w:rsidRPr="00A26A4E">
        <w:rPr>
          <w:color w:val="404040" w:themeColor="text1" w:themeTint="BF"/>
          <w:w w:val="105"/>
          <w:lang w:val="pt-BR"/>
        </w:rPr>
        <w:t>deste artigo, serão definidas em atos normativos administrativos pela Presidência.</w:t>
      </w:r>
    </w:p>
    <w:p w:rsidR="005B7164" w:rsidRPr="00A26A4E" w:rsidRDefault="005B7164">
      <w:pPr>
        <w:pStyle w:val="Corpodetexto"/>
        <w:rPr>
          <w:color w:val="404040" w:themeColor="text1" w:themeTint="BF"/>
          <w:sz w:val="24"/>
          <w:lang w:val="pt-BR"/>
        </w:rPr>
      </w:pPr>
    </w:p>
    <w:p w:rsidR="005B7164" w:rsidRPr="00A26A4E" w:rsidRDefault="000829A3">
      <w:pPr>
        <w:pStyle w:val="Corpodetexto"/>
        <w:spacing w:before="158" w:line="249" w:lineRule="auto"/>
        <w:ind w:left="228" w:right="809" w:firstLine="4"/>
        <w:jc w:val="both"/>
        <w:rPr>
          <w:color w:val="404040" w:themeColor="text1" w:themeTint="BF"/>
          <w:lang w:val="pt-BR"/>
        </w:rPr>
      </w:pPr>
      <w:r w:rsidRPr="00A26A4E">
        <w:rPr>
          <w:rFonts w:ascii="Arial" w:hAnsi="Arial"/>
          <w:color w:val="404040" w:themeColor="text1" w:themeTint="BF"/>
          <w:w w:val="105"/>
          <w:sz w:val="22"/>
          <w:lang w:val="pt-BR"/>
        </w:rPr>
        <w:t>Art</w:t>
      </w:r>
      <w:r w:rsidRPr="00A26A4E">
        <w:rPr>
          <w:rFonts w:ascii="Arial" w:hAnsi="Arial"/>
          <w:color w:val="404040" w:themeColor="text1" w:themeTint="BF"/>
          <w:spacing w:val="-22"/>
          <w:w w:val="105"/>
          <w:sz w:val="22"/>
          <w:lang w:val="pt-BR"/>
        </w:rPr>
        <w:t>.</w:t>
      </w:r>
      <w:r w:rsidR="00E65EAA" w:rsidRPr="00A26A4E">
        <w:rPr>
          <w:rFonts w:ascii="Arial" w:hAnsi="Arial"/>
          <w:color w:val="404040" w:themeColor="text1" w:themeTint="BF"/>
          <w:spacing w:val="-5"/>
          <w:w w:val="105"/>
          <w:sz w:val="22"/>
          <w:lang w:val="pt-BR"/>
        </w:rPr>
        <w:t xml:space="preserve"> </w:t>
      </w:r>
      <w:r w:rsidR="00E65EAA" w:rsidRPr="00A26A4E">
        <w:rPr>
          <w:color w:val="404040" w:themeColor="text1" w:themeTint="BF"/>
          <w:w w:val="105"/>
          <w:lang w:val="pt-BR"/>
        </w:rPr>
        <w:t>61</w:t>
      </w:r>
      <w:r w:rsidR="00E65EAA" w:rsidRPr="00A26A4E">
        <w:rPr>
          <w:color w:val="404040" w:themeColor="text1" w:themeTint="BF"/>
          <w:spacing w:val="-18"/>
          <w:w w:val="105"/>
          <w:lang w:val="pt-BR"/>
        </w:rPr>
        <w:t xml:space="preserve"> </w:t>
      </w:r>
      <w:r w:rsidR="00E65EAA" w:rsidRPr="00A26A4E">
        <w:rPr>
          <w:color w:val="404040" w:themeColor="text1" w:themeTint="BF"/>
          <w:w w:val="105"/>
          <w:lang w:val="pt-BR"/>
        </w:rPr>
        <w:t>A</w:t>
      </w:r>
      <w:r w:rsidR="00E65EAA" w:rsidRPr="00A26A4E">
        <w:rPr>
          <w:color w:val="404040" w:themeColor="text1" w:themeTint="BF"/>
          <w:spacing w:val="-30"/>
          <w:w w:val="105"/>
          <w:lang w:val="pt-BR"/>
        </w:rPr>
        <w:t xml:space="preserve"> </w:t>
      </w:r>
      <w:r w:rsidR="00E65EAA" w:rsidRPr="00A26A4E">
        <w:rPr>
          <w:color w:val="404040" w:themeColor="text1" w:themeTint="BF"/>
          <w:w w:val="105"/>
          <w:lang w:val="pt-BR"/>
        </w:rPr>
        <w:t>estrutura</w:t>
      </w:r>
      <w:r w:rsidR="00E65EAA" w:rsidRPr="00A26A4E">
        <w:rPr>
          <w:color w:val="404040" w:themeColor="text1" w:themeTint="BF"/>
          <w:spacing w:val="-3"/>
          <w:w w:val="105"/>
          <w:lang w:val="pt-BR"/>
        </w:rPr>
        <w:t xml:space="preserve"> </w:t>
      </w:r>
      <w:r w:rsidR="00E65EAA" w:rsidRPr="00A26A4E">
        <w:rPr>
          <w:color w:val="404040" w:themeColor="text1" w:themeTint="BF"/>
          <w:w w:val="105"/>
          <w:lang w:val="pt-BR"/>
        </w:rPr>
        <w:t>operacional</w:t>
      </w:r>
      <w:r w:rsidR="00E65EAA" w:rsidRPr="00A26A4E">
        <w:rPr>
          <w:color w:val="404040" w:themeColor="text1" w:themeTint="BF"/>
          <w:spacing w:val="13"/>
          <w:w w:val="105"/>
          <w:lang w:val="pt-BR"/>
        </w:rPr>
        <w:t xml:space="preserve"> </w:t>
      </w:r>
      <w:r w:rsidR="00E65EAA" w:rsidRPr="00A26A4E">
        <w:rPr>
          <w:color w:val="404040" w:themeColor="text1" w:themeTint="BF"/>
          <w:w w:val="105"/>
          <w:lang w:val="pt-BR"/>
        </w:rPr>
        <w:t>será</w:t>
      </w:r>
      <w:r w:rsidR="00E65EAA" w:rsidRPr="00A26A4E">
        <w:rPr>
          <w:color w:val="404040" w:themeColor="text1" w:themeTint="BF"/>
          <w:spacing w:val="-3"/>
          <w:w w:val="105"/>
          <w:lang w:val="pt-BR"/>
        </w:rPr>
        <w:t xml:space="preserve"> </w:t>
      </w:r>
      <w:r w:rsidR="00E65EAA" w:rsidRPr="00A26A4E">
        <w:rPr>
          <w:color w:val="404040" w:themeColor="text1" w:themeTint="BF"/>
          <w:w w:val="105"/>
          <w:lang w:val="pt-BR"/>
        </w:rPr>
        <w:t>composta</w:t>
      </w:r>
      <w:r w:rsidR="00E65EAA" w:rsidRPr="00A26A4E">
        <w:rPr>
          <w:color w:val="404040" w:themeColor="text1" w:themeTint="BF"/>
          <w:spacing w:val="5"/>
          <w:w w:val="105"/>
          <w:lang w:val="pt-BR"/>
        </w:rPr>
        <w:t xml:space="preserve"> </w:t>
      </w:r>
      <w:r w:rsidR="00E65EAA" w:rsidRPr="00A26A4E">
        <w:rPr>
          <w:color w:val="404040" w:themeColor="text1" w:themeTint="BF"/>
          <w:w w:val="105"/>
          <w:lang w:val="pt-BR"/>
        </w:rPr>
        <w:t>de</w:t>
      </w:r>
      <w:r w:rsidR="00E65EAA" w:rsidRPr="00A26A4E">
        <w:rPr>
          <w:color w:val="404040" w:themeColor="text1" w:themeTint="BF"/>
          <w:spacing w:val="-10"/>
          <w:w w:val="105"/>
          <w:lang w:val="pt-BR"/>
        </w:rPr>
        <w:t xml:space="preserve"> </w:t>
      </w:r>
      <w:r w:rsidR="00E65EAA" w:rsidRPr="00A26A4E">
        <w:rPr>
          <w:color w:val="404040" w:themeColor="text1" w:themeTint="BF"/>
          <w:w w:val="105"/>
          <w:lang w:val="pt-BR"/>
        </w:rPr>
        <w:t>um</w:t>
      </w:r>
      <w:r w:rsidR="00E65EAA" w:rsidRPr="00A26A4E">
        <w:rPr>
          <w:color w:val="404040" w:themeColor="text1" w:themeTint="BF"/>
          <w:spacing w:val="-4"/>
          <w:w w:val="105"/>
          <w:lang w:val="pt-BR"/>
        </w:rPr>
        <w:t xml:space="preserve"> </w:t>
      </w:r>
      <w:r w:rsidR="00E65EAA" w:rsidRPr="00A26A4E">
        <w:rPr>
          <w:color w:val="404040" w:themeColor="text1" w:themeTint="BF"/>
          <w:w w:val="105"/>
          <w:lang w:val="pt-BR"/>
        </w:rPr>
        <w:t>quadro</w:t>
      </w:r>
      <w:r w:rsidR="00E65EAA" w:rsidRPr="00A26A4E">
        <w:rPr>
          <w:color w:val="404040" w:themeColor="text1" w:themeTint="BF"/>
          <w:spacing w:val="-8"/>
          <w:w w:val="105"/>
          <w:lang w:val="pt-BR"/>
        </w:rPr>
        <w:t xml:space="preserve"> </w:t>
      </w:r>
      <w:r w:rsidR="00E65EAA" w:rsidRPr="00A26A4E">
        <w:rPr>
          <w:color w:val="404040" w:themeColor="text1" w:themeTint="BF"/>
          <w:w w:val="105"/>
          <w:lang w:val="pt-BR"/>
        </w:rPr>
        <w:t>técnico</w:t>
      </w:r>
      <w:r w:rsidR="00E65EAA" w:rsidRPr="00A26A4E">
        <w:rPr>
          <w:color w:val="404040" w:themeColor="text1" w:themeTint="BF"/>
          <w:spacing w:val="-2"/>
          <w:w w:val="105"/>
          <w:lang w:val="pt-BR"/>
        </w:rPr>
        <w:t xml:space="preserve"> </w:t>
      </w:r>
      <w:r w:rsidR="00E65EAA" w:rsidRPr="00A26A4E">
        <w:rPr>
          <w:color w:val="404040" w:themeColor="text1" w:themeTint="BF"/>
          <w:w w:val="105"/>
          <w:lang w:val="pt-BR"/>
        </w:rPr>
        <w:t>com</w:t>
      </w:r>
      <w:r w:rsidR="00E65EAA" w:rsidRPr="00A26A4E">
        <w:rPr>
          <w:color w:val="404040" w:themeColor="text1" w:themeTint="BF"/>
          <w:spacing w:val="-4"/>
          <w:w w:val="105"/>
          <w:lang w:val="pt-BR"/>
        </w:rPr>
        <w:t xml:space="preserve"> </w:t>
      </w:r>
      <w:r w:rsidR="00E65EAA" w:rsidRPr="00A26A4E">
        <w:rPr>
          <w:color w:val="404040" w:themeColor="text1" w:themeTint="BF"/>
          <w:w w:val="105"/>
          <w:lang w:val="pt-BR"/>
        </w:rPr>
        <w:t>a</w:t>
      </w:r>
      <w:r w:rsidR="00E65EAA" w:rsidRPr="00A26A4E">
        <w:rPr>
          <w:color w:val="404040" w:themeColor="text1" w:themeTint="BF"/>
          <w:spacing w:val="-8"/>
          <w:w w:val="105"/>
          <w:lang w:val="pt-BR"/>
        </w:rPr>
        <w:t xml:space="preserve"> </w:t>
      </w:r>
      <w:r w:rsidR="00E65EAA" w:rsidRPr="00A26A4E">
        <w:rPr>
          <w:color w:val="404040" w:themeColor="text1" w:themeTint="BF"/>
          <w:w w:val="105"/>
          <w:lang w:val="pt-BR"/>
        </w:rPr>
        <w:t>finalidade</w:t>
      </w:r>
      <w:r w:rsidR="00E65EAA" w:rsidRPr="00A26A4E">
        <w:rPr>
          <w:color w:val="404040" w:themeColor="text1" w:themeTint="BF"/>
          <w:spacing w:val="-1"/>
          <w:w w:val="105"/>
          <w:lang w:val="pt-BR"/>
        </w:rPr>
        <w:t xml:space="preserve"> </w:t>
      </w:r>
      <w:r w:rsidR="00E65EAA" w:rsidRPr="00A26A4E">
        <w:rPr>
          <w:color w:val="404040" w:themeColor="text1" w:themeTint="BF"/>
          <w:w w:val="105"/>
          <w:lang w:val="pt-BR"/>
        </w:rPr>
        <w:t>de</w:t>
      </w:r>
      <w:r w:rsidR="00E65EAA" w:rsidRPr="00A26A4E">
        <w:rPr>
          <w:color w:val="404040" w:themeColor="text1" w:themeTint="BF"/>
          <w:spacing w:val="-13"/>
          <w:w w:val="105"/>
          <w:lang w:val="pt-BR"/>
        </w:rPr>
        <w:t xml:space="preserve"> </w:t>
      </w:r>
      <w:r w:rsidR="00E65EAA" w:rsidRPr="00A26A4E">
        <w:rPr>
          <w:color w:val="404040" w:themeColor="text1" w:themeTint="BF"/>
          <w:w w:val="105"/>
          <w:lang w:val="pt-BR"/>
        </w:rPr>
        <w:t>executar</w:t>
      </w:r>
      <w:r w:rsidR="00E65EAA" w:rsidRPr="00A26A4E">
        <w:rPr>
          <w:color w:val="404040" w:themeColor="text1" w:themeTint="BF"/>
          <w:spacing w:val="9"/>
          <w:w w:val="105"/>
          <w:lang w:val="pt-BR"/>
        </w:rPr>
        <w:t xml:space="preserve"> </w:t>
      </w:r>
      <w:r w:rsidR="00E65EAA" w:rsidRPr="00A26A4E">
        <w:rPr>
          <w:color w:val="404040" w:themeColor="text1" w:themeTint="BF"/>
          <w:w w:val="105"/>
          <w:lang w:val="pt-BR"/>
        </w:rPr>
        <w:t xml:space="preserve">os trabalhos compatíveis com as necessidades de funcionamento do </w:t>
      </w:r>
      <w:r w:rsidR="00E65EAA" w:rsidRPr="00A26A4E">
        <w:rPr>
          <w:color w:val="404040" w:themeColor="text1" w:themeTint="BF"/>
          <w:spacing w:val="-6"/>
          <w:w w:val="105"/>
          <w:lang w:val="pt-BR"/>
        </w:rPr>
        <w:t xml:space="preserve">CAU/TO, </w:t>
      </w:r>
      <w:r w:rsidR="00E65EAA" w:rsidRPr="00A26A4E">
        <w:rPr>
          <w:color w:val="404040" w:themeColor="text1" w:themeTint="BF"/>
          <w:w w:val="105"/>
          <w:lang w:val="pt-BR"/>
        </w:rPr>
        <w:t xml:space="preserve">e será subordinada à Presidência e </w:t>
      </w:r>
      <w:r w:rsidR="00E65EAA" w:rsidRPr="00A26A4E">
        <w:rPr>
          <w:rFonts w:ascii="Arial" w:hAnsi="Arial"/>
          <w:color w:val="404040" w:themeColor="text1" w:themeTint="BF"/>
          <w:w w:val="105"/>
          <w:sz w:val="22"/>
          <w:lang w:val="pt-BR"/>
        </w:rPr>
        <w:t xml:space="preserve">à </w:t>
      </w:r>
      <w:r w:rsidR="00E65EAA" w:rsidRPr="00A26A4E">
        <w:rPr>
          <w:color w:val="404040" w:themeColor="text1" w:themeTint="BF"/>
          <w:w w:val="105"/>
          <w:lang w:val="pt-BR"/>
        </w:rPr>
        <w:t>Diretoria</w:t>
      </w:r>
      <w:r w:rsidR="00E65EAA" w:rsidRPr="00A26A4E">
        <w:rPr>
          <w:color w:val="404040" w:themeColor="text1" w:themeTint="BF"/>
          <w:spacing w:val="-1"/>
          <w:w w:val="105"/>
          <w:lang w:val="pt-BR"/>
        </w:rPr>
        <w:t xml:space="preserve"> </w:t>
      </w:r>
      <w:r w:rsidR="00E65EAA" w:rsidRPr="00A26A4E">
        <w:rPr>
          <w:color w:val="404040" w:themeColor="text1" w:themeTint="BF"/>
          <w:w w:val="105"/>
          <w:lang w:val="pt-BR"/>
        </w:rPr>
        <w:t>Executiva.</w:t>
      </w:r>
    </w:p>
    <w:p w:rsidR="005B7164" w:rsidRPr="00A26A4E" w:rsidRDefault="005B7164">
      <w:pPr>
        <w:pStyle w:val="Corpodetexto"/>
        <w:rPr>
          <w:color w:val="404040" w:themeColor="text1" w:themeTint="BF"/>
          <w:sz w:val="24"/>
          <w:lang w:val="pt-BR"/>
        </w:rPr>
      </w:pPr>
    </w:p>
    <w:p w:rsidR="005B7164" w:rsidRPr="00A26A4E" w:rsidRDefault="000829A3">
      <w:pPr>
        <w:pStyle w:val="Corpodetexto"/>
        <w:spacing w:before="152" w:line="249" w:lineRule="auto"/>
        <w:ind w:left="238" w:right="801" w:firstLine="8"/>
        <w:jc w:val="both"/>
        <w:rPr>
          <w:color w:val="404040" w:themeColor="text1" w:themeTint="BF"/>
          <w:lang w:val="pt-BR"/>
        </w:rPr>
      </w:pPr>
      <w:r w:rsidRPr="00A26A4E">
        <w:rPr>
          <w:rFonts w:ascii="Arial" w:hAnsi="Arial"/>
          <w:color w:val="404040" w:themeColor="text1" w:themeTint="BF"/>
          <w:w w:val="105"/>
          <w:sz w:val="22"/>
          <w:lang w:val="pt-BR"/>
        </w:rPr>
        <w:t xml:space="preserve">Art. </w:t>
      </w:r>
      <w:r w:rsidR="00E65EAA" w:rsidRPr="00A26A4E">
        <w:rPr>
          <w:color w:val="404040" w:themeColor="text1" w:themeTint="BF"/>
          <w:w w:val="105"/>
          <w:lang w:val="pt-BR"/>
        </w:rPr>
        <w:t xml:space="preserve">62 O CAU/TO disporá de um Plano de Cargos, Carreiras e Salários - PCCS, sistematicamente </w:t>
      </w:r>
      <w:r w:rsidRPr="00A26A4E">
        <w:rPr>
          <w:color w:val="404040" w:themeColor="text1" w:themeTint="BF"/>
          <w:w w:val="105"/>
          <w:lang w:val="pt-BR"/>
        </w:rPr>
        <w:t>atualizado,</w:t>
      </w:r>
      <w:r w:rsidR="00E65EAA" w:rsidRPr="00A26A4E">
        <w:rPr>
          <w:color w:val="404040" w:themeColor="text1" w:themeTint="BF"/>
          <w:w w:val="105"/>
          <w:lang w:val="pt-BR"/>
        </w:rPr>
        <w:t xml:space="preserve"> bem como de Regulamento para a sua operac</w:t>
      </w:r>
      <w:r w:rsidRPr="00A26A4E">
        <w:rPr>
          <w:color w:val="404040" w:themeColor="text1" w:themeTint="BF"/>
          <w:w w:val="105"/>
          <w:lang w:val="pt-BR"/>
        </w:rPr>
        <w:t>ionaliza</w:t>
      </w:r>
      <w:r w:rsidR="00E65EAA" w:rsidRPr="00A26A4E">
        <w:rPr>
          <w:color w:val="404040" w:themeColor="text1" w:themeTint="BF"/>
          <w:w w:val="105"/>
          <w:lang w:val="pt-BR"/>
        </w:rPr>
        <w:t>ção, respeitada a legislação trabalhista vigente, ambos aprovados pela Diretoria Executiva e submetido ao Plenário.</w:t>
      </w:r>
    </w:p>
    <w:p w:rsidR="005B7164" w:rsidRPr="00A26A4E" w:rsidRDefault="005B7164">
      <w:pPr>
        <w:pStyle w:val="Corpodetexto"/>
        <w:rPr>
          <w:color w:val="404040" w:themeColor="text1" w:themeTint="BF"/>
          <w:sz w:val="24"/>
          <w:lang w:val="pt-BR"/>
        </w:rPr>
      </w:pPr>
    </w:p>
    <w:p w:rsidR="005B7164" w:rsidRPr="00A26A4E" w:rsidRDefault="000829A3">
      <w:pPr>
        <w:pStyle w:val="Corpodetexto"/>
        <w:spacing w:before="162" w:line="249" w:lineRule="auto"/>
        <w:ind w:left="244" w:right="802" w:firstLine="7"/>
        <w:jc w:val="both"/>
        <w:rPr>
          <w:color w:val="404040" w:themeColor="text1" w:themeTint="BF"/>
          <w:lang w:val="pt-BR"/>
        </w:rPr>
      </w:pPr>
      <w:r w:rsidRPr="00A26A4E">
        <w:rPr>
          <w:rFonts w:ascii="Arial" w:hAnsi="Arial"/>
          <w:color w:val="404040" w:themeColor="text1" w:themeTint="BF"/>
          <w:w w:val="105"/>
          <w:sz w:val="22"/>
          <w:lang w:val="pt-BR"/>
        </w:rPr>
        <w:t>Art</w:t>
      </w:r>
      <w:r w:rsidR="00E65EAA" w:rsidRPr="00A26A4E">
        <w:rPr>
          <w:rFonts w:ascii="Arial" w:hAnsi="Arial"/>
          <w:color w:val="404040" w:themeColor="text1" w:themeTint="BF"/>
          <w:w w:val="105"/>
          <w:sz w:val="22"/>
          <w:lang w:val="pt-BR"/>
        </w:rPr>
        <w:t xml:space="preserve">. </w:t>
      </w:r>
      <w:r w:rsidR="00E65EAA" w:rsidRPr="00A26A4E">
        <w:rPr>
          <w:color w:val="404040" w:themeColor="text1" w:themeTint="BF"/>
          <w:w w:val="105"/>
          <w:lang w:val="pt-BR"/>
        </w:rPr>
        <w:t xml:space="preserve">63 Os prazos previstos neste Regimento são </w:t>
      </w:r>
      <w:r w:rsidRPr="00A26A4E">
        <w:rPr>
          <w:color w:val="404040" w:themeColor="text1" w:themeTint="BF"/>
          <w:spacing w:val="-4"/>
          <w:w w:val="105"/>
          <w:lang w:val="pt-BR"/>
        </w:rPr>
        <w:t>contínuos,</w:t>
      </w:r>
      <w:r w:rsidR="00E65EAA" w:rsidRPr="00A26A4E">
        <w:rPr>
          <w:color w:val="404040" w:themeColor="text1" w:themeTint="BF"/>
          <w:w w:val="105"/>
          <w:lang w:val="pt-BR"/>
        </w:rPr>
        <w:t xml:space="preserve"> excluindo-se em sua contagem o dia de início e incluindo-se o de </w:t>
      </w:r>
      <w:r w:rsidR="00E65EAA" w:rsidRPr="00A26A4E">
        <w:rPr>
          <w:color w:val="404040" w:themeColor="text1" w:themeTint="BF"/>
          <w:spacing w:val="2"/>
          <w:w w:val="105"/>
          <w:lang w:val="pt-BR"/>
        </w:rPr>
        <w:t>vencimento.</w:t>
      </w:r>
    </w:p>
    <w:p w:rsidR="005B7164" w:rsidRPr="00A26A4E" w:rsidRDefault="005B7164">
      <w:pPr>
        <w:pStyle w:val="Corpodetexto"/>
        <w:rPr>
          <w:color w:val="404040" w:themeColor="text1" w:themeTint="BF"/>
          <w:sz w:val="24"/>
          <w:lang w:val="pt-BR"/>
        </w:rPr>
      </w:pPr>
    </w:p>
    <w:p w:rsidR="005B7164" w:rsidRPr="00A26A4E" w:rsidRDefault="00E65EAA">
      <w:pPr>
        <w:pStyle w:val="Corpodetexto"/>
        <w:spacing w:before="149"/>
        <w:ind w:left="963"/>
        <w:rPr>
          <w:color w:val="404040" w:themeColor="text1" w:themeTint="BF"/>
          <w:lang w:val="pt-BR"/>
        </w:rPr>
      </w:pPr>
      <w:r w:rsidRPr="00A26A4E">
        <w:rPr>
          <w:color w:val="404040" w:themeColor="text1" w:themeTint="BF"/>
          <w:w w:val="105"/>
          <w:sz w:val="24"/>
          <w:lang w:val="pt-BR"/>
        </w:rPr>
        <w:t xml:space="preserve">§ </w:t>
      </w:r>
      <w:r w:rsidRPr="00A26A4E">
        <w:rPr>
          <w:color w:val="404040" w:themeColor="text1" w:themeTint="BF"/>
          <w:w w:val="105"/>
          <w:lang w:val="pt-BR"/>
        </w:rPr>
        <w:t>1</w:t>
      </w:r>
      <w:r w:rsidRPr="00A26A4E">
        <w:rPr>
          <w:rFonts w:ascii="Arial" w:hAnsi="Arial"/>
          <w:color w:val="404040" w:themeColor="text1" w:themeTint="BF"/>
          <w:w w:val="105"/>
          <w:sz w:val="19"/>
          <w:lang w:val="pt-BR"/>
        </w:rPr>
        <w:t xml:space="preserve">º </w:t>
      </w:r>
      <w:r w:rsidRPr="00A26A4E">
        <w:rPr>
          <w:color w:val="404040" w:themeColor="text1" w:themeTint="BF"/>
          <w:w w:val="105"/>
          <w:lang w:val="pt-BR"/>
        </w:rPr>
        <w:t>Os prazos só se iniciam ou vencem em dia de expediente normal do CAU/TO;</w:t>
      </w:r>
    </w:p>
    <w:p w:rsidR="005B7164" w:rsidRPr="00A26A4E" w:rsidRDefault="005B7164">
      <w:pPr>
        <w:pStyle w:val="Corpodetexto"/>
        <w:spacing w:before="7"/>
        <w:rPr>
          <w:color w:val="404040" w:themeColor="text1" w:themeTint="BF"/>
          <w:sz w:val="38"/>
          <w:lang w:val="pt-BR"/>
        </w:rPr>
      </w:pPr>
    </w:p>
    <w:p w:rsidR="005B7164" w:rsidRPr="00A26A4E" w:rsidRDefault="00090467">
      <w:pPr>
        <w:pStyle w:val="Corpodetexto"/>
        <w:spacing w:before="1"/>
        <w:ind w:left="969"/>
        <w:rPr>
          <w:color w:val="404040" w:themeColor="text1" w:themeTint="BF"/>
          <w:lang w:val="pt-BR"/>
        </w:rPr>
      </w:pPr>
      <w:r w:rsidRPr="00A26A4E">
        <w:rPr>
          <w:noProof/>
          <w:color w:val="404040" w:themeColor="text1" w:themeTint="BF"/>
          <w:lang w:val="pt-BR" w:eastAsia="pt-BR"/>
        </w:rPr>
        <mc:AlternateContent>
          <mc:Choice Requires="wps">
            <w:drawing>
              <wp:anchor distT="0" distB="0" distL="114300" distR="114300" simplePos="0" relativeHeight="251692544" behindDoc="0" locked="0" layoutInCell="1" allowOverlap="1">
                <wp:simplePos x="0" y="0"/>
                <wp:positionH relativeFrom="column">
                  <wp:posOffset>5705475</wp:posOffset>
                </wp:positionH>
                <wp:positionV relativeFrom="paragraph">
                  <wp:posOffset>789305</wp:posOffset>
                </wp:positionV>
                <wp:extent cx="419100" cy="180975"/>
                <wp:effectExtent l="0" t="0" r="0" b="0"/>
                <wp:wrapNone/>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9A3" w:rsidRPr="00C6442F" w:rsidRDefault="000829A3" w:rsidP="000829A3">
                            <w:pPr>
                              <w:rPr>
                                <w:color w:val="808080" w:themeColor="background1" w:themeShade="80"/>
                                <w:sz w:val="15"/>
                                <w:szCs w:val="15"/>
                                <w:lang w:val="pt-BR"/>
                              </w:rPr>
                            </w:pPr>
                            <w:r>
                              <w:rPr>
                                <w:color w:val="808080" w:themeColor="background1" w:themeShade="80"/>
                                <w:sz w:val="15"/>
                                <w:szCs w:val="15"/>
                                <w:lang w:val="pt-BR"/>
                              </w:rPr>
                              <w:t>20</w:t>
                            </w:r>
                            <w:r w:rsidRPr="00C6442F">
                              <w:rPr>
                                <w:color w:val="808080" w:themeColor="background1" w:themeShade="80"/>
                                <w:sz w:val="15"/>
                                <w:szCs w:val="15"/>
                                <w:lang w:val="pt-BR"/>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left:0;text-align:left;margin-left:449.25pt;margin-top:62.15pt;width:33pt;height:1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" stroked="f">
                <v:textbox>
                  <w:txbxContent>
                    <w:p w:rsidR="000829A3" w:rsidRPr="00C6442F" w:rsidRDefault="000829A3" w:rsidP="000829A3">
                      <w:pPr>
                        <w:rPr>
                          <w:color w:val="808080" w:themeColor="background1" w:themeShade="80"/>
                          <w:sz w:val="15"/>
                          <w:szCs w:val="15"/>
                          <w:lang w:val="pt-BR"/>
                        </w:rPr>
                      </w:pPr>
                      <w:r>
                        <w:rPr>
                          <w:color w:val="808080" w:themeColor="background1" w:themeShade="80"/>
                          <w:sz w:val="15"/>
                          <w:szCs w:val="15"/>
                          <w:lang w:val="pt-BR"/>
                        </w:rPr>
                        <w:t>20</w:t>
                      </w:r>
                      <w:r w:rsidRPr="00C6442F">
                        <w:rPr>
                          <w:color w:val="808080" w:themeColor="background1" w:themeShade="80"/>
                          <w:sz w:val="15"/>
                          <w:szCs w:val="15"/>
                          <w:lang w:val="pt-BR"/>
                        </w:rPr>
                        <w:t>/21</w:t>
                      </w:r>
                    </w:p>
                  </w:txbxContent>
                </v:textbox>
              </v:shape>
            </w:pict>
          </mc:Fallback>
        </mc:AlternateContent>
      </w:r>
      <w:r w:rsidR="00E65EAA" w:rsidRPr="00A26A4E">
        <w:rPr>
          <w:color w:val="404040" w:themeColor="text1" w:themeTint="BF"/>
          <w:w w:val="105"/>
          <w:lang w:val="pt-BR"/>
        </w:rPr>
        <w:t>§ 2° O CAU/TO poderá prorrogar os prazos ou reabri-l</w:t>
      </w:r>
      <w:r w:rsidR="000829A3" w:rsidRPr="00A26A4E">
        <w:rPr>
          <w:color w:val="404040" w:themeColor="text1" w:themeTint="BF"/>
          <w:w w:val="105"/>
          <w:lang w:val="pt-BR"/>
        </w:rPr>
        <w:t>os na sua esfera de competência</w:t>
      </w:r>
      <w:r w:rsidR="00E65EAA" w:rsidRPr="00A26A4E">
        <w:rPr>
          <w:color w:val="404040" w:themeColor="text1" w:themeTint="BF"/>
          <w:w w:val="105"/>
          <w:lang w:val="pt-BR"/>
        </w:rPr>
        <w:t>;</w:t>
      </w:r>
    </w:p>
    <w:p w:rsidR="005B7164" w:rsidRPr="00A26A4E" w:rsidRDefault="005B7164">
      <w:pPr>
        <w:rPr>
          <w:color w:val="404040" w:themeColor="text1" w:themeTint="BF"/>
          <w:lang w:val="pt-BR"/>
        </w:rPr>
        <w:sectPr w:rsidR="005B7164" w:rsidRPr="00A26A4E">
          <w:footerReference w:type="default" r:id="rId33"/>
          <w:pgSz w:w="11570" w:h="16450"/>
          <w:pgMar w:top="2640" w:right="0" w:bottom="1140" w:left="840" w:header="1138" w:footer="947" w:gutter="0"/>
          <w:cols w:space="720"/>
        </w:sectPr>
      </w:pPr>
    </w:p>
    <w:p w:rsidR="005B7164" w:rsidRPr="00A26A4E" w:rsidRDefault="000829A3">
      <w:pPr>
        <w:spacing w:before="187" w:line="242" w:lineRule="auto"/>
        <w:ind w:left="180" w:right="745" w:hanging="6"/>
        <w:rPr>
          <w:color w:val="404040" w:themeColor="text1" w:themeTint="BF"/>
          <w:sz w:val="24"/>
          <w:lang w:val="pt-BR"/>
        </w:rPr>
      </w:pPr>
      <w:r w:rsidRPr="00A26A4E">
        <w:rPr>
          <w:rFonts w:ascii="Arial" w:hAnsi="Arial"/>
          <w:color w:val="404040" w:themeColor="text1" w:themeTint="BF"/>
          <w:lang w:val="pt-BR"/>
        </w:rPr>
        <w:lastRenderedPageBreak/>
        <w:t>Art</w:t>
      </w:r>
      <w:r w:rsidR="00E65EAA" w:rsidRPr="00A26A4E">
        <w:rPr>
          <w:rFonts w:ascii="Arial" w:hAnsi="Arial"/>
          <w:color w:val="404040" w:themeColor="text1" w:themeTint="BF"/>
          <w:lang w:val="pt-BR"/>
        </w:rPr>
        <w:t xml:space="preserve">. </w:t>
      </w:r>
      <w:r w:rsidR="00E65EAA" w:rsidRPr="00A26A4E">
        <w:rPr>
          <w:color w:val="404040" w:themeColor="text1" w:themeTint="BF"/>
          <w:sz w:val="24"/>
          <w:lang w:val="pt-BR"/>
        </w:rPr>
        <w:t>64 O CAU/TO baixará ato normativo administrativo regulamentando os critérios para participação de conselheiros estaduais e de servidores em eventos de interesse do CAU/TO.</w:t>
      </w:r>
    </w:p>
    <w:p w:rsidR="005B7164" w:rsidRPr="00A26A4E" w:rsidRDefault="005B7164">
      <w:pPr>
        <w:pStyle w:val="Corpodetexto"/>
        <w:spacing w:before="1"/>
        <w:rPr>
          <w:color w:val="404040" w:themeColor="text1" w:themeTint="BF"/>
          <w:sz w:val="37"/>
          <w:lang w:val="pt-BR"/>
        </w:rPr>
      </w:pPr>
    </w:p>
    <w:p w:rsidR="005B7164" w:rsidRPr="00A26A4E" w:rsidRDefault="000829A3">
      <w:pPr>
        <w:ind w:left="184"/>
        <w:rPr>
          <w:color w:val="404040" w:themeColor="text1" w:themeTint="BF"/>
          <w:sz w:val="24"/>
          <w:lang w:val="pt-BR"/>
        </w:rPr>
      </w:pPr>
      <w:r w:rsidRPr="00A26A4E">
        <w:rPr>
          <w:rFonts w:ascii="Arial" w:hAnsi="Arial"/>
          <w:color w:val="404040" w:themeColor="text1" w:themeTint="BF"/>
          <w:lang w:val="pt-BR"/>
        </w:rPr>
        <w:t>Art</w:t>
      </w:r>
      <w:r w:rsidR="00E65EAA" w:rsidRPr="00A26A4E">
        <w:rPr>
          <w:rFonts w:ascii="Arial" w:hAnsi="Arial"/>
          <w:color w:val="404040" w:themeColor="text1" w:themeTint="BF"/>
          <w:lang w:val="pt-BR"/>
        </w:rPr>
        <w:t xml:space="preserve">. </w:t>
      </w:r>
      <w:r w:rsidR="00E65EAA" w:rsidRPr="00A26A4E">
        <w:rPr>
          <w:color w:val="404040" w:themeColor="text1" w:themeTint="BF"/>
          <w:sz w:val="24"/>
          <w:lang w:val="pt-BR"/>
        </w:rPr>
        <w:t>65 O Plenário resolverá os casos omissos neste Regimento.</w:t>
      </w:r>
    </w:p>
    <w:p w:rsidR="005B7164" w:rsidRPr="00A26A4E" w:rsidRDefault="005B7164">
      <w:pPr>
        <w:pStyle w:val="Corpodetexto"/>
        <w:spacing w:before="5"/>
        <w:rPr>
          <w:color w:val="404040" w:themeColor="text1" w:themeTint="BF"/>
          <w:sz w:val="37"/>
          <w:lang w:val="pt-BR"/>
        </w:rPr>
      </w:pPr>
    </w:p>
    <w:p w:rsidR="005B7164" w:rsidRPr="00A26A4E" w:rsidRDefault="000829A3">
      <w:pPr>
        <w:spacing w:line="247" w:lineRule="auto"/>
        <w:ind w:left="180" w:right="745" w:firstLine="9"/>
        <w:rPr>
          <w:color w:val="404040" w:themeColor="text1" w:themeTint="BF"/>
          <w:sz w:val="24"/>
          <w:lang w:val="pt-BR"/>
        </w:rPr>
      </w:pPr>
      <w:r w:rsidRPr="00A26A4E">
        <w:rPr>
          <w:rFonts w:ascii="Arial" w:hAnsi="Arial"/>
          <w:color w:val="404040" w:themeColor="text1" w:themeTint="BF"/>
          <w:lang w:val="pt-BR"/>
        </w:rPr>
        <w:t>Art</w:t>
      </w:r>
      <w:r w:rsidR="00E65EAA" w:rsidRPr="00A26A4E">
        <w:rPr>
          <w:rFonts w:ascii="Arial" w:hAnsi="Arial"/>
          <w:color w:val="404040" w:themeColor="text1" w:themeTint="BF"/>
          <w:lang w:val="pt-BR"/>
        </w:rPr>
        <w:t xml:space="preserve">. </w:t>
      </w:r>
      <w:r w:rsidR="00E65EAA" w:rsidRPr="00A26A4E">
        <w:rPr>
          <w:color w:val="404040" w:themeColor="text1" w:themeTint="BF"/>
          <w:sz w:val="24"/>
          <w:lang w:val="pt-BR"/>
        </w:rPr>
        <w:t>66 O Regimento Geral do CAU/BR poderá ser usado como fonte subsidiária para suprir eventuais omissões verificadas neste Regimento.</w:t>
      </w:r>
    </w:p>
    <w:p w:rsidR="005B7164" w:rsidRPr="00A26A4E" w:rsidRDefault="005B7164">
      <w:pPr>
        <w:pStyle w:val="Corpodetexto"/>
        <w:spacing w:before="5"/>
        <w:rPr>
          <w:color w:val="404040" w:themeColor="text1" w:themeTint="BF"/>
          <w:sz w:val="37"/>
          <w:lang w:val="pt-BR"/>
        </w:rPr>
      </w:pPr>
    </w:p>
    <w:p w:rsidR="005B7164" w:rsidRPr="00A26A4E" w:rsidRDefault="00E65EAA">
      <w:pPr>
        <w:ind w:left="189"/>
        <w:rPr>
          <w:color w:val="404040" w:themeColor="text1" w:themeTint="BF"/>
          <w:sz w:val="24"/>
          <w:lang w:val="pt-BR"/>
        </w:rPr>
      </w:pPr>
      <w:r w:rsidRPr="00A26A4E">
        <w:rPr>
          <w:rFonts w:ascii="Arial" w:hAnsi="Arial"/>
          <w:color w:val="404040" w:themeColor="text1" w:themeTint="BF"/>
          <w:lang w:val="pt-BR"/>
        </w:rPr>
        <w:t xml:space="preserve">Art. </w:t>
      </w:r>
      <w:r w:rsidRPr="00A26A4E">
        <w:rPr>
          <w:color w:val="404040" w:themeColor="text1" w:themeTint="BF"/>
          <w:sz w:val="24"/>
          <w:lang w:val="pt-BR"/>
        </w:rPr>
        <w:t xml:space="preserve">67 O presente Regimento entra em vigor na data de sua </w:t>
      </w:r>
      <w:r w:rsidR="000829A3" w:rsidRPr="00A26A4E">
        <w:rPr>
          <w:color w:val="404040" w:themeColor="text1" w:themeTint="BF"/>
          <w:sz w:val="24"/>
          <w:lang w:val="pt-BR"/>
        </w:rPr>
        <w:t>publicação.</w:t>
      </w: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5B7164" w:rsidRDefault="005B7164">
      <w:pPr>
        <w:pStyle w:val="Corpodetexto"/>
        <w:rPr>
          <w:rFonts w:ascii="Arial"/>
          <w:sz w:val="20"/>
        </w:rPr>
      </w:pPr>
    </w:p>
    <w:p w:rsidR="000829A3" w:rsidRDefault="000829A3">
      <w:pPr>
        <w:pStyle w:val="Corpodetexto"/>
        <w:rPr>
          <w:rFonts w:ascii="Arial"/>
          <w:sz w:val="20"/>
        </w:rPr>
      </w:pPr>
    </w:p>
    <w:p w:rsidR="000829A3" w:rsidRDefault="000829A3">
      <w:pPr>
        <w:pStyle w:val="Corpodetexto"/>
        <w:rPr>
          <w:rFonts w:ascii="Arial"/>
          <w:sz w:val="20"/>
        </w:rPr>
      </w:pPr>
    </w:p>
    <w:p w:rsidR="000829A3" w:rsidRDefault="000829A3">
      <w:pPr>
        <w:pStyle w:val="Corpodetexto"/>
        <w:rPr>
          <w:rFonts w:ascii="Arial"/>
          <w:sz w:val="20"/>
        </w:rPr>
      </w:pPr>
    </w:p>
    <w:p w:rsidR="000829A3" w:rsidRDefault="000829A3">
      <w:pPr>
        <w:pStyle w:val="Corpodetexto"/>
        <w:rPr>
          <w:rFonts w:ascii="Arial"/>
          <w:sz w:val="20"/>
        </w:rPr>
      </w:pPr>
    </w:p>
    <w:p w:rsidR="000829A3" w:rsidRDefault="000829A3">
      <w:pPr>
        <w:pStyle w:val="Corpodetexto"/>
        <w:rPr>
          <w:rFonts w:ascii="Arial"/>
          <w:sz w:val="20"/>
        </w:rPr>
      </w:pPr>
    </w:p>
    <w:p w:rsidR="000829A3" w:rsidRDefault="000829A3">
      <w:pPr>
        <w:pStyle w:val="Corpodetexto"/>
        <w:rPr>
          <w:rFonts w:ascii="Arial"/>
          <w:sz w:val="20"/>
        </w:rPr>
      </w:pPr>
    </w:p>
    <w:p w:rsidR="000829A3" w:rsidRDefault="000829A3">
      <w:pPr>
        <w:pStyle w:val="Corpodetexto"/>
        <w:rPr>
          <w:rFonts w:ascii="Arial"/>
          <w:sz w:val="20"/>
        </w:rPr>
      </w:pPr>
    </w:p>
    <w:p w:rsidR="000829A3" w:rsidRDefault="000829A3">
      <w:pPr>
        <w:pStyle w:val="Corpodetexto"/>
        <w:rPr>
          <w:rFonts w:ascii="Arial"/>
          <w:sz w:val="20"/>
        </w:rPr>
      </w:pPr>
    </w:p>
    <w:p w:rsidR="000829A3" w:rsidRDefault="000829A3">
      <w:pPr>
        <w:pStyle w:val="Corpodetexto"/>
        <w:rPr>
          <w:rFonts w:ascii="Arial"/>
          <w:sz w:val="20"/>
        </w:rPr>
      </w:pPr>
    </w:p>
    <w:p w:rsidR="000829A3" w:rsidRDefault="000829A3">
      <w:pPr>
        <w:pStyle w:val="Corpodetexto"/>
        <w:rPr>
          <w:rFonts w:ascii="Arial"/>
          <w:sz w:val="20"/>
        </w:rPr>
      </w:pPr>
    </w:p>
    <w:p w:rsidR="000829A3" w:rsidRDefault="000829A3">
      <w:pPr>
        <w:pStyle w:val="Corpodetexto"/>
        <w:rPr>
          <w:rFonts w:ascii="Arial"/>
          <w:sz w:val="20"/>
        </w:rPr>
      </w:pPr>
    </w:p>
    <w:p w:rsidR="000829A3" w:rsidRDefault="000829A3">
      <w:pPr>
        <w:pStyle w:val="Corpodetexto"/>
        <w:rPr>
          <w:rFonts w:ascii="Arial"/>
          <w:sz w:val="20"/>
        </w:rPr>
      </w:pPr>
    </w:p>
    <w:p w:rsidR="000829A3" w:rsidRDefault="000829A3">
      <w:pPr>
        <w:pStyle w:val="Corpodetexto"/>
        <w:rPr>
          <w:rFonts w:ascii="Arial"/>
          <w:sz w:val="20"/>
        </w:rPr>
      </w:pPr>
    </w:p>
    <w:p w:rsidR="000829A3" w:rsidRDefault="000829A3">
      <w:pPr>
        <w:pStyle w:val="Corpodetexto"/>
        <w:rPr>
          <w:rFonts w:ascii="Arial"/>
          <w:sz w:val="20"/>
        </w:rPr>
      </w:pPr>
    </w:p>
    <w:p w:rsidR="000829A3" w:rsidRDefault="000829A3">
      <w:pPr>
        <w:pStyle w:val="Corpodetexto"/>
        <w:rPr>
          <w:rFonts w:ascii="Arial"/>
          <w:sz w:val="20"/>
        </w:rPr>
      </w:pPr>
    </w:p>
    <w:p w:rsidR="005B7164" w:rsidRDefault="005B7164">
      <w:pPr>
        <w:pStyle w:val="Corpodetexto"/>
        <w:rPr>
          <w:rFonts w:ascii="Arial"/>
          <w:sz w:val="20"/>
        </w:rPr>
      </w:pPr>
    </w:p>
    <w:p w:rsidR="005B7164" w:rsidRDefault="005B7164">
      <w:pPr>
        <w:pStyle w:val="Corpodetexto"/>
        <w:spacing w:before="1"/>
        <w:rPr>
          <w:rFonts w:ascii="Arial"/>
          <w:sz w:val="20"/>
        </w:rPr>
      </w:pPr>
    </w:p>
    <w:p w:rsidR="005B7164" w:rsidRDefault="00E65EAA">
      <w:pPr>
        <w:spacing w:before="94" w:line="170" w:lineRule="exact"/>
        <w:ind w:left="248"/>
        <w:rPr>
          <w:sz w:val="15"/>
        </w:rPr>
      </w:pPr>
      <w:r>
        <w:rPr>
          <w:color w:val="545454"/>
          <w:w w:val="105"/>
          <w:sz w:val="15"/>
        </w:rPr>
        <w:t>REGIMENTO INTERNO</w:t>
      </w:r>
    </w:p>
    <w:p w:rsidR="005B7164" w:rsidRDefault="00E65EAA">
      <w:pPr>
        <w:spacing w:line="170" w:lineRule="exact"/>
        <w:ind w:right="788"/>
        <w:jc w:val="right"/>
        <w:rPr>
          <w:sz w:val="15"/>
        </w:rPr>
      </w:pPr>
      <w:r>
        <w:rPr>
          <w:color w:val="545454"/>
          <w:w w:val="105"/>
          <w:sz w:val="15"/>
        </w:rPr>
        <w:t>21/21</w:t>
      </w:r>
    </w:p>
    <w:sectPr w:rsidR="005B7164">
      <w:headerReference w:type="default" r:id="rId34"/>
      <w:footerReference w:type="default" r:id="rId35"/>
      <w:pgSz w:w="11570" w:h="16450"/>
      <w:pgMar w:top="2620" w:right="0" w:bottom="280" w:left="840" w:header="115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1D" w:rsidRDefault="000C0B1D">
      <w:r>
        <w:separator/>
      </w:r>
    </w:p>
  </w:endnote>
  <w:endnote w:type="continuationSeparator" w:id="0">
    <w:p w:rsidR="000C0B1D" w:rsidRDefault="000C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090467">
    <w:pPr>
      <w:pStyle w:val="Corpodetexto"/>
      <w:spacing w:line="14" w:lineRule="auto"/>
      <w:rPr>
        <w:sz w:val="20"/>
      </w:rPr>
    </w:pPr>
    <w:r>
      <w:rPr>
        <w:noProof/>
        <w:lang w:val="pt-BR" w:eastAsia="pt-BR"/>
      </w:rPr>
      <mc:AlternateContent>
        <mc:Choice Requires="wps">
          <w:drawing>
            <wp:anchor distT="0" distB="0" distL="114300" distR="114300" simplePos="0" relativeHeight="503295168" behindDoc="0" locked="0" layoutInCell="1" allowOverlap="1">
              <wp:simplePos x="0" y="0"/>
              <wp:positionH relativeFrom="column">
                <wp:posOffset>5937250</wp:posOffset>
              </wp:positionH>
              <wp:positionV relativeFrom="paragraph">
                <wp:posOffset>-102235</wp:posOffset>
              </wp:positionV>
              <wp:extent cx="590550" cy="238125"/>
              <wp:effectExtent l="0" t="0" r="0" b="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3812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5215B5" w:rsidRPr="005215B5" w:rsidRDefault="005215B5">
                          <w:pPr>
                            <w:rPr>
                              <w:sz w:val="15"/>
                              <w:szCs w:val="15"/>
                              <w:lang w:val="pt-BR"/>
                            </w:rPr>
                          </w:pPr>
                          <w:r w:rsidRPr="005215B5">
                            <w:rPr>
                              <w:sz w:val="15"/>
                              <w:szCs w:val="15"/>
                              <w:lang w:val="pt-BR"/>
                            </w:rPr>
                            <w:t>6/21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467.5pt;margin-top:-8.05pt;width:46.5pt;height:18.75pt;z-index:503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" filled="f" fillcolor="white [3201]" stroked="f" strokecolor="black [3200]" strokeweight="1pt">
              <v:stroke dashstyle="dash"/>
              <v:textbox>
                <w:txbxContent>
                  <w:p w:rsidR="005215B5" w:rsidRPr="005215B5" w:rsidRDefault="005215B5">
                    <w:pPr>
                      <w:rPr>
                        <w:sz w:val="15"/>
                        <w:szCs w:val="15"/>
                        <w:lang w:val="pt-BR"/>
                      </w:rPr>
                    </w:pPr>
                    <w:r w:rsidRPr="005215B5">
                      <w:rPr>
                        <w:sz w:val="15"/>
                        <w:szCs w:val="15"/>
                        <w:lang w:val="pt-BR"/>
                      </w:rPr>
                      <w:t>6/21</w:t>
                    </w:r>
                  </w:p>
                </w:txbxContent>
              </v:textbox>
            </v:shape>
          </w:pict>
        </mc:Fallback>
      </mc:AlternateContent>
    </w:r>
    <w:r>
      <w:rPr>
        <w:noProof/>
        <w:lang w:val="pt-BR" w:eastAsia="pt-BR"/>
      </w:rPr>
      <mc:AlternateContent>
        <mc:Choice Requires="wps">
          <w:drawing>
            <wp:anchor distT="0" distB="0" distL="114300" distR="114300" simplePos="0" relativeHeight="503293784" behindDoc="1" locked="0" layoutInCell="1" allowOverlap="1">
              <wp:simplePos x="0" y="0"/>
              <wp:positionH relativeFrom="page">
                <wp:posOffset>629920</wp:posOffset>
              </wp:positionH>
              <wp:positionV relativeFrom="page">
                <wp:posOffset>9683115</wp:posOffset>
              </wp:positionV>
              <wp:extent cx="1096010" cy="138430"/>
              <wp:effectExtent l="1270" t="0" r="0" b="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AA" w:rsidRDefault="00E65EAA">
                          <w:pPr>
                            <w:spacing w:before="13"/>
                            <w:ind w:left="20"/>
                            <w:rPr>
                              <w:sz w:val="16"/>
                            </w:rPr>
                          </w:pPr>
                          <w:r>
                            <w:rPr>
                              <w:color w:val="343131"/>
                              <w:sz w:val="16"/>
                            </w:rPr>
                            <w:t>REGIM</w:t>
                          </w:r>
                          <w:r>
                            <w:rPr>
                              <w:color w:val="565456"/>
                              <w:sz w:val="16"/>
                            </w:rPr>
                            <w:t>E T</w:t>
                          </w:r>
                          <w:r>
                            <w:rPr>
                              <w:color w:val="343131"/>
                              <w:sz w:val="16"/>
                            </w:rPr>
                            <w:t xml:space="preserve">O INT </w:t>
                          </w:r>
                          <w:r>
                            <w:rPr>
                              <w:color w:val="565456"/>
                              <w:sz w:val="16"/>
                            </w:rPr>
                            <w:t>ERN</w:t>
                          </w:r>
                          <w:r>
                            <w:rPr>
                              <w:color w:val="343131"/>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9.6pt;margin-top:762.45pt;width:86.3pt;height:10.9pt;z-index:-22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" filled="f" stroked="f">
              <v:textbox inset="0,0,0,0">
                <w:txbxContent>
                  <w:p w:rsidR="00E65EAA" w:rsidRDefault="00E65EAA">
                    <w:pPr>
                      <w:spacing w:before="13"/>
                      <w:ind w:left="20"/>
                      <w:rPr>
                        <w:sz w:val="16"/>
                      </w:rPr>
                    </w:pPr>
                    <w:r>
                      <w:rPr>
                        <w:color w:val="343131"/>
                        <w:sz w:val="16"/>
                      </w:rPr>
                      <w:t>REGIM</w:t>
                    </w:r>
                    <w:r>
                      <w:rPr>
                        <w:color w:val="565456"/>
                        <w:sz w:val="16"/>
                      </w:rPr>
                      <w:t>E T</w:t>
                    </w:r>
                    <w:r>
                      <w:rPr>
                        <w:color w:val="343131"/>
                        <w:sz w:val="16"/>
                      </w:rPr>
                      <w:t xml:space="preserve">O INT </w:t>
                    </w:r>
                    <w:r>
                      <w:rPr>
                        <w:color w:val="565456"/>
                        <w:sz w:val="16"/>
                      </w:rPr>
                      <w:t>ERN</w:t>
                    </w:r>
                    <w:r>
                      <w:rPr>
                        <w:color w:val="343131"/>
                        <w:sz w:val="16"/>
                      </w:rPr>
                      <w:t>O</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E65EAA">
    <w:pPr>
      <w:pStyle w:val="Corpodetexto"/>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090467">
    <w:pPr>
      <w:pStyle w:val="Corpodetexto"/>
      <w:spacing w:line="14" w:lineRule="auto"/>
      <w:rPr>
        <w:sz w:val="17"/>
      </w:rPr>
    </w:pPr>
    <w:r>
      <w:rPr>
        <w:noProof/>
        <w:lang w:val="pt-BR" w:eastAsia="pt-BR"/>
      </w:rPr>
      <mc:AlternateContent>
        <mc:Choice Requires="wps">
          <w:drawing>
            <wp:anchor distT="0" distB="0" distL="114300" distR="114300" simplePos="0" relativeHeight="503294096" behindDoc="1" locked="0" layoutInCell="1" allowOverlap="1">
              <wp:simplePos x="0" y="0"/>
              <wp:positionH relativeFrom="page">
                <wp:posOffset>690880</wp:posOffset>
              </wp:positionH>
              <wp:positionV relativeFrom="page">
                <wp:posOffset>9701530</wp:posOffset>
              </wp:positionV>
              <wp:extent cx="1084580" cy="1314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AA" w:rsidRDefault="00E65EAA">
                          <w:pPr>
                            <w:spacing w:before="13"/>
                            <w:ind w:left="20"/>
                            <w:rPr>
                              <w:sz w:val="15"/>
                            </w:rPr>
                          </w:pPr>
                          <w:r>
                            <w:rPr>
                              <w:color w:val="525250"/>
                              <w:w w:val="105"/>
                              <w:sz w:val="15"/>
                            </w:rPr>
                            <w:t>REGIMENTO INTERNO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4" type="#_x0000_t202" style="position:absolute;margin-left:54.4pt;margin-top:763.9pt;width:85.4pt;height:10.35pt;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58rw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" filled="f" stroked="f">
              <v:textbox inset="0,0,0,0">
                <w:txbxContent>
                  <w:p w:rsidR="00E65EAA" w:rsidRDefault="00E65EAA">
                    <w:pPr>
                      <w:spacing w:before="13"/>
                      <w:ind w:left="20"/>
                      <w:rPr>
                        <w:sz w:val="15"/>
                      </w:rPr>
                    </w:pPr>
                    <w:r>
                      <w:rPr>
                        <w:color w:val="525250"/>
                        <w:w w:val="105"/>
                        <w:sz w:val="15"/>
                      </w:rPr>
                      <w:t>REGIMENTO INTERNO</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E65EAA">
    <w:pPr>
      <w:pStyle w:val="Corpodetexto"/>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090467">
    <w:pPr>
      <w:pStyle w:val="Corpodetexto"/>
      <w:spacing w:line="14" w:lineRule="auto"/>
      <w:rPr>
        <w:sz w:val="20"/>
      </w:rPr>
    </w:pPr>
    <w:r>
      <w:rPr>
        <w:noProof/>
        <w:lang w:val="pt-BR" w:eastAsia="pt-BR"/>
      </w:rPr>
      <mc:AlternateContent>
        <mc:Choice Requires="wps">
          <w:drawing>
            <wp:anchor distT="0" distB="0" distL="114300" distR="114300" simplePos="0" relativeHeight="503296192" behindDoc="0" locked="0" layoutInCell="1" allowOverlap="1">
              <wp:simplePos x="0" y="0"/>
              <wp:positionH relativeFrom="column">
                <wp:posOffset>5946775</wp:posOffset>
              </wp:positionH>
              <wp:positionV relativeFrom="paragraph">
                <wp:posOffset>-76200</wp:posOffset>
              </wp:positionV>
              <wp:extent cx="514350" cy="219075"/>
              <wp:effectExtent l="0" t="0" r="0" b="0"/>
              <wp:wrapNone/>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5B5" w:rsidRPr="005215B5" w:rsidRDefault="005215B5">
                          <w:pPr>
                            <w:rPr>
                              <w:sz w:val="15"/>
                              <w:szCs w:val="15"/>
                              <w:lang w:val="pt-BR"/>
                            </w:rPr>
                          </w:pPr>
                          <w:r w:rsidRPr="005215B5">
                            <w:rPr>
                              <w:sz w:val="15"/>
                              <w:szCs w:val="15"/>
                              <w:lang w:val="pt-BR"/>
                            </w:rPr>
                            <w:t>7/21</w:t>
                          </w:r>
                        </w:p>
                        <w:p w:rsidR="005215B5" w:rsidRPr="005215B5" w:rsidRDefault="005215B5">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3" type="#_x0000_t202" style="position:absolute;margin-left:468.25pt;margin-top:-6pt;width:40.5pt;height:17.25pt;z-index:503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" stroked="f">
              <v:textbox>
                <w:txbxContent>
                  <w:p w:rsidR="005215B5" w:rsidRPr="005215B5" w:rsidRDefault="005215B5">
                    <w:pPr>
                      <w:rPr>
                        <w:sz w:val="15"/>
                        <w:szCs w:val="15"/>
                        <w:lang w:val="pt-BR"/>
                      </w:rPr>
                    </w:pPr>
                    <w:r w:rsidRPr="005215B5">
                      <w:rPr>
                        <w:sz w:val="15"/>
                        <w:szCs w:val="15"/>
                        <w:lang w:val="pt-BR"/>
                      </w:rPr>
                      <w:t>7/21</w:t>
                    </w:r>
                  </w:p>
                  <w:p w:rsidR="005215B5" w:rsidRPr="005215B5" w:rsidRDefault="005215B5">
                    <w:pPr>
                      <w:rPr>
                        <w:lang w:val="pt-BR"/>
                      </w:rPr>
                    </w:pPr>
                  </w:p>
                </w:txbxContent>
              </v:textbox>
            </v:shape>
          </w:pict>
        </mc:Fallback>
      </mc:AlternateContent>
    </w:r>
    <w:r>
      <w:rPr>
        <w:noProof/>
        <w:lang w:val="pt-BR" w:eastAsia="pt-BR"/>
      </w:rPr>
      <mc:AlternateContent>
        <mc:Choice Requires="wps">
          <w:drawing>
            <wp:anchor distT="0" distB="0" distL="114300" distR="114300" simplePos="0" relativeHeight="503293808" behindDoc="1" locked="0" layoutInCell="1" allowOverlap="1">
              <wp:simplePos x="0" y="0"/>
              <wp:positionH relativeFrom="page">
                <wp:posOffset>626745</wp:posOffset>
              </wp:positionH>
              <wp:positionV relativeFrom="page">
                <wp:posOffset>9694545</wp:posOffset>
              </wp:positionV>
              <wp:extent cx="1084580" cy="131445"/>
              <wp:effectExtent l="0" t="0" r="3175" b="381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AA" w:rsidRDefault="00E65EAA">
                          <w:pPr>
                            <w:spacing w:before="13"/>
                            <w:ind w:left="20"/>
                            <w:rPr>
                              <w:sz w:val="15"/>
                            </w:rPr>
                          </w:pPr>
                          <w:r>
                            <w:rPr>
                              <w:color w:val="464644"/>
                              <w:w w:val="105"/>
                              <w:sz w:val="15"/>
                            </w:rPr>
                            <w:t>REGIMENTO INTERNO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4" type="#_x0000_t202" style="position:absolute;margin-left:49.35pt;margin-top:763.35pt;width:85.4pt;height:10.35pt;z-index:-2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9frwIAALI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" filled="f" stroked="f">
              <v:textbox inset="0,0,0,0">
                <w:txbxContent>
                  <w:p w:rsidR="00E65EAA" w:rsidRDefault="00E65EAA">
                    <w:pPr>
                      <w:spacing w:before="13"/>
                      <w:ind w:left="20"/>
                      <w:rPr>
                        <w:sz w:val="15"/>
                      </w:rPr>
                    </w:pPr>
                    <w:r>
                      <w:rPr>
                        <w:color w:val="464644"/>
                        <w:w w:val="105"/>
                        <w:sz w:val="15"/>
                      </w:rPr>
                      <w:t>REGIMENTO INTERNO</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E65EAA">
    <w:pPr>
      <w:pStyle w:val="Corpodetexto"/>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090467">
    <w:pPr>
      <w:pStyle w:val="Corpodetexto"/>
      <w:spacing w:line="14" w:lineRule="auto"/>
      <w:rPr>
        <w:sz w:val="20"/>
      </w:rPr>
    </w:pPr>
    <w:r>
      <w:rPr>
        <w:noProof/>
        <w:lang w:val="pt-BR" w:eastAsia="pt-BR"/>
      </w:rPr>
      <mc:AlternateContent>
        <mc:Choice Requires="wps">
          <w:drawing>
            <wp:anchor distT="0" distB="0" distL="114300" distR="114300" simplePos="0" relativeHeight="503297216" behindDoc="0" locked="0" layoutInCell="1" allowOverlap="1">
              <wp:simplePos x="0" y="0"/>
              <wp:positionH relativeFrom="column">
                <wp:posOffset>5905500</wp:posOffset>
              </wp:positionH>
              <wp:positionV relativeFrom="paragraph">
                <wp:posOffset>-132080</wp:posOffset>
              </wp:positionV>
              <wp:extent cx="514350" cy="284480"/>
              <wp:effectExtent l="0" t="1270" r="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5B5" w:rsidRPr="005215B5" w:rsidRDefault="00C6442F">
                          <w:pPr>
                            <w:rPr>
                              <w:sz w:val="15"/>
                              <w:szCs w:val="15"/>
                              <w:lang w:val="pt-BR"/>
                            </w:rPr>
                          </w:pPr>
                          <w:r>
                            <w:rPr>
                              <w:sz w:val="15"/>
                              <w:szCs w:val="15"/>
                              <w:lang w:val="pt-BR"/>
                            </w:rPr>
                            <w:t>10</w:t>
                          </w:r>
                          <w:r w:rsidR="005215B5" w:rsidRPr="005215B5">
                            <w:rPr>
                              <w:sz w:val="15"/>
                              <w:szCs w:val="15"/>
                              <w:lang w:val="pt-BR"/>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5" type="#_x0000_t202" style="position:absolute;margin-left:465pt;margin-top:-10.4pt;width:40.5pt;height:22.4pt;z-index:503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" stroked="f">
              <v:textbox>
                <w:txbxContent>
                  <w:p w:rsidR="005215B5" w:rsidRPr="005215B5" w:rsidRDefault="00C6442F">
                    <w:pPr>
                      <w:rPr>
                        <w:sz w:val="15"/>
                        <w:szCs w:val="15"/>
                        <w:lang w:val="pt-BR"/>
                      </w:rPr>
                    </w:pPr>
                    <w:r>
                      <w:rPr>
                        <w:sz w:val="15"/>
                        <w:szCs w:val="15"/>
                        <w:lang w:val="pt-BR"/>
                      </w:rPr>
                      <w:t>10</w:t>
                    </w:r>
                    <w:r w:rsidR="005215B5" w:rsidRPr="005215B5">
                      <w:rPr>
                        <w:sz w:val="15"/>
                        <w:szCs w:val="15"/>
                        <w:lang w:val="pt-BR"/>
                      </w:rPr>
                      <w:t>/21</w:t>
                    </w:r>
                  </w:p>
                </w:txbxContent>
              </v:textbox>
            </v:shape>
          </w:pict>
        </mc:Fallback>
      </mc:AlternateContent>
    </w:r>
    <w:r>
      <w:rPr>
        <w:noProof/>
        <w:lang w:val="pt-BR" w:eastAsia="pt-BR"/>
      </w:rPr>
      <mc:AlternateContent>
        <mc:Choice Requires="wps">
          <w:drawing>
            <wp:anchor distT="0" distB="0" distL="114300" distR="114300" simplePos="0" relativeHeight="503293832" behindDoc="1" locked="0" layoutInCell="1" allowOverlap="1">
              <wp:simplePos x="0" y="0"/>
              <wp:positionH relativeFrom="page">
                <wp:posOffset>641985</wp:posOffset>
              </wp:positionH>
              <wp:positionV relativeFrom="page">
                <wp:posOffset>9707245</wp:posOffset>
              </wp:positionV>
              <wp:extent cx="1084580" cy="131445"/>
              <wp:effectExtent l="3810" t="1270" r="0" b="63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AA" w:rsidRDefault="00E65EAA">
                          <w:pPr>
                            <w:spacing w:before="13"/>
                            <w:ind w:left="20"/>
                            <w:rPr>
                              <w:sz w:val="15"/>
                            </w:rPr>
                          </w:pPr>
                          <w:r>
                            <w:rPr>
                              <w:color w:val="383634"/>
                              <w:w w:val="105"/>
                              <w:sz w:val="15"/>
                            </w:rPr>
                            <w:t>REGI</w:t>
                          </w:r>
                          <w:r>
                            <w:rPr>
                              <w:color w:val="595959"/>
                              <w:w w:val="105"/>
                              <w:sz w:val="15"/>
                            </w:rPr>
                            <w:t>MEN</w:t>
                          </w:r>
                          <w:r>
                            <w:rPr>
                              <w:color w:val="383634"/>
                              <w:w w:val="105"/>
                              <w:sz w:val="15"/>
                            </w:rPr>
                            <w:t>TO INT</w:t>
                          </w:r>
                          <w:r>
                            <w:rPr>
                              <w:color w:val="595959"/>
                              <w:w w:val="105"/>
                              <w:sz w:val="15"/>
                            </w:rPr>
                            <w:t>E</w:t>
                          </w:r>
                          <w:r>
                            <w:rPr>
                              <w:color w:val="383634"/>
                              <w:w w:val="105"/>
                              <w:sz w:val="15"/>
                            </w:rPr>
                            <w:t>RN</w:t>
                          </w:r>
                          <w:r>
                            <w:rPr>
                              <w:color w:val="595959"/>
                              <w:w w:val="105"/>
                              <w:sz w:val="15"/>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0.55pt;margin-top:764.35pt;width:85.4pt;height:10.35pt;z-index:-2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AJsQIAALI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" filled="f" stroked="f">
              <v:textbox inset="0,0,0,0">
                <w:txbxContent>
                  <w:p w:rsidR="00E65EAA" w:rsidRDefault="00E65EAA">
                    <w:pPr>
                      <w:spacing w:before="13"/>
                      <w:ind w:left="20"/>
                      <w:rPr>
                        <w:sz w:val="15"/>
                      </w:rPr>
                    </w:pPr>
                    <w:r>
                      <w:rPr>
                        <w:color w:val="383634"/>
                        <w:w w:val="105"/>
                        <w:sz w:val="15"/>
                      </w:rPr>
                      <w:t>REGI</w:t>
                    </w:r>
                    <w:r>
                      <w:rPr>
                        <w:color w:val="595959"/>
                        <w:w w:val="105"/>
                        <w:sz w:val="15"/>
                      </w:rPr>
                      <w:t>MEN</w:t>
                    </w:r>
                    <w:r>
                      <w:rPr>
                        <w:color w:val="383634"/>
                        <w:w w:val="105"/>
                        <w:sz w:val="15"/>
                      </w:rPr>
                      <w:t>TO INT</w:t>
                    </w:r>
                    <w:r>
                      <w:rPr>
                        <w:color w:val="595959"/>
                        <w:w w:val="105"/>
                        <w:sz w:val="15"/>
                      </w:rPr>
                      <w:t>E</w:t>
                    </w:r>
                    <w:r>
                      <w:rPr>
                        <w:color w:val="383634"/>
                        <w:w w:val="105"/>
                        <w:sz w:val="15"/>
                      </w:rPr>
                      <w:t>RN</w:t>
                    </w:r>
                    <w:r>
                      <w:rPr>
                        <w:color w:val="595959"/>
                        <w:w w:val="105"/>
                        <w:sz w:val="15"/>
                      </w:rPr>
                      <w:t>O</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E65EAA">
    <w:pPr>
      <w:pStyle w:val="Corpodetexto"/>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090467">
    <w:pPr>
      <w:pStyle w:val="Corpodetexto"/>
      <w:spacing w:line="14" w:lineRule="auto"/>
      <w:rPr>
        <w:sz w:val="20"/>
      </w:rPr>
    </w:pPr>
    <w:r>
      <w:rPr>
        <w:noProof/>
        <w:lang w:val="pt-BR" w:eastAsia="pt-BR"/>
      </w:rPr>
      <mc:AlternateContent>
        <mc:Choice Requires="wps">
          <w:drawing>
            <wp:anchor distT="0" distB="0" distL="114300" distR="114300" simplePos="0" relativeHeight="503293904" behindDoc="1" locked="0" layoutInCell="1" allowOverlap="1">
              <wp:simplePos x="0" y="0"/>
              <wp:positionH relativeFrom="page">
                <wp:posOffset>648335</wp:posOffset>
              </wp:positionH>
              <wp:positionV relativeFrom="page">
                <wp:posOffset>9695180</wp:posOffset>
              </wp:positionV>
              <wp:extent cx="1087120" cy="131445"/>
              <wp:effectExtent l="635" t="0" r="0" b="317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AA" w:rsidRDefault="00E65EAA">
                          <w:pPr>
                            <w:spacing w:before="13"/>
                            <w:ind w:left="20"/>
                            <w:rPr>
                              <w:sz w:val="15"/>
                            </w:rPr>
                          </w:pPr>
                          <w:r>
                            <w:rPr>
                              <w:color w:val="4F4D4B"/>
                              <w:w w:val="105"/>
                              <w:sz w:val="15"/>
                            </w:rPr>
                            <w:t>REGIMENTO INTERNO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8" type="#_x0000_t202" style="position:absolute;margin-left:51.05pt;margin-top:763.4pt;width:85.6pt;height:10.35pt;z-index:-2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U+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" filled="f" stroked="f">
              <v:textbox inset="0,0,0,0">
                <w:txbxContent>
                  <w:p w:rsidR="00E65EAA" w:rsidRDefault="00E65EAA">
                    <w:pPr>
                      <w:spacing w:before="13"/>
                      <w:ind w:left="20"/>
                      <w:rPr>
                        <w:sz w:val="15"/>
                      </w:rPr>
                    </w:pPr>
                    <w:r>
                      <w:rPr>
                        <w:color w:val="4F4D4B"/>
                        <w:w w:val="105"/>
                        <w:sz w:val="15"/>
                      </w:rPr>
                      <w:t>REGIMENTO INTERNO</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090467">
    <w:pPr>
      <w:pStyle w:val="Corpodetexto"/>
      <w:spacing w:line="14" w:lineRule="auto"/>
      <w:rPr>
        <w:sz w:val="20"/>
      </w:rPr>
    </w:pPr>
    <w:r>
      <w:rPr>
        <w:noProof/>
        <w:lang w:val="pt-BR" w:eastAsia="pt-BR"/>
      </w:rPr>
      <mc:AlternateContent>
        <mc:Choice Requires="wps">
          <w:drawing>
            <wp:anchor distT="0" distB="0" distL="114300" distR="114300" simplePos="0" relativeHeight="503293928" behindDoc="1" locked="0" layoutInCell="1" allowOverlap="1">
              <wp:simplePos x="0" y="0"/>
              <wp:positionH relativeFrom="page">
                <wp:posOffset>657225</wp:posOffset>
              </wp:positionH>
              <wp:positionV relativeFrom="page">
                <wp:posOffset>9692640</wp:posOffset>
              </wp:positionV>
              <wp:extent cx="1085215" cy="138430"/>
              <wp:effectExtent l="0" t="0" r="635"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AA" w:rsidRDefault="00E65EAA">
                          <w:pPr>
                            <w:spacing w:before="13"/>
                            <w:ind w:left="20"/>
                            <w:rPr>
                              <w:sz w:val="16"/>
                            </w:rPr>
                          </w:pPr>
                          <w:r>
                            <w:rPr>
                              <w:color w:val="4B4B49"/>
                              <w:sz w:val="16"/>
                            </w:rPr>
                            <w:t>REGIME TO INTERNO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9" type="#_x0000_t202" style="position:absolute;margin-left:51.75pt;margin-top:763.2pt;width:85.45pt;height:10.9pt;z-index:-22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Oy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" filled="f" stroked="f">
              <v:textbox inset="0,0,0,0">
                <w:txbxContent>
                  <w:p w:rsidR="00E65EAA" w:rsidRDefault="00E65EAA">
                    <w:pPr>
                      <w:spacing w:before="13"/>
                      <w:ind w:left="20"/>
                      <w:rPr>
                        <w:sz w:val="16"/>
                      </w:rPr>
                    </w:pPr>
                    <w:r>
                      <w:rPr>
                        <w:color w:val="4B4B49"/>
                        <w:sz w:val="16"/>
                      </w:rPr>
                      <w:t>REGIME TO INTERNO</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090467">
    <w:pPr>
      <w:pStyle w:val="Corpodetexto"/>
      <w:spacing w:line="14" w:lineRule="auto"/>
      <w:rPr>
        <w:sz w:val="20"/>
      </w:rPr>
    </w:pPr>
    <w:r>
      <w:rPr>
        <w:noProof/>
        <w:lang w:val="pt-BR" w:eastAsia="pt-BR"/>
      </w:rPr>
      <mc:AlternateContent>
        <mc:Choice Requires="wps">
          <w:drawing>
            <wp:anchor distT="0" distB="0" distL="114300" distR="114300" simplePos="0" relativeHeight="503294000" behindDoc="1" locked="0" layoutInCell="1" allowOverlap="1">
              <wp:simplePos x="0" y="0"/>
              <wp:positionH relativeFrom="page">
                <wp:posOffset>645160</wp:posOffset>
              </wp:positionH>
              <wp:positionV relativeFrom="page">
                <wp:posOffset>9697720</wp:posOffset>
              </wp:positionV>
              <wp:extent cx="1087120" cy="131445"/>
              <wp:effectExtent l="0" t="1270" r="1270" b="63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AA" w:rsidRDefault="00E65EAA">
                          <w:pPr>
                            <w:spacing w:before="13"/>
                            <w:ind w:left="20"/>
                            <w:rPr>
                              <w:sz w:val="15"/>
                            </w:rPr>
                          </w:pPr>
                          <w:r>
                            <w:rPr>
                              <w:color w:val="4D4D4B"/>
                              <w:w w:val="105"/>
                              <w:sz w:val="15"/>
                            </w:rPr>
                            <w:t>REGIMENTO INTERNO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1" type="#_x0000_t202" style="position:absolute;margin-left:50.8pt;margin-top:763.6pt;width:85.6pt;height:10.35pt;z-index:-2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T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" filled="f" stroked="f">
              <v:textbox inset="0,0,0,0">
                <w:txbxContent>
                  <w:p w:rsidR="00E65EAA" w:rsidRDefault="00E65EAA">
                    <w:pPr>
                      <w:spacing w:before="13"/>
                      <w:ind w:left="20"/>
                      <w:rPr>
                        <w:sz w:val="15"/>
                      </w:rPr>
                    </w:pPr>
                    <w:r>
                      <w:rPr>
                        <w:color w:val="4D4D4B"/>
                        <w:w w:val="105"/>
                        <w:sz w:val="15"/>
                      </w:rPr>
                      <w:t>REGIMENTO INTERNO</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090467">
    <w:pPr>
      <w:pStyle w:val="Corpodetexto"/>
      <w:spacing w:line="14" w:lineRule="auto"/>
      <w:rPr>
        <w:sz w:val="20"/>
      </w:rPr>
    </w:pPr>
    <w:r>
      <w:rPr>
        <w:noProof/>
        <w:lang w:val="pt-BR" w:eastAsia="pt-BR"/>
      </w:rPr>
      <mc:AlternateContent>
        <mc:Choice Requires="wps">
          <w:drawing>
            <wp:anchor distT="0" distB="0" distL="114300" distR="114300" simplePos="0" relativeHeight="503294072" behindDoc="1" locked="0" layoutInCell="1" allowOverlap="1">
              <wp:simplePos x="0" y="0"/>
              <wp:positionH relativeFrom="page">
                <wp:posOffset>648335</wp:posOffset>
              </wp:positionH>
              <wp:positionV relativeFrom="page">
                <wp:posOffset>9679940</wp:posOffset>
              </wp:positionV>
              <wp:extent cx="1084580" cy="131445"/>
              <wp:effectExtent l="635" t="2540" r="635"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AA" w:rsidRDefault="00E65EAA">
                          <w:pPr>
                            <w:spacing w:before="13"/>
                            <w:ind w:left="20"/>
                            <w:rPr>
                              <w:sz w:val="15"/>
                            </w:rPr>
                          </w:pPr>
                          <w:r>
                            <w:rPr>
                              <w:color w:val="3F3D3B"/>
                              <w:w w:val="105"/>
                              <w:sz w:val="15"/>
                            </w:rPr>
                            <w:t>REGIM</w:t>
                          </w:r>
                          <w:r>
                            <w:rPr>
                              <w:color w:val="5B5D5D"/>
                              <w:w w:val="105"/>
                              <w:sz w:val="15"/>
                            </w:rPr>
                            <w:t>E</w:t>
                          </w:r>
                          <w:r>
                            <w:rPr>
                              <w:color w:val="3F3D3B"/>
                              <w:w w:val="105"/>
                              <w:sz w:val="15"/>
                            </w:rPr>
                            <w:t>NTO INTERNO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3" type="#_x0000_t202" style="position:absolute;margin-left:51.05pt;margin-top:762.2pt;width:85.4pt;height:10.35pt;z-index:-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" filled="f" stroked="f">
              <v:textbox inset="0,0,0,0">
                <w:txbxContent>
                  <w:p w:rsidR="00E65EAA" w:rsidRDefault="00E65EAA">
                    <w:pPr>
                      <w:spacing w:before="13"/>
                      <w:ind w:left="20"/>
                      <w:rPr>
                        <w:sz w:val="15"/>
                      </w:rPr>
                    </w:pPr>
                    <w:r>
                      <w:rPr>
                        <w:color w:val="3F3D3B"/>
                        <w:w w:val="105"/>
                        <w:sz w:val="15"/>
                      </w:rPr>
                      <w:t>REGIM</w:t>
                    </w:r>
                    <w:r>
                      <w:rPr>
                        <w:color w:val="5B5D5D"/>
                        <w:w w:val="105"/>
                        <w:sz w:val="15"/>
                      </w:rPr>
                      <w:t>E</w:t>
                    </w:r>
                    <w:r>
                      <w:rPr>
                        <w:color w:val="3F3D3B"/>
                        <w:w w:val="105"/>
                        <w:sz w:val="15"/>
                      </w:rPr>
                      <w:t>NTO INTERNO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1D" w:rsidRDefault="000C0B1D">
      <w:r>
        <w:separator/>
      </w:r>
    </w:p>
  </w:footnote>
  <w:footnote w:type="continuationSeparator" w:id="0">
    <w:p w:rsidR="000C0B1D" w:rsidRDefault="000C0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090467">
    <w:pPr>
      <w:pStyle w:val="Corpodetexto"/>
      <w:spacing w:line="14" w:lineRule="auto"/>
      <w:rPr>
        <w:sz w:val="20"/>
      </w:rPr>
    </w:pPr>
    <w:r>
      <w:rPr>
        <w:noProof/>
        <w:lang w:val="pt-BR" w:eastAsia="pt-BR"/>
      </w:rPr>
      <mc:AlternateContent>
        <mc:Choice Requires="wps">
          <w:drawing>
            <wp:anchor distT="0" distB="0" distL="114300" distR="114300" simplePos="0" relativeHeight="503293712" behindDoc="1" locked="0" layoutInCell="1" allowOverlap="1">
              <wp:simplePos x="0" y="0"/>
              <wp:positionH relativeFrom="page">
                <wp:posOffset>2847340</wp:posOffset>
              </wp:positionH>
              <wp:positionV relativeFrom="page">
                <wp:posOffset>1313815</wp:posOffset>
              </wp:positionV>
              <wp:extent cx="1656080" cy="146685"/>
              <wp:effectExtent l="0" t="0" r="1905" b="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AA" w:rsidRDefault="00E65EAA">
                          <w:pPr>
                            <w:spacing w:before="14"/>
                            <w:ind w:left="20"/>
                            <w:rPr>
                              <w:rFonts w:ascii="Arial" w:hAnsi="Arial"/>
                              <w:b/>
                              <w:sz w:val="17"/>
                            </w:rPr>
                          </w:pPr>
                          <w:r>
                            <w:rPr>
                              <w:rFonts w:ascii="Arial" w:hAnsi="Arial"/>
                              <w:b/>
                              <w:color w:val="2D2A28"/>
                              <w:w w:val="105"/>
                              <w:sz w:val="17"/>
                            </w:rPr>
                            <w:t>SERVIÇO PÚBLICO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24.2pt;margin-top:103.45pt;width:130.4pt;height:11.55pt;z-index:-2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" filled="f" stroked="f">
              <v:textbox inset="0,0,0,0">
                <w:txbxContent>
                  <w:p w:rsidR="00E65EAA" w:rsidRDefault="00E65EAA">
                    <w:pPr>
                      <w:spacing w:before="14"/>
                      <w:ind w:left="20"/>
                      <w:rPr>
                        <w:rFonts w:ascii="Arial" w:hAnsi="Arial"/>
                        <w:b/>
                        <w:sz w:val="17"/>
                      </w:rPr>
                    </w:pPr>
                    <w:r>
                      <w:rPr>
                        <w:rFonts w:ascii="Arial" w:hAnsi="Arial"/>
                        <w:b/>
                        <w:color w:val="2D2A28"/>
                        <w:w w:val="105"/>
                        <w:sz w:val="17"/>
                      </w:rPr>
                      <w:t>SERVIÇO PÚBLICO FEDERAL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E65EAA">
    <w:pPr>
      <w:pStyle w:val="Corpodetexto"/>
      <w:spacing w:line="14" w:lineRule="auto"/>
      <w:rPr>
        <w:sz w:val="20"/>
      </w:rPr>
    </w:pPr>
    <w:r>
      <w:rPr>
        <w:noProof/>
        <w:lang w:val="pt-BR" w:eastAsia="pt-BR"/>
      </w:rPr>
      <w:drawing>
        <wp:anchor distT="0" distB="0" distL="0" distR="0" simplePos="0" relativeHeight="251656192" behindDoc="1" locked="0" layoutInCell="1" allowOverlap="1">
          <wp:simplePos x="0" y="0"/>
          <wp:positionH relativeFrom="page">
            <wp:posOffset>3370578</wp:posOffset>
          </wp:positionH>
          <wp:positionV relativeFrom="page">
            <wp:posOffset>735425</wp:posOffset>
          </wp:positionV>
          <wp:extent cx="622824" cy="668291"/>
          <wp:effectExtent l="0" t="0" r="0" b="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622824" cy="668291"/>
                  </a:xfrm>
                  <a:prstGeom prst="rect">
                    <a:avLst/>
                  </a:prstGeom>
                </pic:spPr>
              </pic:pic>
            </a:graphicData>
          </a:graphic>
        </wp:anchor>
      </w:drawing>
    </w:r>
    <w:r w:rsidR="00090467">
      <w:rPr>
        <w:noProof/>
        <w:lang w:val="pt-BR" w:eastAsia="pt-BR"/>
      </w:rPr>
      <mc:AlternateContent>
        <mc:Choice Requires="wps">
          <w:drawing>
            <wp:anchor distT="0" distB="0" distL="114300" distR="114300" simplePos="0" relativeHeight="503293760" behindDoc="1" locked="0" layoutInCell="1" allowOverlap="1">
              <wp:simplePos x="0" y="0"/>
              <wp:positionH relativeFrom="page">
                <wp:posOffset>1035050</wp:posOffset>
              </wp:positionH>
              <wp:positionV relativeFrom="page">
                <wp:posOffset>1377950</wp:posOffset>
              </wp:positionV>
              <wp:extent cx="5269865" cy="289560"/>
              <wp:effectExtent l="0" t="0" r="635" b="0"/>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AA" w:rsidRPr="00E65EAA" w:rsidRDefault="00E65EAA">
                          <w:pPr>
                            <w:spacing w:before="14"/>
                            <w:ind w:left="83" w:right="28"/>
                            <w:jc w:val="center"/>
                            <w:rPr>
                              <w:rFonts w:ascii="Arial" w:hAnsi="Arial"/>
                              <w:b/>
                              <w:sz w:val="17"/>
                              <w:lang w:val="pt-BR"/>
                            </w:rPr>
                          </w:pPr>
                          <w:r w:rsidRPr="00E65EAA">
                            <w:rPr>
                              <w:rFonts w:ascii="Arial" w:hAnsi="Arial"/>
                              <w:b/>
                              <w:color w:val="332F2F"/>
                              <w:w w:val="105"/>
                              <w:sz w:val="17"/>
                              <w:lang w:val="pt-BR"/>
                            </w:rPr>
                            <w:t>SERVIÇO PÚBLICO FEDERAL</w:t>
                          </w:r>
                        </w:p>
                        <w:p w:rsidR="00E65EAA" w:rsidRPr="00E65EAA" w:rsidRDefault="00E65EAA">
                          <w:pPr>
                            <w:spacing w:before="7"/>
                            <w:ind w:left="28" w:right="28"/>
                            <w:jc w:val="center"/>
                            <w:rPr>
                              <w:rFonts w:ascii="Arial"/>
                              <w:b/>
                              <w:sz w:val="19"/>
                              <w:lang w:val="pt-BR"/>
                            </w:rPr>
                          </w:pPr>
                          <w:r w:rsidRPr="00E65EAA">
                            <w:rPr>
                              <w:rFonts w:ascii="Arial"/>
                              <w:b/>
                              <w:color w:val="332F2F"/>
                              <w:w w:val="105"/>
                              <w:sz w:val="19"/>
                              <w:lang w:val="pt-BR"/>
                            </w:rPr>
                            <w:t xml:space="preserve">CONSELHO </w:t>
                          </w:r>
                          <w:r w:rsidRPr="00E65EAA">
                            <w:rPr>
                              <w:rFonts w:ascii="Arial"/>
                              <w:b/>
                              <w:color w:val="23211F"/>
                              <w:w w:val="105"/>
                              <w:sz w:val="19"/>
                              <w:lang w:val="pt-BR"/>
                            </w:rPr>
                            <w:t xml:space="preserve">DE ARQUITETURA </w:t>
                          </w:r>
                          <w:r w:rsidRPr="00E65EAA">
                            <w:rPr>
                              <w:rFonts w:ascii="Arial"/>
                              <w:b/>
                              <w:color w:val="332F2F"/>
                              <w:w w:val="105"/>
                              <w:sz w:val="19"/>
                              <w:lang w:val="pt-BR"/>
                            </w:rPr>
                            <w:t xml:space="preserve">E </w:t>
                          </w:r>
                          <w:r w:rsidRPr="00E65EAA">
                            <w:rPr>
                              <w:rFonts w:ascii="Arial"/>
                              <w:b/>
                              <w:color w:val="23211F"/>
                              <w:w w:val="105"/>
                              <w:sz w:val="19"/>
                              <w:lang w:val="pt-BR"/>
                            </w:rPr>
                            <w:t xml:space="preserve">URBANISMO DO </w:t>
                          </w:r>
                          <w:r w:rsidRPr="00E65EAA">
                            <w:rPr>
                              <w:rFonts w:ascii="Arial"/>
                              <w:b/>
                              <w:color w:val="332F2F"/>
                              <w:w w:val="105"/>
                              <w:sz w:val="19"/>
                              <w:lang w:val="pt-BR"/>
                            </w:rPr>
                            <w:t>ESTADO DO TOCANTINS - CAU/TO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81.5pt;margin-top:108.5pt;width:414.95pt;height:22.8pt;z-index:-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awswIAALI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" filled="f" stroked="f">
              <v:textbox inset="0,0,0,0">
                <w:txbxContent>
                  <w:p w:rsidR="00E65EAA" w:rsidRPr="00E65EAA" w:rsidRDefault="00E65EAA">
                    <w:pPr>
                      <w:spacing w:before="14"/>
                      <w:ind w:left="83" w:right="28"/>
                      <w:jc w:val="center"/>
                      <w:rPr>
                        <w:rFonts w:ascii="Arial" w:hAnsi="Arial"/>
                        <w:b/>
                        <w:sz w:val="17"/>
                        <w:lang w:val="pt-BR"/>
                      </w:rPr>
                    </w:pPr>
                    <w:r w:rsidRPr="00E65EAA">
                      <w:rPr>
                        <w:rFonts w:ascii="Arial" w:hAnsi="Arial"/>
                        <w:b/>
                        <w:color w:val="332F2F"/>
                        <w:w w:val="105"/>
                        <w:sz w:val="17"/>
                        <w:lang w:val="pt-BR"/>
                      </w:rPr>
                      <w:t>SERVIÇO PÚBLICO FEDERAL</w:t>
                    </w:r>
                  </w:p>
                  <w:p w:rsidR="00E65EAA" w:rsidRPr="00E65EAA" w:rsidRDefault="00E65EAA">
                    <w:pPr>
                      <w:spacing w:before="7"/>
                      <w:ind w:left="28" w:right="28"/>
                      <w:jc w:val="center"/>
                      <w:rPr>
                        <w:rFonts w:ascii="Arial"/>
                        <w:b/>
                        <w:sz w:val="19"/>
                        <w:lang w:val="pt-BR"/>
                      </w:rPr>
                    </w:pPr>
                    <w:r w:rsidRPr="00E65EAA">
                      <w:rPr>
                        <w:rFonts w:ascii="Arial"/>
                        <w:b/>
                        <w:color w:val="332F2F"/>
                        <w:w w:val="105"/>
                        <w:sz w:val="19"/>
                        <w:lang w:val="pt-BR"/>
                      </w:rPr>
                      <w:t xml:space="preserve">CONSELHO </w:t>
                    </w:r>
                    <w:r w:rsidRPr="00E65EAA">
                      <w:rPr>
                        <w:rFonts w:ascii="Arial"/>
                        <w:b/>
                        <w:color w:val="23211F"/>
                        <w:w w:val="105"/>
                        <w:sz w:val="19"/>
                        <w:lang w:val="pt-BR"/>
                      </w:rPr>
                      <w:t xml:space="preserve">DE ARQUITETURA </w:t>
                    </w:r>
                    <w:r w:rsidRPr="00E65EAA">
                      <w:rPr>
                        <w:rFonts w:ascii="Arial"/>
                        <w:b/>
                        <w:color w:val="332F2F"/>
                        <w:w w:val="105"/>
                        <w:sz w:val="19"/>
                        <w:lang w:val="pt-BR"/>
                      </w:rPr>
                      <w:t xml:space="preserve">E </w:t>
                    </w:r>
                    <w:r w:rsidRPr="00E65EAA">
                      <w:rPr>
                        <w:rFonts w:ascii="Arial"/>
                        <w:b/>
                        <w:color w:val="23211F"/>
                        <w:w w:val="105"/>
                        <w:sz w:val="19"/>
                        <w:lang w:val="pt-BR"/>
                      </w:rPr>
                      <w:t xml:space="preserve">URBANISMO DO </w:t>
                    </w:r>
                    <w:r w:rsidRPr="00E65EAA">
                      <w:rPr>
                        <w:rFonts w:ascii="Arial"/>
                        <w:b/>
                        <w:color w:val="332F2F"/>
                        <w:w w:val="105"/>
                        <w:sz w:val="19"/>
                        <w:lang w:val="pt-BR"/>
                      </w:rPr>
                      <w:t>ESTADO DO TOCANTINS - CAU/TO</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E65EAA">
    <w:pPr>
      <w:pStyle w:val="Corpodetexto"/>
      <w:spacing w:line="14" w:lineRule="auto"/>
      <w:rPr>
        <w:sz w:val="20"/>
      </w:rPr>
    </w:pPr>
    <w:r>
      <w:rPr>
        <w:noProof/>
        <w:lang w:val="pt-BR" w:eastAsia="pt-BR"/>
      </w:rPr>
      <w:drawing>
        <wp:anchor distT="0" distB="0" distL="0" distR="0" simplePos="0" relativeHeight="251658240" behindDoc="1" locked="0" layoutInCell="1" allowOverlap="1">
          <wp:simplePos x="0" y="0"/>
          <wp:positionH relativeFrom="page">
            <wp:posOffset>3346154</wp:posOffset>
          </wp:positionH>
          <wp:positionV relativeFrom="page">
            <wp:posOffset>735425</wp:posOffset>
          </wp:positionV>
          <wp:extent cx="622824" cy="668291"/>
          <wp:effectExtent l="0" t="0" r="0" b="0"/>
          <wp:wrapNone/>
          <wp:docPr id="4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1" cstate="print"/>
                  <a:stretch>
                    <a:fillRect/>
                  </a:stretch>
                </pic:blipFill>
                <pic:spPr>
                  <a:xfrm>
                    <a:off x="0" y="0"/>
                    <a:ext cx="622824" cy="668291"/>
                  </a:xfrm>
                  <a:prstGeom prst="rect">
                    <a:avLst/>
                  </a:prstGeom>
                </pic:spPr>
              </pic:pic>
            </a:graphicData>
          </a:graphic>
        </wp:anchor>
      </w:drawing>
    </w:r>
    <w:r w:rsidR="00090467">
      <w:rPr>
        <w:noProof/>
        <w:lang w:val="pt-BR" w:eastAsia="pt-BR"/>
      </w:rPr>
      <mc:AlternateContent>
        <mc:Choice Requires="wps">
          <w:drawing>
            <wp:anchor distT="0" distB="0" distL="114300" distR="114300" simplePos="0" relativeHeight="503293880" behindDoc="1" locked="0" layoutInCell="1" allowOverlap="1">
              <wp:simplePos x="0" y="0"/>
              <wp:positionH relativeFrom="page">
                <wp:posOffset>1025525</wp:posOffset>
              </wp:positionH>
              <wp:positionV relativeFrom="page">
                <wp:posOffset>1400175</wp:posOffset>
              </wp:positionV>
              <wp:extent cx="5267325" cy="289560"/>
              <wp:effectExtent l="0" t="0" r="3175"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AA" w:rsidRPr="00E65EAA" w:rsidRDefault="00E65EAA">
                          <w:pPr>
                            <w:spacing w:before="14"/>
                            <w:ind w:left="84" w:right="26"/>
                            <w:jc w:val="center"/>
                            <w:rPr>
                              <w:rFonts w:ascii="Arial" w:hAnsi="Arial"/>
                              <w:b/>
                              <w:sz w:val="17"/>
                              <w:lang w:val="pt-BR"/>
                            </w:rPr>
                          </w:pPr>
                          <w:r w:rsidRPr="00E65EAA">
                            <w:rPr>
                              <w:rFonts w:ascii="Arial" w:hAnsi="Arial"/>
                              <w:b/>
                              <w:color w:val="3A3836"/>
                              <w:w w:val="105"/>
                              <w:sz w:val="17"/>
                              <w:lang w:val="pt-BR"/>
                            </w:rPr>
                            <w:t>SERVIÇO PÚBLICO FEDERAL</w:t>
                          </w:r>
                        </w:p>
                        <w:p w:rsidR="00E65EAA" w:rsidRPr="00E65EAA" w:rsidRDefault="00E65EAA">
                          <w:pPr>
                            <w:spacing w:before="7"/>
                            <w:ind w:left="26" w:right="26"/>
                            <w:jc w:val="center"/>
                            <w:rPr>
                              <w:rFonts w:ascii="Arial"/>
                              <w:b/>
                              <w:sz w:val="19"/>
                              <w:lang w:val="pt-BR"/>
                            </w:rPr>
                          </w:pPr>
                          <w:r w:rsidRPr="00E65EAA">
                            <w:rPr>
                              <w:rFonts w:ascii="Arial"/>
                              <w:b/>
                              <w:color w:val="3A3836"/>
                              <w:w w:val="105"/>
                              <w:sz w:val="19"/>
                              <w:lang w:val="pt-BR"/>
                            </w:rPr>
                            <w:t xml:space="preserve">CONSELHO </w:t>
                          </w:r>
                          <w:r w:rsidRPr="00E65EAA">
                            <w:rPr>
                              <w:rFonts w:ascii="Arial"/>
                              <w:b/>
                              <w:color w:val="2A2626"/>
                              <w:w w:val="105"/>
                              <w:sz w:val="19"/>
                              <w:lang w:val="pt-BR"/>
                            </w:rPr>
                            <w:t xml:space="preserve">DE ARQUITETURA </w:t>
                          </w:r>
                          <w:r w:rsidRPr="00E65EAA">
                            <w:rPr>
                              <w:rFonts w:ascii="Arial"/>
                              <w:b/>
                              <w:color w:val="3A3836"/>
                              <w:w w:val="105"/>
                              <w:sz w:val="19"/>
                              <w:lang w:val="pt-BR"/>
                            </w:rPr>
                            <w:t>E URBANISMO DO ESTADO DO TOCANTINS - CAU/TO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7" type="#_x0000_t202" style="position:absolute;margin-left:80.75pt;margin-top:110.25pt;width:414.75pt;height:22.8pt;z-index:-2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9tA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" filled="f" stroked="f">
              <v:textbox inset="0,0,0,0">
                <w:txbxContent>
                  <w:p w:rsidR="00E65EAA" w:rsidRPr="00E65EAA" w:rsidRDefault="00E65EAA">
                    <w:pPr>
                      <w:spacing w:before="14"/>
                      <w:ind w:left="84" w:right="26"/>
                      <w:jc w:val="center"/>
                      <w:rPr>
                        <w:rFonts w:ascii="Arial" w:hAnsi="Arial"/>
                        <w:b/>
                        <w:sz w:val="17"/>
                        <w:lang w:val="pt-BR"/>
                      </w:rPr>
                    </w:pPr>
                    <w:r w:rsidRPr="00E65EAA">
                      <w:rPr>
                        <w:rFonts w:ascii="Arial" w:hAnsi="Arial"/>
                        <w:b/>
                        <w:color w:val="3A3836"/>
                        <w:w w:val="105"/>
                        <w:sz w:val="17"/>
                        <w:lang w:val="pt-BR"/>
                      </w:rPr>
                      <w:t>SERVIÇO PÚBLICO FEDERAL</w:t>
                    </w:r>
                  </w:p>
                  <w:p w:rsidR="00E65EAA" w:rsidRPr="00E65EAA" w:rsidRDefault="00E65EAA">
                    <w:pPr>
                      <w:spacing w:before="7"/>
                      <w:ind w:left="26" w:right="26"/>
                      <w:jc w:val="center"/>
                      <w:rPr>
                        <w:rFonts w:ascii="Arial"/>
                        <w:b/>
                        <w:sz w:val="19"/>
                        <w:lang w:val="pt-BR"/>
                      </w:rPr>
                    </w:pPr>
                    <w:r w:rsidRPr="00E65EAA">
                      <w:rPr>
                        <w:rFonts w:ascii="Arial"/>
                        <w:b/>
                        <w:color w:val="3A3836"/>
                        <w:w w:val="105"/>
                        <w:sz w:val="19"/>
                        <w:lang w:val="pt-BR"/>
                      </w:rPr>
                      <w:t xml:space="preserve">CONSELHO </w:t>
                    </w:r>
                    <w:r w:rsidRPr="00E65EAA">
                      <w:rPr>
                        <w:rFonts w:ascii="Arial"/>
                        <w:b/>
                        <w:color w:val="2A2626"/>
                        <w:w w:val="105"/>
                        <w:sz w:val="19"/>
                        <w:lang w:val="pt-BR"/>
                      </w:rPr>
                      <w:t xml:space="preserve">DE ARQUITETURA </w:t>
                    </w:r>
                    <w:r w:rsidRPr="00E65EAA">
                      <w:rPr>
                        <w:rFonts w:ascii="Arial"/>
                        <w:b/>
                        <w:color w:val="3A3836"/>
                        <w:w w:val="105"/>
                        <w:sz w:val="19"/>
                        <w:lang w:val="pt-BR"/>
                      </w:rPr>
                      <w:t>E URBANISMO DO ESTADO DO TOCANTINS - CAU/TO</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E65EAA">
    <w:pPr>
      <w:pStyle w:val="Corpodetexto"/>
      <w:spacing w:line="14" w:lineRule="auto"/>
      <w:rPr>
        <w:sz w:val="20"/>
      </w:rPr>
    </w:pPr>
    <w:r>
      <w:rPr>
        <w:noProof/>
        <w:lang w:val="pt-BR" w:eastAsia="pt-BR"/>
      </w:rPr>
      <w:drawing>
        <wp:anchor distT="0" distB="0" distL="0" distR="0" simplePos="0" relativeHeight="251659264" behindDoc="1" locked="0" layoutInCell="1" allowOverlap="1">
          <wp:simplePos x="0" y="0"/>
          <wp:positionH relativeFrom="page">
            <wp:posOffset>3358367</wp:posOffset>
          </wp:positionH>
          <wp:positionV relativeFrom="page">
            <wp:posOffset>735208</wp:posOffset>
          </wp:positionV>
          <wp:extent cx="635036" cy="668094"/>
          <wp:effectExtent l="0" t="0" r="0" b="0"/>
          <wp:wrapNone/>
          <wp:docPr id="65"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jpeg"/>
                  <pic:cNvPicPr/>
                </pic:nvPicPr>
                <pic:blipFill>
                  <a:blip r:embed="rId1" cstate="print"/>
                  <a:stretch>
                    <a:fillRect/>
                  </a:stretch>
                </pic:blipFill>
                <pic:spPr>
                  <a:xfrm>
                    <a:off x="0" y="0"/>
                    <a:ext cx="635036" cy="668094"/>
                  </a:xfrm>
                  <a:prstGeom prst="rect">
                    <a:avLst/>
                  </a:prstGeom>
                </pic:spPr>
              </pic:pic>
            </a:graphicData>
          </a:graphic>
        </wp:anchor>
      </w:drawing>
    </w:r>
    <w:r w:rsidR="00090467">
      <w:rPr>
        <w:noProof/>
        <w:lang w:val="pt-BR" w:eastAsia="pt-BR"/>
      </w:rPr>
      <mc:AlternateContent>
        <mc:Choice Requires="wps">
          <w:drawing>
            <wp:anchor distT="0" distB="0" distL="114300" distR="114300" simplePos="0" relativeHeight="503293976" behindDoc="1" locked="0" layoutInCell="1" allowOverlap="1">
              <wp:simplePos x="0" y="0"/>
              <wp:positionH relativeFrom="page">
                <wp:posOffset>1038225</wp:posOffset>
              </wp:positionH>
              <wp:positionV relativeFrom="page">
                <wp:posOffset>1399540</wp:posOffset>
              </wp:positionV>
              <wp:extent cx="5269865" cy="292735"/>
              <wp:effectExtent l="0" t="0" r="0" b="317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AA" w:rsidRPr="00E65EAA" w:rsidRDefault="00E65EAA">
                          <w:pPr>
                            <w:spacing w:before="14"/>
                            <w:ind w:left="78" w:right="28"/>
                            <w:jc w:val="center"/>
                            <w:rPr>
                              <w:rFonts w:ascii="Arial" w:hAnsi="Arial"/>
                              <w:b/>
                              <w:sz w:val="17"/>
                              <w:lang w:val="pt-BR"/>
                            </w:rPr>
                          </w:pPr>
                          <w:r w:rsidRPr="00E65EAA">
                            <w:rPr>
                              <w:rFonts w:ascii="Arial" w:hAnsi="Arial"/>
                              <w:b/>
                              <w:color w:val="3D3B38"/>
                              <w:w w:val="105"/>
                              <w:sz w:val="17"/>
                              <w:lang w:val="pt-BR"/>
                            </w:rPr>
                            <w:t>SERVIÇO PÚBLICO FEDERAL</w:t>
                          </w:r>
                        </w:p>
                        <w:p w:rsidR="00E65EAA" w:rsidRPr="00E65EAA" w:rsidRDefault="00E65EAA">
                          <w:pPr>
                            <w:spacing w:before="12"/>
                            <w:ind w:left="28" w:right="28"/>
                            <w:jc w:val="center"/>
                            <w:rPr>
                              <w:rFonts w:ascii="Arial"/>
                              <w:b/>
                              <w:sz w:val="19"/>
                              <w:lang w:val="pt-BR"/>
                            </w:rPr>
                          </w:pPr>
                          <w:r w:rsidRPr="00E65EAA">
                            <w:rPr>
                              <w:rFonts w:ascii="Arial"/>
                              <w:b/>
                              <w:color w:val="3D3B38"/>
                              <w:w w:val="105"/>
                              <w:sz w:val="19"/>
                              <w:lang w:val="pt-BR"/>
                            </w:rPr>
                            <w:t>CONSELHO DE ARQUITETURA E URBANISMO DO ESTADO DO TOCANTINS - CAU/TO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0" type="#_x0000_t202" style="position:absolute;margin-left:81.75pt;margin-top:110.2pt;width:414.95pt;height:23.05pt;z-index:-2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np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" filled="f" stroked="f">
              <v:textbox inset="0,0,0,0">
                <w:txbxContent>
                  <w:p w:rsidR="00E65EAA" w:rsidRPr="00E65EAA" w:rsidRDefault="00E65EAA">
                    <w:pPr>
                      <w:spacing w:before="14"/>
                      <w:ind w:left="78" w:right="28"/>
                      <w:jc w:val="center"/>
                      <w:rPr>
                        <w:rFonts w:ascii="Arial" w:hAnsi="Arial"/>
                        <w:b/>
                        <w:sz w:val="17"/>
                        <w:lang w:val="pt-BR"/>
                      </w:rPr>
                    </w:pPr>
                    <w:r w:rsidRPr="00E65EAA">
                      <w:rPr>
                        <w:rFonts w:ascii="Arial" w:hAnsi="Arial"/>
                        <w:b/>
                        <w:color w:val="3D3B38"/>
                        <w:w w:val="105"/>
                        <w:sz w:val="17"/>
                        <w:lang w:val="pt-BR"/>
                      </w:rPr>
                      <w:t>SERVIÇO PÚBLICO FEDERAL</w:t>
                    </w:r>
                  </w:p>
                  <w:p w:rsidR="00E65EAA" w:rsidRPr="00E65EAA" w:rsidRDefault="00E65EAA">
                    <w:pPr>
                      <w:spacing w:before="12"/>
                      <w:ind w:left="28" w:right="28"/>
                      <w:jc w:val="center"/>
                      <w:rPr>
                        <w:rFonts w:ascii="Arial"/>
                        <w:b/>
                        <w:sz w:val="19"/>
                        <w:lang w:val="pt-BR"/>
                      </w:rPr>
                    </w:pPr>
                    <w:r w:rsidRPr="00E65EAA">
                      <w:rPr>
                        <w:rFonts w:ascii="Arial"/>
                        <w:b/>
                        <w:color w:val="3D3B38"/>
                        <w:w w:val="105"/>
                        <w:sz w:val="19"/>
                        <w:lang w:val="pt-BR"/>
                      </w:rPr>
                      <w:t>CONSELHO DE ARQUITETURA E URBANISMO DO ESTADO DO TOCANTINS - CAU/TO</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E65EAA">
    <w:pPr>
      <w:pStyle w:val="Corpodetexto"/>
      <w:spacing w:line="14" w:lineRule="auto"/>
      <w:rPr>
        <w:sz w:val="20"/>
      </w:rPr>
    </w:pPr>
    <w:r>
      <w:rPr>
        <w:noProof/>
        <w:lang w:val="pt-BR" w:eastAsia="pt-BR"/>
      </w:rPr>
      <w:drawing>
        <wp:anchor distT="0" distB="0" distL="0" distR="0" simplePos="0" relativeHeight="251660288" behindDoc="1" locked="0" layoutInCell="1" allowOverlap="1">
          <wp:simplePos x="0" y="0"/>
          <wp:positionH relativeFrom="page">
            <wp:posOffset>3370578</wp:posOffset>
          </wp:positionH>
          <wp:positionV relativeFrom="page">
            <wp:posOffset>722797</wp:posOffset>
          </wp:positionV>
          <wp:extent cx="622824" cy="667901"/>
          <wp:effectExtent l="0" t="0" r="0" b="0"/>
          <wp:wrapNone/>
          <wp:docPr id="12"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jpeg"/>
                  <pic:cNvPicPr/>
                </pic:nvPicPr>
                <pic:blipFill>
                  <a:blip r:embed="rId1" cstate="print"/>
                  <a:stretch>
                    <a:fillRect/>
                  </a:stretch>
                </pic:blipFill>
                <pic:spPr>
                  <a:xfrm>
                    <a:off x="0" y="0"/>
                    <a:ext cx="622824" cy="667901"/>
                  </a:xfrm>
                  <a:prstGeom prst="rect">
                    <a:avLst/>
                  </a:prstGeom>
                </pic:spPr>
              </pic:pic>
            </a:graphicData>
          </a:graphic>
        </wp:anchor>
      </w:drawing>
    </w:r>
    <w:r w:rsidR="00090467">
      <w:rPr>
        <w:noProof/>
        <w:lang w:val="pt-BR" w:eastAsia="pt-BR"/>
      </w:rPr>
      <mc:AlternateContent>
        <mc:Choice Requires="wps">
          <w:drawing>
            <wp:anchor distT="0" distB="0" distL="114300" distR="114300" simplePos="0" relativeHeight="503294048" behindDoc="1" locked="0" layoutInCell="1" allowOverlap="1">
              <wp:simplePos x="0" y="0"/>
              <wp:positionH relativeFrom="page">
                <wp:posOffset>1065530</wp:posOffset>
              </wp:positionH>
              <wp:positionV relativeFrom="page">
                <wp:posOffset>1377950</wp:posOffset>
              </wp:positionV>
              <wp:extent cx="5280660" cy="28956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AA" w:rsidRPr="00E65EAA" w:rsidRDefault="00E65EAA">
                          <w:pPr>
                            <w:spacing w:before="14"/>
                            <w:ind w:left="93" w:right="37"/>
                            <w:jc w:val="center"/>
                            <w:rPr>
                              <w:rFonts w:ascii="Arial" w:hAnsi="Arial"/>
                              <w:b/>
                              <w:sz w:val="17"/>
                              <w:lang w:val="pt-BR"/>
                            </w:rPr>
                          </w:pPr>
                          <w:r w:rsidRPr="00E65EAA">
                            <w:rPr>
                              <w:rFonts w:ascii="Arial" w:hAnsi="Arial"/>
                              <w:b/>
                              <w:color w:val="42413D"/>
                              <w:w w:val="105"/>
                              <w:sz w:val="17"/>
                              <w:lang w:val="pt-BR"/>
                            </w:rPr>
                            <w:t>SERVIÇO PÚBLICO FEDERAL</w:t>
                          </w:r>
                        </w:p>
                        <w:p w:rsidR="00E65EAA" w:rsidRPr="00E65EAA" w:rsidRDefault="00E65EAA">
                          <w:pPr>
                            <w:spacing w:before="7"/>
                            <w:ind w:left="37" w:right="37"/>
                            <w:jc w:val="center"/>
                            <w:rPr>
                              <w:rFonts w:ascii="Arial"/>
                              <w:b/>
                              <w:sz w:val="19"/>
                              <w:lang w:val="pt-BR"/>
                            </w:rPr>
                          </w:pPr>
                          <w:r w:rsidRPr="00E65EAA">
                            <w:rPr>
                              <w:rFonts w:ascii="Arial"/>
                              <w:b/>
                              <w:color w:val="42413D"/>
                              <w:w w:val="105"/>
                              <w:sz w:val="19"/>
                              <w:lang w:val="pt-BR"/>
                            </w:rPr>
                            <w:t>CONSELHO DE ARQUITETURA E URBANISMO DO ESTADO DO TOCANTINS - CAU/TO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2" type="#_x0000_t202" style="position:absolute;margin-left:83.9pt;margin-top:108.5pt;width:415.8pt;height:22.8pt;z-index:-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zH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" filled="f" stroked="f">
              <v:textbox inset="0,0,0,0">
                <w:txbxContent>
                  <w:p w:rsidR="00E65EAA" w:rsidRPr="00E65EAA" w:rsidRDefault="00E65EAA">
                    <w:pPr>
                      <w:spacing w:before="14"/>
                      <w:ind w:left="93" w:right="37"/>
                      <w:jc w:val="center"/>
                      <w:rPr>
                        <w:rFonts w:ascii="Arial" w:hAnsi="Arial"/>
                        <w:b/>
                        <w:sz w:val="17"/>
                        <w:lang w:val="pt-BR"/>
                      </w:rPr>
                    </w:pPr>
                    <w:r w:rsidRPr="00E65EAA">
                      <w:rPr>
                        <w:rFonts w:ascii="Arial" w:hAnsi="Arial"/>
                        <w:b/>
                        <w:color w:val="42413D"/>
                        <w:w w:val="105"/>
                        <w:sz w:val="17"/>
                        <w:lang w:val="pt-BR"/>
                      </w:rPr>
                      <w:t>SERVIÇO PÚBLICO FEDERAL</w:t>
                    </w:r>
                  </w:p>
                  <w:p w:rsidR="00E65EAA" w:rsidRPr="00E65EAA" w:rsidRDefault="00E65EAA">
                    <w:pPr>
                      <w:spacing w:before="7"/>
                      <w:ind w:left="37" w:right="37"/>
                      <w:jc w:val="center"/>
                      <w:rPr>
                        <w:rFonts w:ascii="Arial"/>
                        <w:b/>
                        <w:sz w:val="19"/>
                        <w:lang w:val="pt-BR"/>
                      </w:rPr>
                    </w:pPr>
                    <w:r w:rsidRPr="00E65EAA">
                      <w:rPr>
                        <w:rFonts w:ascii="Arial"/>
                        <w:b/>
                        <w:color w:val="42413D"/>
                        <w:w w:val="105"/>
                        <w:sz w:val="19"/>
                        <w:lang w:val="pt-BR"/>
                      </w:rPr>
                      <w:t>CONSELHO DE ARQUITETURA E URBANISMO DO ESTADO DO TOCANTINS - CAU/TO</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A" w:rsidRDefault="00E65EAA">
    <w:pPr>
      <w:pStyle w:val="Corpodetexto"/>
      <w:spacing w:line="14" w:lineRule="auto"/>
      <w:rPr>
        <w:sz w:val="20"/>
      </w:rPr>
    </w:pPr>
    <w:r>
      <w:rPr>
        <w:noProof/>
        <w:lang w:val="pt-BR" w:eastAsia="pt-BR"/>
      </w:rPr>
      <w:drawing>
        <wp:anchor distT="0" distB="0" distL="0" distR="0" simplePos="0" relativeHeight="268413095" behindDoc="1" locked="0" layoutInCell="1" allowOverlap="1">
          <wp:simplePos x="0" y="0"/>
          <wp:positionH relativeFrom="page">
            <wp:posOffset>3395003</wp:posOffset>
          </wp:positionH>
          <wp:positionV relativeFrom="page">
            <wp:posOffset>734996</wp:posOffset>
          </wp:positionV>
          <wp:extent cx="635036" cy="658751"/>
          <wp:effectExtent l="0" t="0" r="0" b="0"/>
          <wp:wrapNone/>
          <wp:docPr id="85"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jpeg"/>
                  <pic:cNvPicPr/>
                </pic:nvPicPr>
                <pic:blipFill>
                  <a:blip r:embed="rId1" cstate="print"/>
                  <a:stretch>
                    <a:fillRect/>
                  </a:stretch>
                </pic:blipFill>
                <pic:spPr>
                  <a:xfrm>
                    <a:off x="0" y="0"/>
                    <a:ext cx="635036" cy="658751"/>
                  </a:xfrm>
                  <a:prstGeom prst="rect">
                    <a:avLst/>
                  </a:prstGeom>
                </pic:spPr>
              </pic:pic>
            </a:graphicData>
          </a:graphic>
        </wp:anchor>
      </w:drawing>
    </w:r>
    <w:r w:rsidR="00090467">
      <w:rPr>
        <w:noProof/>
        <w:lang w:val="pt-BR" w:eastAsia="pt-BR"/>
      </w:rPr>
      <mc:AlternateContent>
        <mc:Choice Requires="wps">
          <w:drawing>
            <wp:anchor distT="0" distB="0" distL="114300" distR="114300" simplePos="0" relativeHeight="503294144" behindDoc="1" locked="0" layoutInCell="1" allowOverlap="1">
              <wp:simplePos x="0" y="0"/>
              <wp:positionH relativeFrom="page">
                <wp:posOffset>1074420</wp:posOffset>
              </wp:positionH>
              <wp:positionV relativeFrom="page">
                <wp:posOffset>1396365</wp:posOffset>
              </wp:positionV>
              <wp:extent cx="5274945" cy="289560"/>
              <wp:effectExtent l="0" t="0" r="381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EAA" w:rsidRPr="00E65EAA" w:rsidRDefault="00E65EAA">
                          <w:pPr>
                            <w:spacing w:before="14"/>
                            <w:ind w:left="75" w:right="32"/>
                            <w:jc w:val="center"/>
                            <w:rPr>
                              <w:rFonts w:ascii="Arial" w:hAnsi="Arial"/>
                              <w:b/>
                              <w:sz w:val="17"/>
                              <w:lang w:val="pt-BR"/>
                            </w:rPr>
                          </w:pPr>
                          <w:r w:rsidRPr="00E65EAA">
                            <w:rPr>
                              <w:rFonts w:ascii="Arial" w:hAnsi="Arial"/>
                              <w:b/>
                              <w:color w:val="42413F"/>
                              <w:w w:val="105"/>
                              <w:sz w:val="17"/>
                              <w:lang w:val="pt-BR"/>
                            </w:rPr>
                            <w:t>SERVIÇO PÚBLICO FEDERAL</w:t>
                          </w:r>
                        </w:p>
                        <w:p w:rsidR="00E65EAA" w:rsidRPr="00E65EAA" w:rsidRDefault="00E65EAA">
                          <w:pPr>
                            <w:spacing w:before="7"/>
                            <w:ind w:left="32" w:right="32"/>
                            <w:jc w:val="center"/>
                            <w:rPr>
                              <w:rFonts w:ascii="Arial"/>
                              <w:b/>
                              <w:sz w:val="19"/>
                              <w:lang w:val="pt-BR"/>
                            </w:rPr>
                          </w:pPr>
                          <w:r w:rsidRPr="00E65EAA">
                            <w:rPr>
                              <w:rFonts w:ascii="Arial"/>
                              <w:b/>
                              <w:color w:val="42413F"/>
                              <w:w w:val="105"/>
                              <w:sz w:val="19"/>
                              <w:lang w:val="pt-BR"/>
                            </w:rPr>
                            <w:t>CONSELHO DE ARQUITETURA E URBANISMO DO ESTADO DO TOCANTINS - CAU/TO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84.6pt;margin-top:109.95pt;width:415.35pt;height:22.8pt;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" filled="f" stroked="f">
              <v:textbox inset="0,0,0,0">
                <w:txbxContent>
                  <w:p w:rsidR="00E65EAA" w:rsidRPr="00E65EAA" w:rsidRDefault="00E65EAA">
                    <w:pPr>
                      <w:spacing w:before="14"/>
                      <w:ind w:left="75" w:right="32"/>
                      <w:jc w:val="center"/>
                      <w:rPr>
                        <w:rFonts w:ascii="Arial" w:hAnsi="Arial"/>
                        <w:b/>
                        <w:sz w:val="17"/>
                        <w:lang w:val="pt-BR"/>
                      </w:rPr>
                    </w:pPr>
                    <w:r w:rsidRPr="00E65EAA">
                      <w:rPr>
                        <w:rFonts w:ascii="Arial" w:hAnsi="Arial"/>
                        <w:b/>
                        <w:color w:val="42413F"/>
                        <w:w w:val="105"/>
                        <w:sz w:val="17"/>
                        <w:lang w:val="pt-BR"/>
                      </w:rPr>
                      <w:t>SERVIÇO PÚBLICO FEDERAL</w:t>
                    </w:r>
                  </w:p>
                  <w:p w:rsidR="00E65EAA" w:rsidRPr="00E65EAA" w:rsidRDefault="00E65EAA">
                    <w:pPr>
                      <w:spacing w:before="7"/>
                      <w:ind w:left="32" w:right="32"/>
                      <w:jc w:val="center"/>
                      <w:rPr>
                        <w:rFonts w:ascii="Arial"/>
                        <w:b/>
                        <w:sz w:val="19"/>
                        <w:lang w:val="pt-BR"/>
                      </w:rPr>
                    </w:pPr>
                    <w:r w:rsidRPr="00E65EAA">
                      <w:rPr>
                        <w:rFonts w:ascii="Arial"/>
                        <w:b/>
                        <w:color w:val="42413F"/>
                        <w:w w:val="105"/>
                        <w:sz w:val="19"/>
                        <w:lang w:val="pt-BR"/>
                      </w:rPr>
                      <w:t>CONSELHO DE ARQUITETURA E URBANISMO DO ESTADO DO TOCANTINS - CAU/TO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8C8"/>
    <w:multiLevelType w:val="hybridMultilevel"/>
    <w:tmpl w:val="B98839C2"/>
    <w:lvl w:ilvl="0" w:tplc="0FD811CE">
      <w:start w:val="12"/>
      <w:numFmt w:val="lowerLetter"/>
      <w:lvlText w:val="%1)"/>
      <w:lvlJc w:val="left"/>
      <w:pPr>
        <w:ind w:left="1094" w:hanging="207"/>
        <w:jc w:val="left"/>
      </w:pPr>
      <w:rPr>
        <w:rFonts w:ascii="Times New Roman" w:eastAsia="Times New Roman" w:hAnsi="Times New Roman" w:cs="Times New Roman" w:hint="default"/>
        <w:color w:val="383634"/>
        <w:spacing w:val="-1"/>
        <w:w w:val="107"/>
        <w:sz w:val="23"/>
        <w:szCs w:val="23"/>
      </w:rPr>
    </w:lvl>
    <w:lvl w:ilvl="1" w:tplc="857C6BE4">
      <w:numFmt w:val="bullet"/>
      <w:lvlText w:val="•"/>
      <w:lvlJc w:val="left"/>
      <w:pPr>
        <w:ind w:left="2062" w:hanging="207"/>
      </w:pPr>
      <w:rPr>
        <w:rFonts w:hint="default"/>
      </w:rPr>
    </w:lvl>
    <w:lvl w:ilvl="2" w:tplc="656692CA">
      <w:numFmt w:val="bullet"/>
      <w:lvlText w:val="•"/>
      <w:lvlJc w:val="left"/>
      <w:pPr>
        <w:ind w:left="3024" w:hanging="207"/>
      </w:pPr>
      <w:rPr>
        <w:rFonts w:hint="default"/>
      </w:rPr>
    </w:lvl>
    <w:lvl w:ilvl="3" w:tplc="CA2EC00E">
      <w:numFmt w:val="bullet"/>
      <w:lvlText w:val="•"/>
      <w:lvlJc w:val="left"/>
      <w:pPr>
        <w:ind w:left="3986" w:hanging="207"/>
      </w:pPr>
      <w:rPr>
        <w:rFonts w:hint="default"/>
      </w:rPr>
    </w:lvl>
    <w:lvl w:ilvl="4" w:tplc="85F8DB50">
      <w:numFmt w:val="bullet"/>
      <w:lvlText w:val="•"/>
      <w:lvlJc w:val="left"/>
      <w:pPr>
        <w:ind w:left="4949" w:hanging="207"/>
      </w:pPr>
      <w:rPr>
        <w:rFonts w:hint="default"/>
      </w:rPr>
    </w:lvl>
    <w:lvl w:ilvl="5" w:tplc="35D0FC74">
      <w:numFmt w:val="bullet"/>
      <w:lvlText w:val="•"/>
      <w:lvlJc w:val="left"/>
      <w:pPr>
        <w:ind w:left="5911" w:hanging="207"/>
      </w:pPr>
      <w:rPr>
        <w:rFonts w:hint="default"/>
      </w:rPr>
    </w:lvl>
    <w:lvl w:ilvl="6" w:tplc="88BAC97A">
      <w:numFmt w:val="bullet"/>
      <w:lvlText w:val="•"/>
      <w:lvlJc w:val="left"/>
      <w:pPr>
        <w:ind w:left="6873" w:hanging="207"/>
      </w:pPr>
      <w:rPr>
        <w:rFonts w:hint="default"/>
      </w:rPr>
    </w:lvl>
    <w:lvl w:ilvl="7" w:tplc="E5B84BF4">
      <w:numFmt w:val="bullet"/>
      <w:lvlText w:val="•"/>
      <w:lvlJc w:val="left"/>
      <w:pPr>
        <w:ind w:left="7836" w:hanging="207"/>
      </w:pPr>
      <w:rPr>
        <w:rFonts w:hint="default"/>
      </w:rPr>
    </w:lvl>
    <w:lvl w:ilvl="8" w:tplc="4C501C18">
      <w:numFmt w:val="bullet"/>
      <w:lvlText w:val="•"/>
      <w:lvlJc w:val="left"/>
      <w:pPr>
        <w:ind w:left="8798" w:hanging="207"/>
      </w:pPr>
      <w:rPr>
        <w:rFonts w:hint="default"/>
      </w:rPr>
    </w:lvl>
  </w:abstractNum>
  <w:abstractNum w:abstractNumId="1" w15:restartNumberingAfterBreak="0">
    <w:nsid w:val="04BF3826"/>
    <w:multiLevelType w:val="hybridMultilevel"/>
    <w:tmpl w:val="AF76BB0E"/>
    <w:lvl w:ilvl="0" w:tplc="9D5C79AE">
      <w:start w:val="1"/>
      <w:numFmt w:val="lowerLetter"/>
      <w:lvlText w:val="%1)"/>
      <w:lvlJc w:val="left"/>
      <w:pPr>
        <w:ind w:left="1076" w:hanging="368"/>
        <w:jc w:val="left"/>
      </w:pPr>
      <w:rPr>
        <w:rFonts w:ascii="Times New Roman" w:eastAsia="Times New Roman" w:hAnsi="Times New Roman" w:cs="Times New Roman" w:hint="default"/>
        <w:color w:val="413F3B"/>
        <w:spacing w:val="-1"/>
        <w:w w:val="107"/>
        <w:sz w:val="24"/>
        <w:szCs w:val="24"/>
      </w:rPr>
    </w:lvl>
    <w:lvl w:ilvl="1" w:tplc="9D9E3B58">
      <w:numFmt w:val="bullet"/>
      <w:lvlText w:val="•"/>
      <w:lvlJc w:val="left"/>
      <w:pPr>
        <w:ind w:left="2010" w:hanging="368"/>
      </w:pPr>
      <w:rPr>
        <w:rFonts w:hint="default"/>
      </w:rPr>
    </w:lvl>
    <w:lvl w:ilvl="2" w:tplc="F5766D52">
      <w:numFmt w:val="bullet"/>
      <w:lvlText w:val="•"/>
      <w:lvlJc w:val="left"/>
      <w:pPr>
        <w:ind w:left="2940" w:hanging="368"/>
      </w:pPr>
      <w:rPr>
        <w:rFonts w:hint="default"/>
      </w:rPr>
    </w:lvl>
    <w:lvl w:ilvl="3" w:tplc="7FCC28E4">
      <w:numFmt w:val="bullet"/>
      <w:lvlText w:val="•"/>
      <w:lvlJc w:val="left"/>
      <w:pPr>
        <w:ind w:left="3870" w:hanging="368"/>
      </w:pPr>
      <w:rPr>
        <w:rFonts w:hint="default"/>
      </w:rPr>
    </w:lvl>
    <w:lvl w:ilvl="4" w:tplc="2F203562">
      <w:numFmt w:val="bullet"/>
      <w:lvlText w:val="•"/>
      <w:lvlJc w:val="left"/>
      <w:pPr>
        <w:ind w:left="4801" w:hanging="368"/>
      </w:pPr>
      <w:rPr>
        <w:rFonts w:hint="default"/>
      </w:rPr>
    </w:lvl>
    <w:lvl w:ilvl="5" w:tplc="780A9A44">
      <w:numFmt w:val="bullet"/>
      <w:lvlText w:val="•"/>
      <w:lvlJc w:val="left"/>
      <w:pPr>
        <w:ind w:left="5731" w:hanging="368"/>
      </w:pPr>
      <w:rPr>
        <w:rFonts w:hint="default"/>
      </w:rPr>
    </w:lvl>
    <w:lvl w:ilvl="6" w:tplc="D00295B6">
      <w:numFmt w:val="bullet"/>
      <w:lvlText w:val="•"/>
      <w:lvlJc w:val="left"/>
      <w:pPr>
        <w:ind w:left="6661" w:hanging="368"/>
      </w:pPr>
      <w:rPr>
        <w:rFonts w:hint="default"/>
      </w:rPr>
    </w:lvl>
    <w:lvl w:ilvl="7" w:tplc="F7E48362">
      <w:numFmt w:val="bullet"/>
      <w:lvlText w:val="•"/>
      <w:lvlJc w:val="left"/>
      <w:pPr>
        <w:ind w:left="7592" w:hanging="368"/>
      </w:pPr>
      <w:rPr>
        <w:rFonts w:hint="default"/>
      </w:rPr>
    </w:lvl>
    <w:lvl w:ilvl="8" w:tplc="C082EAC6">
      <w:numFmt w:val="bullet"/>
      <w:lvlText w:val="•"/>
      <w:lvlJc w:val="left"/>
      <w:pPr>
        <w:ind w:left="8522" w:hanging="368"/>
      </w:pPr>
      <w:rPr>
        <w:rFonts w:hint="default"/>
      </w:rPr>
    </w:lvl>
  </w:abstractNum>
  <w:abstractNum w:abstractNumId="2" w15:restartNumberingAfterBreak="0">
    <w:nsid w:val="05B80807"/>
    <w:multiLevelType w:val="hybridMultilevel"/>
    <w:tmpl w:val="6CA8F4E6"/>
    <w:lvl w:ilvl="0" w:tplc="C1F455AA">
      <w:start w:val="1"/>
      <w:numFmt w:val="lowerLetter"/>
      <w:lvlText w:val="%1)"/>
      <w:lvlJc w:val="left"/>
      <w:pPr>
        <w:ind w:left="901" w:hanging="284"/>
        <w:jc w:val="left"/>
      </w:pPr>
      <w:rPr>
        <w:rFonts w:hint="default"/>
        <w:spacing w:val="-1"/>
        <w:w w:val="101"/>
      </w:rPr>
    </w:lvl>
    <w:lvl w:ilvl="1" w:tplc="E4C27D60">
      <w:numFmt w:val="bullet"/>
      <w:lvlText w:val="•"/>
      <w:lvlJc w:val="left"/>
      <w:pPr>
        <w:ind w:left="1882" w:hanging="284"/>
      </w:pPr>
      <w:rPr>
        <w:rFonts w:hint="default"/>
      </w:rPr>
    </w:lvl>
    <w:lvl w:ilvl="2" w:tplc="2FC02224">
      <w:numFmt w:val="bullet"/>
      <w:lvlText w:val="•"/>
      <w:lvlJc w:val="left"/>
      <w:pPr>
        <w:ind w:left="2864" w:hanging="284"/>
      </w:pPr>
      <w:rPr>
        <w:rFonts w:hint="default"/>
      </w:rPr>
    </w:lvl>
    <w:lvl w:ilvl="3" w:tplc="344477C6">
      <w:numFmt w:val="bullet"/>
      <w:lvlText w:val="•"/>
      <w:lvlJc w:val="left"/>
      <w:pPr>
        <w:ind w:left="3846" w:hanging="284"/>
      </w:pPr>
      <w:rPr>
        <w:rFonts w:hint="default"/>
      </w:rPr>
    </w:lvl>
    <w:lvl w:ilvl="4" w:tplc="783E80B8">
      <w:numFmt w:val="bullet"/>
      <w:lvlText w:val="•"/>
      <w:lvlJc w:val="left"/>
      <w:pPr>
        <w:ind w:left="4829" w:hanging="284"/>
      </w:pPr>
      <w:rPr>
        <w:rFonts w:hint="default"/>
      </w:rPr>
    </w:lvl>
    <w:lvl w:ilvl="5" w:tplc="97A4F5AE">
      <w:numFmt w:val="bullet"/>
      <w:lvlText w:val="•"/>
      <w:lvlJc w:val="left"/>
      <w:pPr>
        <w:ind w:left="5811" w:hanging="284"/>
      </w:pPr>
      <w:rPr>
        <w:rFonts w:hint="default"/>
      </w:rPr>
    </w:lvl>
    <w:lvl w:ilvl="6" w:tplc="B1188006">
      <w:numFmt w:val="bullet"/>
      <w:lvlText w:val="•"/>
      <w:lvlJc w:val="left"/>
      <w:pPr>
        <w:ind w:left="6793" w:hanging="284"/>
      </w:pPr>
      <w:rPr>
        <w:rFonts w:hint="default"/>
      </w:rPr>
    </w:lvl>
    <w:lvl w:ilvl="7" w:tplc="08CE1462">
      <w:numFmt w:val="bullet"/>
      <w:lvlText w:val="•"/>
      <w:lvlJc w:val="left"/>
      <w:pPr>
        <w:ind w:left="7776" w:hanging="284"/>
      </w:pPr>
      <w:rPr>
        <w:rFonts w:hint="default"/>
      </w:rPr>
    </w:lvl>
    <w:lvl w:ilvl="8" w:tplc="5C4A19DE">
      <w:numFmt w:val="bullet"/>
      <w:lvlText w:val="•"/>
      <w:lvlJc w:val="left"/>
      <w:pPr>
        <w:ind w:left="8758" w:hanging="284"/>
      </w:pPr>
      <w:rPr>
        <w:rFonts w:hint="default"/>
      </w:rPr>
    </w:lvl>
  </w:abstractNum>
  <w:abstractNum w:abstractNumId="3" w15:restartNumberingAfterBreak="0">
    <w:nsid w:val="07A908FB"/>
    <w:multiLevelType w:val="hybridMultilevel"/>
    <w:tmpl w:val="7FFEC1A0"/>
    <w:lvl w:ilvl="0" w:tplc="BB485286">
      <w:start w:val="1"/>
      <w:numFmt w:val="lowerLetter"/>
      <w:lvlText w:val="%1)"/>
      <w:lvlJc w:val="left"/>
      <w:pPr>
        <w:ind w:left="924" w:hanging="250"/>
        <w:jc w:val="left"/>
      </w:pPr>
      <w:rPr>
        <w:rFonts w:hint="default"/>
        <w:spacing w:val="-1"/>
        <w:w w:val="108"/>
      </w:rPr>
    </w:lvl>
    <w:lvl w:ilvl="1" w:tplc="5A7E2D76">
      <w:numFmt w:val="bullet"/>
      <w:lvlText w:val="•"/>
      <w:lvlJc w:val="left"/>
      <w:pPr>
        <w:ind w:left="1856" w:hanging="250"/>
      </w:pPr>
      <w:rPr>
        <w:rFonts w:hint="default"/>
      </w:rPr>
    </w:lvl>
    <w:lvl w:ilvl="2" w:tplc="73027C42">
      <w:numFmt w:val="bullet"/>
      <w:lvlText w:val="•"/>
      <w:lvlJc w:val="left"/>
      <w:pPr>
        <w:ind w:left="2792" w:hanging="250"/>
      </w:pPr>
      <w:rPr>
        <w:rFonts w:hint="default"/>
      </w:rPr>
    </w:lvl>
    <w:lvl w:ilvl="3" w:tplc="6512F18C">
      <w:numFmt w:val="bullet"/>
      <w:lvlText w:val="•"/>
      <w:lvlJc w:val="left"/>
      <w:pPr>
        <w:ind w:left="3728" w:hanging="250"/>
      </w:pPr>
      <w:rPr>
        <w:rFonts w:hint="default"/>
      </w:rPr>
    </w:lvl>
    <w:lvl w:ilvl="4" w:tplc="48D203A4">
      <w:numFmt w:val="bullet"/>
      <w:lvlText w:val="•"/>
      <w:lvlJc w:val="left"/>
      <w:pPr>
        <w:ind w:left="4665" w:hanging="250"/>
      </w:pPr>
      <w:rPr>
        <w:rFonts w:hint="default"/>
      </w:rPr>
    </w:lvl>
    <w:lvl w:ilvl="5" w:tplc="FDCE7074">
      <w:numFmt w:val="bullet"/>
      <w:lvlText w:val="•"/>
      <w:lvlJc w:val="left"/>
      <w:pPr>
        <w:ind w:left="5601" w:hanging="250"/>
      </w:pPr>
      <w:rPr>
        <w:rFonts w:hint="default"/>
      </w:rPr>
    </w:lvl>
    <w:lvl w:ilvl="6" w:tplc="7A326186">
      <w:numFmt w:val="bullet"/>
      <w:lvlText w:val="•"/>
      <w:lvlJc w:val="left"/>
      <w:pPr>
        <w:ind w:left="6537" w:hanging="250"/>
      </w:pPr>
      <w:rPr>
        <w:rFonts w:hint="default"/>
      </w:rPr>
    </w:lvl>
    <w:lvl w:ilvl="7" w:tplc="D802742C">
      <w:numFmt w:val="bullet"/>
      <w:lvlText w:val="•"/>
      <w:lvlJc w:val="left"/>
      <w:pPr>
        <w:ind w:left="7474" w:hanging="250"/>
      </w:pPr>
      <w:rPr>
        <w:rFonts w:hint="default"/>
      </w:rPr>
    </w:lvl>
    <w:lvl w:ilvl="8" w:tplc="3626C314">
      <w:numFmt w:val="bullet"/>
      <w:lvlText w:val="•"/>
      <w:lvlJc w:val="left"/>
      <w:pPr>
        <w:ind w:left="8410" w:hanging="250"/>
      </w:pPr>
      <w:rPr>
        <w:rFonts w:hint="default"/>
      </w:rPr>
    </w:lvl>
  </w:abstractNum>
  <w:abstractNum w:abstractNumId="4" w15:restartNumberingAfterBreak="0">
    <w:nsid w:val="172066EB"/>
    <w:multiLevelType w:val="hybridMultilevel"/>
    <w:tmpl w:val="45B6EBEC"/>
    <w:lvl w:ilvl="0" w:tplc="5ACA67B8">
      <w:start w:val="1"/>
      <w:numFmt w:val="lowerLetter"/>
      <w:lvlText w:val="%1)"/>
      <w:lvlJc w:val="left"/>
      <w:pPr>
        <w:ind w:left="929" w:hanging="240"/>
        <w:jc w:val="left"/>
      </w:pPr>
      <w:rPr>
        <w:rFonts w:ascii="Times New Roman" w:eastAsia="Times New Roman" w:hAnsi="Times New Roman" w:cs="Times New Roman" w:hint="default"/>
        <w:color w:val="3F3D3B"/>
        <w:spacing w:val="-1"/>
        <w:w w:val="105"/>
        <w:sz w:val="23"/>
        <w:szCs w:val="23"/>
      </w:rPr>
    </w:lvl>
    <w:lvl w:ilvl="1" w:tplc="73FAC88E">
      <w:numFmt w:val="bullet"/>
      <w:lvlText w:val="•"/>
      <w:lvlJc w:val="left"/>
      <w:pPr>
        <w:ind w:left="1898" w:hanging="240"/>
      </w:pPr>
      <w:rPr>
        <w:rFonts w:hint="default"/>
      </w:rPr>
    </w:lvl>
    <w:lvl w:ilvl="2" w:tplc="9E9C6AE2">
      <w:numFmt w:val="bullet"/>
      <w:lvlText w:val="•"/>
      <w:lvlJc w:val="left"/>
      <w:pPr>
        <w:ind w:left="2876" w:hanging="240"/>
      </w:pPr>
      <w:rPr>
        <w:rFonts w:hint="default"/>
      </w:rPr>
    </w:lvl>
    <w:lvl w:ilvl="3" w:tplc="E7289B6E">
      <w:numFmt w:val="bullet"/>
      <w:lvlText w:val="•"/>
      <w:lvlJc w:val="left"/>
      <w:pPr>
        <w:ind w:left="3854" w:hanging="240"/>
      </w:pPr>
      <w:rPr>
        <w:rFonts w:hint="default"/>
      </w:rPr>
    </w:lvl>
    <w:lvl w:ilvl="4" w:tplc="35F45868">
      <w:numFmt w:val="bullet"/>
      <w:lvlText w:val="•"/>
      <w:lvlJc w:val="left"/>
      <w:pPr>
        <w:ind w:left="4833" w:hanging="240"/>
      </w:pPr>
      <w:rPr>
        <w:rFonts w:hint="default"/>
      </w:rPr>
    </w:lvl>
    <w:lvl w:ilvl="5" w:tplc="15328F56">
      <w:numFmt w:val="bullet"/>
      <w:lvlText w:val="•"/>
      <w:lvlJc w:val="left"/>
      <w:pPr>
        <w:ind w:left="5811" w:hanging="240"/>
      </w:pPr>
      <w:rPr>
        <w:rFonts w:hint="default"/>
      </w:rPr>
    </w:lvl>
    <w:lvl w:ilvl="6" w:tplc="645A4E84">
      <w:numFmt w:val="bullet"/>
      <w:lvlText w:val="•"/>
      <w:lvlJc w:val="left"/>
      <w:pPr>
        <w:ind w:left="6789" w:hanging="240"/>
      </w:pPr>
      <w:rPr>
        <w:rFonts w:hint="default"/>
      </w:rPr>
    </w:lvl>
    <w:lvl w:ilvl="7" w:tplc="73AE415C">
      <w:numFmt w:val="bullet"/>
      <w:lvlText w:val="•"/>
      <w:lvlJc w:val="left"/>
      <w:pPr>
        <w:ind w:left="7768" w:hanging="240"/>
      </w:pPr>
      <w:rPr>
        <w:rFonts w:hint="default"/>
      </w:rPr>
    </w:lvl>
    <w:lvl w:ilvl="8" w:tplc="F7123594">
      <w:numFmt w:val="bullet"/>
      <w:lvlText w:val="•"/>
      <w:lvlJc w:val="left"/>
      <w:pPr>
        <w:ind w:left="8746" w:hanging="240"/>
      </w:pPr>
      <w:rPr>
        <w:rFonts w:hint="default"/>
      </w:rPr>
    </w:lvl>
  </w:abstractNum>
  <w:abstractNum w:abstractNumId="5" w15:restartNumberingAfterBreak="0">
    <w:nsid w:val="1862228A"/>
    <w:multiLevelType w:val="hybridMultilevel"/>
    <w:tmpl w:val="8D0219BA"/>
    <w:lvl w:ilvl="0" w:tplc="382A1864">
      <w:start w:val="1"/>
      <w:numFmt w:val="lowerLetter"/>
      <w:lvlText w:val="%1)"/>
      <w:lvlJc w:val="left"/>
      <w:pPr>
        <w:ind w:left="676" w:hanging="332"/>
        <w:jc w:val="left"/>
      </w:pPr>
      <w:rPr>
        <w:rFonts w:ascii="Times New Roman" w:eastAsia="Times New Roman" w:hAnsi="Times New Roman" w:cs="Times New Roman" w:hint="default"/>
        <w:color w:val="3B3836"/>
        <w:spacing w:val="-1"/>
        <w:w w:val="101"/>
        <w:sz w:val="24"/>
        <w:szCs w:val="24"/>
      </w:rPr>
    </w:lvl>
    <w:lvl w:ilvl="1" w:tplc="FF982AE8">
      <w:numFmt w:val="bullet"/>
      <w:lvlText w:val="•"/>
      <w:lvlJc w:val="left"/>
      <w:pPr>
        <w:ind w:left="1680" w:hanging="332"/>
      </w:pPr>
      <w:rPr>
        <w:rFonts w:hint="default"/>
      </w:rPr>
    </w:lvl>
    <w:lvl w:ilvl="2" w:tplc="5AFC0B10">
      <w:numFmt w:val="bullet"/>
      <w:lvlText w:val="•"/>
      <w:lvlJc w:val="left"/>
      <w:pPr>
        <w:ind w:left="2680" w:hanging="332"/>
      </w:pPr>
      <w:rPr>
        <w:rFonts w:hint="default"/>
      </w:rPr>
    </w:lvl>
    <w:lvl w:ilvl="3" w:tplc="E7122F3A">
      <w:numFmt w:val="bullet"/>
      <w:lvlText w:val="•"/>
      <w:lvlJc w:val="left"/>
      <w:pPr>
        <w:ind w:left="3680" w:hanging="332"/>
      </w:pPr>
      <w:rPr>
        <w:rFonts w:hint="default"/>
      </w:rPr>
    </w:lvl>
    <w:lvl w:ilvl="4" w:tplc="24621BE6">
      <w:numFmt w:val="bullet"/>
      <w:lvlText w:val="•"/>
      <w:lvlJc w:val="left"/>
      <w:pPr>
        <w:ind w:left="4681" w:hanging="332"/>
      </w:pPr>
      <w:rPr>
        <w:rFonts w:hint="default"/>
      </w:rPr>
    </w:lvl>
    <w:lvl w:ilvl="5" w:tplc="B95236AA">
      <w:numFmt w:val="bullet"/>
      <w:lvlText w:val="•"/>
      <w:lvlJc w:val="left"/>
      <w:pPr>
        <w:ind w:left="5681" w:hanging="332"/>
      </w:pPr>
      <w:rPr>
        <w:rFonts w:hint="default"/>
      </w:rPr>
    </w:lvl>
    <w:lvl w:ilvl="6" w:tplc="7B1C610C">
      <w:numFmt w:val="bullet"/>
      <w:lvlText w:val="•"/>
      <w:lvlJc w:val="left"/>
      <w:pPr>
        <w:ind w:left="6681" w:hanging="332"/>
      </w:pPr>
      <w:rPr>
        <w:rFonts w:hint="default"/>
      </w:rPr>
    </w:lvl>
    <w:lvl w:ilvl="7" w:tplc="8B48C8C8">
      <w:numFmt w:val="bullet"/>
      <w:lvlText w:val="•"/>
      <w:lvlJc w:val="left"/>
      <w:pPr>
        <w:ind w:left="7682" w:hanging="332"/>
      </w:pPr>
      <w:rPr>
        <w:rFonts w:hint="default"/>
      </w:rPr>
    </w:lvl>
    <w:lvl w:ilvl="8" w:tplc="1DAA8978">
      <w:numFmt w:val="bullet"/>
      <w:lvlText w:val="•"/>
      <w:lvlJc w:val="left"/>
      <w:pPr>
        <w:ind w:left="8682" w:hanging="332"/>
      </w:pPr>
      <w:rPr>
        <w:rFonts w:hint="default"/>
      </w:rPr>
    </w:lvl>
  </w:abstractNum>
  <w:abstractNum w:abstractNumId="6" w15:restartNumberingAfterBreak="0">
    <w:nsid w:val="213A5A92"/>
    <w:multiLevelType w:val="hybridMultilevel"/>
    <w:tmpl w:val="DD6882F2"/>
    <w:lvl w:ilvl="0" w:tplc="F32CA490">
      <w:start w:val="1"/>
      <w:numFmt w:val="lowerLetter"/>
      <w:lvlText w:val="%1)"/>
      <w:lvlJc w:val="left"/>
      <w:pPr>
        <w:ind w:left="989" w:hanging="252"/>
        <w:jc w:val="left"/>
      </w:pPr>
      <w:rPr>
        <w:rFonts w:hint="default"/>
        <w:spacing w:val="-1"/>
        <w:w w:val="108"/>
      </w:rPr>
    </w:lvl>
    <w:lvl w:ilvl="1" w:tplc="CCD0BEF0">
      <w:numFmt w:val="bullet"/>
      <w:lvlText w:val="•"/>
      <w:lvlJc w:val="left"/>
      <w:pPr>
        <w:ind w:left="1876" w:hanging="252"/>
      </w:pPr>
      <w:rPr>
        <w:rFonts w:hint="default"/>
      </w:rPr>
    </w:lvl>
    <w:lvl w:ilvl="2" w:tplc="AE627DBC">
      <w:numFmt w:val="bullet"/>
      <w:lvlText w:val="•"/>
      <w:lvlJc w:val="left"/>
      <w:pPr>
        <w:ind w:left="2772" w:hanging="252"/>
      </w:pPr>
      <w:rPr>
        <w:rFonts w:hint="default"/>
      </w:rPr>
    </w:lvl>
    <w:lvl w:ilvl="3" w:tplc="0E8EA218">
      <w:numFmt w:val="bullet"/>
      <w:lvlText w:val="•"/>
      <w:lvlJc w:val="left"/>
      <w:pPr>
        <w:ind w:left="3668" w:hanging="252"/>
      </w:pPr>
      <w:rPr>
        <w:rFonts w:hint="default"/>
      </w:rPr>
    </w:lvl>
    <w:lvl w:ilvl="4" w:tplc="2618D152">
      <w:numFmt w:val="bullet"/>
      <w:lvlText w:val="•"/>
      <w:lvlJc w:val="left"/>
      <w:pPr>
        <w:ind w:left="4565" w:hanging="252"/>
      </w:pPr>
      <w:rPr>
        <w:rFonts w:hint="default"/>
      </w:rPr>
    </w:lvl>
    <w:lvl w:ilvl="5" w:tplc="ADDC474C">
      <w:numFmt w:val="bullet"/>
      <w:lvlText w:val="•"/>
      <w:lvlJc w:val="left"/>
      <w:pPr>
        <w:ind w:left="5461" w:hanging="252"/>
      </w:pPr>
      <w:rPr>
        <w:rFonts w:hint="default"/>
      </w:rPr>
    </w:lvl>
    <w:lvl w:ilvl="6" w:tplc="7AF23D1A">
      <w:numFmt w:val="bullet"/>
      <w:lvlText w:val="•"/>
      <w:lvlJc w:val="left"/>
      <w:pPr>
        <w:ind w:left="6357" w:hanging="252"/>
      </w:pPr>
      <w:rPr>
        <w:rFonts w:hint="default"/>
      </w:rPr>
    </w:lvl>
    <w:lvl w:ilvl="7" w:tplc="9BB6045C">
      <w:numFmt w:val="bullet"/>
      <w:lvlText w:val="•"/>
      <w:lvlJc w:val="left"/>
      <w:pPr>
        <w:ind w:left="7254" w:hanging="252"/>
      </w:pPr>
      <w:rPr>
        <w:rFonts w:hint="default"/>
      </w:rPr>
    </w:lvl>
    <w:lvl w:ilvl="8" w:tplc="9208A2B4">
      <w:numFmt w:val="bullet"/>
      <w:lvlText w:val="•"/>
      <w:lvlJc w:val="left"/>
      <w:pPr>
        <w:ind w:left="8150" w:hanging="252"/>
      </w:pPr>
      <w:rPr>
        <w:rFonts w:hint="default"/>
      </w:rPr>
    </w:lvl>
  </w:abstractNum>
  <w:abstractNum w:abstractNumId="7" w15:restartNumberingAfterBreak="0">
    <w:nsid w:val="28127857"/>
    <w:multiLevelType w:val="hybridMultilevel"/>
    <w:tmpl w:val="E318C4B2"/>
    <w:lvl w:ilvl="0" w:tplc="52CA736E">
      <w:start w:val="1"/>
      <w:numFmt w:val="lowerLetter"/>
      <w:lvlText w:val="%1)"/>
      <w:lvlJc w:val="left"/>
      <w:pPr>
        <w:ind w:left="930" w:hanging="255"/>
        <w:jc w:val="left"/>
      </w:pPr>
      <w:rPr>
        <w:rFonts w:hint="default"/>
        <w:spacing w:val="-1"/>
        <w:w w:val="108"/>
      </w:rPr>
    </w:lvl>
    <w:lvl w:ilvl="1" w:tplc="B32656AC">
      <w:numFmt w:val="bullet"/>
      <w:lvlText w:val="•"/>
      <w:lvlJc w:val="left"/>
      <w:pPr>
        <w:ind w:left="1914" w:hanging="255"/>
      </w:pPr>
      <w:rPr>
        <w:rFonts w:hint="default"/>
      </w:rPr>
    </w:lvl>
    <w:lvl w:ilvl="2" w:tplc="9ABCAD02">
      <w:numFmt w:val="bullet"/>
      <w:lvlText w:val="•"/>
      <w:lvlJc w:val="left"/>
      <w:pPr>
        <w:ind w:left="2888" w:hanging="255"/>
      </w:pPr>
      <w:rPr>
        <w:rFonts w:hint="default"/>
      </w:rPr>
    </w:lvl>
    <w:lvl w:ilvl="3" w:tplc="BF2EDEC6">
      <w:numFmt w:val="bullet"/>
      <w:lvlText w:val="•"/>
      <w:lvlJc w:val="left"/>
      <w:pPr>
        <w:ind w:left="3862" w:hanging="255"/>
      </w:pPr>
      <w:rPr>
        <w:rFonts w:hint="default"/>
      </w:rPr>
    </w:lvl>
    <w:lvl w:ilvl="4" w:tplc="E40643F0">
      <w:numFmt w:val="bullet"/>
      <w:lvlText w:val="•"/>
      <w:lvlJc w:val="left"/>
      <w:pPr>
        <w:ind w:left="4837" w:hanging="255"/>
      </w:pPr>
      <w:rPr>
        <w:rFonts w:hint="default"/>
      </w:rPr>
    </w:lvl>
    <w:lvl w:ilvl="5" w:tplc="DB76CF96">
      <w:numFmt w:val="bullet"/>
      <w:lvlText w:val="•"/>
      <w:lvlJc w:val="left"/>
      <w:pPr>
        <w:ind w:left="5811" w:hanging="255"/>
      </w:pPr>
      <w:rPr>
        <w:rFonts w:hint="default"/>
      </w:rPr>
    </w:lvl>
    <w:lvl w:ilvl="6" w:tplc="2856E9D4">
      <w:numFmt w:val="bullet"/>
      <w:lvlText w:val="•"/>
      <w:lvlJc w:val="left"/>
      <w:pPr>
        <w:ind w:left="6785" w:hanging="255"/>
      </w:pPr>
      <w:rPr>
        <w:rFonts w:hint="default"/>
      </w:rPr>
    </w:lvl>
    <w:lvl w:ilvl="7" w:tplc="0F50C8D4">
      <w:numFmt w:val="bullet"/>
      <w:lvlText w:val="•"/>
      <w:lvlJc w:val="left"/>
      <w:pPr>
        <w:ind w:left="7760" w:hanging="255"/>
      </w:pPr>
      <w:rPr>
        <w:rFonts w:hint="default"/>
      </w:rPr>
    </w:lvl>
    <w:lvl w:ilvl="8" w:tplc="EF368CDE">
      <w:numFmt w:val="bullet"/>
      <w:lvlText w:val="•"/>
      <w:lvlJc w:val="left"/>
      <w:pPr>
        <w:ind w:left="8734" w:hanging="255"/>
      </w:pPr>
      <w:rPr>
        <w:rFonts w:hint="default"/>
      </w:rPr>
    </w:lvl>
  </w:abstractNum>
  <w:abstractNum w:abstractNumId="8" w15:restartNumberingAfterBreak="0">
    <w:nsid w:val="31426831"/>
    <w:multiLevelType w:val="hybridMultilevel"/>
    <w:tmpl w:val="EEB89282"/>
    <w:lvl w:ilvl="0" w:tplc="F9E43C4E">
      <w:start w:val="1"/>
      <w:numFmt w:val="upperRoman"/>
      <w:lvlText w:val="%1"/>
      <w:lvlJc w:val="left"/>
      <w:pPr>
        <w:ind w:left="857" w:hanging="141"/>
        <w:jc w:val="left"/>
      </w:pPr>
      <w:rPr>
        <w:rFonts w:hint="default"/>
        <w:w w:val="94"/>
      </w:rPr>
    </w:lvl>
    <w:lvl w:ilvl="1" w:tplc="022CAE9A">
      <w:start w:val="1"/>
      <w:numFmt w:val="lowerLetter"/>
      <w:lvlText w:val="%2)"/>
      <w:lvlJc w:val="left"/>
      <w:pPr>
        <w:ind w:left="1839" w:hanging="245"/>
        <w:jc w:val="left"/>
      </w:pPr>
      <w:rPr>
        <w:rFonts w:ascii="Times New Roman" w:eastAsia="Times New Roman" w:hAnsi="Times New Roman" w:cs="Times New Roman" w:hint="default"/>
        <w:color w:val="312F2D"/>
        <w:spacing w:val="-1"/>
        <w:w w:val="105"/>
        <w:sz w:val="23"/>
        <w:szCs w:val="23"/>
      </w:rPr>
    </w:lvl>
    <w:lvl w:ilvl="2" w:tplc="DF08B470">
      <w:numFmt w:val="bullet"/>
      <w:lvlText w:val="•"/>
      <w:lvlJc w:val="left"/>
      <w:pPr>
        <w:ind w:left="1860" w:hanging="245"/>
      </w:pPr>
      <w:rPr>
        <w:rFonts w:hint="default"/>
      </w:rPr>
    </w:lvl>
    <w:lvl w:ilvl="3" w:tplc="B942AC50">
      <w:numFmt w:val="bullet"/>
      <w:lvlText w:val="•"/>
      <w:lvlJc w:val="left"/>
      <w:pPr>
        <w:ind w:left="2960" w:hanging="245"/>
      </w:pPr>
      <w:rPr>
        <w:rFonts w:hint="default"/>
      </w:rPr>
    </w:lvl>
    <w:lvl w:ilvl="4" w:tplc="F7FC1A08">
      <w:numFmt w:val="bullet"/>
      <w:lvlText w:val="•"/>
      <w:lvlJc w:val="left"/>
      <w:pPr>
        <w:ind w:left="4060" w:hanging="245"/>
      </w:pPr>
      <w:rPr>
        <w:rFonts w:hint="default"/>
      </w:rPr>
    </w:lvl>
    <w:lvl w:ilvl="5" w:tplc="1AAA7392">
      <w:numFmt w:val="bullet"/>
      <w:lvlText w:val="•"/>
      <w:lvlJc w:val="left"/>
      <w:pPr>
        <w:ind w:left="5161" w:hanging="245"/>
      </w:pPr>
      <w:rPr>
        <w:rFonts w:hint="default"/>
      </w:rPr>
    </w:lvl>
    <w:lvl w:ilvl="6" w:tplc="46D83814">
      <w:numFmt w:val="bullet"/>
      <w:lvlText w:val="•"/>
      <w:lvlJc w:val="left"/>
      <w:pPr>
        <w:ind w:left="6261" w:hanging="245"/>
      </w:pPr>
      <w:rPr>
        <w:rFonts w:hint="default"/>
      </w:rPr>
    </w:lvl>
    <w:lvl w:ilvl="7" w:tplc="A9BE616C">
      <w:numFmt w:val="bullet"/>
      <w:lvlText w:val="•"/>
      <w:lvlJc w:val="left"/>
      <w:pPr>
        <w:ind w:left="7362" w:hanging="245"/>
      </w:pPr>
      <w:rPr>
        <w:rFonts w:hint="default"/>
      </w:rPr>
    </w:lvl>
    <w:lvl w:ilvl="8" w:tplc="CD364EF0">
      <w:numFmt w:val="bullet"/>
      <w:lvlText w:val="•"/>
      <w:lvlJc w:val="left"/>
      <w:pPr>
        <w:ind w:left="8462" w:hanging="245"/>
      </w:pPr>
      <w:rPr>
        <w:rFonts w:hint="default"/>
      </w:rPr>
    </w:lvl>
  </w:abstractNum>
  <w:abstractNum w:abstractNumId="9" w15:restartNumberingAfterBreak="0">
    <w:nsid w:val="3239714C"/>
    <w:multiLevelType w:val="hybridMultilevel"/>
    <w:tmpl w:val="7C30E29E"/>
    <w:lvl w:ilvl="0" w:tplc="43A0C732">
      <w:start w:val="1"/>
      <w:numFmt w:val="lowerLetter"/>
      <w:lvlText w:val="%1)"/>
      <w:lvlJc w:val="left"/>
      <w:pPr>
        <w:ind w:left="974" w:hanging="241"/>
        <w:jc w:val="left"/>
      </w:pPr>
      <w:rPr>
        <w:rFonts w:ascii="Times New Roman" w:eastAsia="Times New Roman" w:hAnsi="Times New Roman" w:cs="Times New Roman" w:hint="default"/>
        <w:color w:val="42413D"/>
        <w:spacing w:val="-1"/>
        <w:w w:val="105"/>
        <w:sz w:val="23"/>
        <w:szCs w:val="23"/>
      </w:rPr>
    </w:lvl>
    <w:lvl w:ilvl="1" w:tplc="60586AD8">
      <w:numFmt w:val="bullet"/>
      <w:lvlText w:val="•"/>
      <w:lvlJc w:val="left"/>
      <w:pPr>
        <w:ind w:left="1954" w:hanging="241"/>
      </w:pPr>
      <w:rPr>
        <w:rFonts w:hint="default"/>
      </w:rPr>
    </w:lvl>
    <w:lvl w:ilvl="2" w:tplc="4BB82730">
      <w:numFmt w:val="bullet"/>
      <w:lvlText w:val="•"/>
      <w:lvlJc w:val="left"/>
      <w:pPr>
        <w:ind w:left="2928" w:hanging="241"/>
      </w:pPr>
      <w:rPr>
        <w:rFonts w:hint="default"/>
      </w:rPr>
    </w:lvl>
    <w:lvl w:ilvl="3" w:tplc="D2E4F0BA">
      <w:numFmt w:val="bullet"/>
      <w:lvlText w:val="•"/>
      <w:lvlJc w:val="left"/>
      <w:pPr>
        <w:ind w:left="3902" w:hanging="241"/>
      </w:pPr>
      <w:rPr>
        <w:rFonts w:hint="default"/>
      </w:rPr>
    </w:lvl>
    <w:lvl w:ilvl="4" w:tplc="C3CE5DB8">
      <w:numFmt w:val="bullet"/>
      <w:lvlText w:val="•"/>
      <w:lvlJc w:val="left"/>
      <w:pPr>
        <w:ind w:left="4877" w:hanging="241"/>
      </w:pPr>
      <w:rPr>
        <w:rFonts w:hint="default"/>
      </w:rPr>
    </w:lvl>
    <w:lvl w:ilvl="5" w:tplc="F098A720">
      <w:numFmt w:val="bullet"/>
      <w:lvlText w:val="•"/>
      <w:lvlJc w:val="left"/>
      <w:pPr>
        <w:ind w:left="5851" w:hanging="241"/>
      </w:pPr>
      <w:rPr>
        <w:rFonts w:hint="default"/>
      </w:rPr>
    </w:lvl>
    <w:lvl w:ilvl="6" w:tplc="24C01CE8">
      <w:numFmt w:val="bullet"/>
      <w:lvlText w:val="•"/>
      <w:lvlJc w:val="left"/>
      <w:pPr>
        <w:ind w:left="6825" w:hanging="241"/>
      </w:pPr>
      <w:rPr>
        <w:rFonts w:hint="default"/>
      </w:rPr>
    </w:lvl>
    <w:lvl w:ilvl="7" w:tplc="54A6D874">
      <w:numFmt w:val="bullet"/>
      <w:lvlText w:val="•"/>
      <w:lvlJc w:val="left"/>
      <w:pPr>
        <w:ind w:left="7800" w:hanging="241"/>
      </w:pPr>
      <w:rPr>
        <w:rFonts w:hint="default"/>
      </w:rPr>
    </w:lvl>
    <w:lvl w:ilvl="8" w:tplc="798E9A1C">
      <w:numFmt w:val="bullet"/>
      <w:lvlText w:val="•"/>
      <w:lvlJc w:val="left"/>
      <w:pPr>
        <w:ind w:left="8774" w:hanging="241"/>
      </w:pPr>
      <w:rPr>
        <w:rFonts w:hint="default"/>
      </w:rPr>
    </w:lvl>
  </w:abstractNum>
  <w:abstractNum w:abstractNumId="10" w15:restartNumberingAfterBreak="0">
    <w:nsid w:val="35C621B3"/>
    <w:multiLevelType w:val="hybridMultilevel"/>
    <w:tmpl w:val="0538ACB8"/>
    <w:lvl w:ilvl="0" w:tplc="C180D786">
      <w:start w:val="1"/>
      <w:numFmt w:val="lowerLetter"/>
      <w:lvlText w:val="%1)"/>
      <w:lvlJc w:val="left"/>
      <w:pPr>
        <w:ind w:left="1253" w:hanging="361"/>
        <w:jc w:val="left"/>
      </w:pPr>
      <w:rPr>
        <w:rFonts w:ascii="Times New Roman" w:eastAsia="Times New Roman" w:hAnsi="Times New Roman" w:cs="Times New Roman" w:hint="default"/>
        <w:color w:val="363433"/>
        <w:spacing w:val="-1"/>
        <w:w w:val="108"/>
        <w:sz w:val="23"/>
        <w:szCs w:val="23"/>
      </w:rPr>
    </w:lvl>
    <w:lvl w:ilvl="1" w:tplc="A71A14F2">
      <w:numFmt w:val="bullet"/>
      <w:lvlText w:val="•"/>
      <w:lvlJc w:val="left"/>
      <w:pPr>
        <w:ind w:left="2200" w:hanging="361"/>
      </w:pPr>
      <w:rPr>
        <w:rFonts w:hint="default"/>
      </w:rPr>
    </w:lvl>
    <w:lvl w:ilvl="2" w:tplc="D53ACCB4">
      <w:numFmt w:val="bullet"/>
      <w:lvlText w:val="•"/>
      <w:lvlJc w:val="left"/>
      <w:pPr>
        <w:ind w:left="3140" w:hanging="361"/>
      </w:pPr>
      <w:rPr>
        <w:rFonts w:hint="default"/>
      </w:rPr>
    </w:lvl>
    <w:lvl w:ilvl="3" w:tplc="B1163246">
      <w:numFmt w:val="bullet"/>
      <w:lvlText w:val="•"/>
      <w:lvlJc w:val="left"/>
      <w:pPr>
        <w:ind w:left="4080" w:hanging="361"/>
      </w:pPr>
      <w:rPr>
        <w:rFonts w:hint="default"/>
      </w:rPr>
    </w:lvl>
    <w:lvl w:ilvl="4" w:tplc="239EE92E">
      <w:numFmt w:val="bullet"/>
      <w:lvlText w:val="•"/>
      <w:lvlJc w:val="left"/>
      <w:pPr>
        <w:ind w:left="5021" w:hanging="361"/>
      </w:pPr>
      <w:rPr>
        <w:rFonts w:hint="default"/>
      </w:rPr>
    </w:lvl>
    <w:lvl w:ilvl="5" w:tplc="116E0792">
      <w:numFmt w:val="bullet"/>
      <w:lvlText w:val="•"/>
      <w:lvlJc w:val="left"/>
      <w:pPr>
        <w:ind w:left="5961" w:hanging="361"/>
      </w:pPr>
      <w:rPr>
        <w:rFonts w:hint="default"/>
      </w:rPr>
    </w:lvl>
    <w:lvl w:ilvl="6" w:tplc="AA144F7A">
      <w:numFmt w:val="bullet"/>
      <w:lvlText w:val="•"/>
      <w:lvlJc w:val="left"/>
      <w:pPr>
        <w:ind w:left="6901" w:hanging="361"/>
      </w:pPr>
      <w:rPr>
        <w:rFonts w:hint="default"/>
      </w:rPr>
    </w:lvl>
    <w:lvl w:ilvl="7" w:tplc="62DE3938">
      <w:numFmt w:val="bullet"/>
      <w:lvlText w:val="•"/>
      <w:lvlJc w:val="left"/>
      <w:pPr>
        <w:ind w:left="7842" w:hanging="361"/>
      </w:pPr>
      <w:rPr>
        <w:rFonts w:hint="default"/>
      </w:rPr>
    </w:lvl>
    <w:lvl w:ilvl="8" w:tplc="69C4E660">
      <w:numFmt w:val="bullet"/>
      <w:lvlText w:val="•"/>
      <w:lvlJc w:val="left"/>
      <w:pPr>
        <w:ind w:left="8782" w:hanging="361"/>
      </w:pPr>
      <w:rPr>
        <w:rFonts w:hint="default"/>
      </w:rPr>
    </w:lvl>
  </w:abstractNum>
  <w:abstractNum w:abstractNumId="11" w15:restartNumberingAfterBreak="0">
    <w:nsid w:val="36ED5585"/>
    <w:multiLevelType w:val="hybridMultilevel"/>
    <w:tmpl w:val="3B721600"/>
    <w:lvl w:ilvl="0" w:tplc="525CFB88">
      <w:start w:val="19"/>
      <w:numFmt w:val="lowerLetter"/>
      <w:lvlText w:val="(%1)"/>
      <w:lvlJc w:val="left"/>
      <w:pPr>
        <w:ind w:left="176" w:hanging="324"/>
        <w:jc w:val="left"/>
      </w:pPr>
      <w:rPr>
        <w:rFonts w:ascii="Times New Roman" w:eastAsia="Times New Roman" w:hAnsi="Times New Roman" w:cs="Times New Roman" w:hint="default"/>
        <w:color w:val="44423F"/>
        <w:spacing w:val="-1"/>
        <w:w w:val="105"/>
        <w:sz w:val="23"/>
        <w:szCs w:val="23"/>
      </w:rPr>
    </w:lvl>
    <w:lvl w:ilvl="1" w:tplc="5CB635EC">
      <w:start w:val="1"/>
      <w:numFmt w:val="lowerLetter"/>
      <w:lvlText w:val="%2)"/>
      <w:lvlJc w:val="left"/>
      <w:pPr>
        <w:ind w:left="1216" w:hanging="425"/>
        <w:jc w:val="left"/>
      </w:pPr>
      <w:rPr>
        <w:rFonts w:ascii="Times New Roman" w:eastAsia="Times New Roman" w:hAnsi="Times New Roman" w:cs="Times New Roman" w:hint="default"/>
        <w:color w:val="44423F"/>
        <w:spacing w:val="-1"/>
        <w:w w:val="105"/>
        <w:sz w:val="23"/>
        <w:szCs w:val="23"/>
      </w:rPr>
    </w:lvl>
    <w:lvl w:ilvl="2" w:tplc="1848F92A">
      <w:numFmt w:val="bullet"/>
      <w:lvlText w:val="•"/>
      <w:lvlJc w:val="left"/>
      <w:pPr>
        <w:ind w:left="2275" w:hanging="425"/>
      </w:pPr>
      <w:rPr>
        <w:rFonts w:hint="default"/>
      </w:rPr>
    </w:lvl>
    <w:lvl w:ilvl="3" w:tplc="7D62AF14">
      <w:numFmt w:val="bullet"/>
      <w:lvlText w:val="•"/>
      <w:lvlJc w:val="left"/>
      <w:pPr>
        <w:ind w:left="3331" w:hanging="425"/>
      </w:pPr>
      <w:rPr>
        <w:rFonts w:hint="default"/>
      </w:rPr>
    </w:lvl>
    <w:lvl w:ilvl="4" w:tplc="10B2BB04">
      <w:numFmt w:val="bullet"/>
      <w:lvlText w:val="•"/>
      <w:lvlJc w:val="left"/>
      <w:pPr>
        <w:ind w:left="4387" w:hanging="425"/>
      </w:pPr>
      <w:rPr>
        <w:rFonts w:hint="default"/>
      </w:rPr>
    </w:lvl>
    <w:lvl w:ilvl="5" w:tplc="FAF899F6">
      <w:numFmt w:val="bullet"/>
      <w:lvlText w:val="•"/>
      <w:lvlJc w:val="left"/>
      <w:pPr>
        <w:ind w:left="5443" w:hanging="425"/>
      </w:pPr>
      <w:rPr>
        <w:rFonts w:hint="default"/>
      </w:rPr>
    </w:lvl>
    <w:lvl w:ilvl="6" w:tplc="1DFA734A">
      <w:numFmt w:val="bullet"/>
      <w:lvlText w:val="•"/>
      <w:lvlJc w:val="left"/>
      <w:pPr>
        <w:ind w:left="6499" w:hanging="425"/>
      </w:pPr>
      <w:rPr>
        <w:rFonts w:hint="default"/>
      </w:rPr>
    </w:lvl>
    <w:lvl w:ilvl="7" w:tplc="3D2AD9C8">
      <w:numFmt w:val="bullet"/>
      <w:lvlText w:val="•"/>
      <w:lvlJc w:val="left"/>
      <w:pPr>
        <w:ind w:left="7555" w:hanging="425"/>
      </w:pPr>
      <w:rPr>
        <w:rFonts w:hint="default"/>
      </w:rPr>
    </w:lvl>
    <w:lvl w:ilvl="8" w:tplc="7C8EFB22">
      <w:numFmt w:val="bullet"/>
      <w:lvlText w:val="•"/>
      <w:lvlJc w:val="left"/>
      <w:pPr>
        <w:ind w:left="8611" w:hanging="425"/>
      </w:pPr>
      <w:rPr>
        <w:rFonts w:hint="default"/>
      </w:rPr>
    </w:lvl>
  </w:abstractNum>
  <w:abstractNum w:abstractNumId="12" w15:restartNumberingAfterBreak="0">
    <w:nsid w:val="3A8F4E53"/>
    <w:multiLevelType w:val="hybridMultilevel"/>
    <w:tmpl w:val="081A2F16"/>
    <w:lvl w:ilvl="0" w:tplc="BDB08074">
      <w:start w:val="1"/>
      <w:numFmt w:val="lowerLetter"/>
      <w:lvlText w:val="%1)"/>
      <w:lvlJc w:val="left"/>
      <w:pPr>
        <w:ind w:left="708" w:hanging="309"/>
        <w:jc w:val="left"/>
      </w:pPr>
      <w:rPr>
        <w:rFonts w:ascii="Times New Roman" w:eastAsia="Times New Roman" w:hAnsi="Times New Roman" w:cs="Times New Roman" w:hint="default"/>
        <w:color w:val="3B3836"/>
        <w:spacing w:val="-1"/>
        <w:w w:val="104"/>
        <w:sz w:val="24"/>
        <w:szCs w:val="24"/>
      </w:rPr>
    </w:lvl>
    <w:lvl w:ilvl="1" w:tplc="6E228196">
      <w:numFmt w:val="bullet"/>
      <w:lvlText w:val="•"/>
      <w:lvlJc w:val="left"/>
      <w:pPr>
        <w:ind w:left="1698" w:hanging="309"/>
      </w:pPr>
      <w:rPr>
        <w:rFonts w:hint="default"/>
      </w:rPr>
    </w:lvl>
    <w:lvl w:ilvl="2" w:tplc="BF14F548">
      <w:numFmt w:val="bullet"/>
      <w:lvlText w:val="•"/>
      <w:lvlJc w:val="left"/>
      <w:pPr>
        <w:ind w:left="2696" w:hanging="309"/>
      </w:pPr>
      <w:rPr>
        <w:rFonts w:hint="default"/>
      </w:rPr>
    </w:lvl>
    <w:lvl w:ilvl="3" w:tplc="8CC004EE">
      <w:numFmt w:val="bullet"/>
      <w:lvlText w:val="•"/>
      <w:lvlJc w:val="left"/>
      <w:pPr>
        <w:ind w:left="3694" w:hanging="309"/>
      </w:pPr>
      <w:rPr>
        <w:rFonts w:hint="default"/>
      </w:rPr>
    </w:lvl>
    <w:lvl w:ilvl="4" w:tplc="774AC850">
      <w:numFmt w:val="bullet"/>
      <w:lvlText w:val="•"/>
      <w:lvlJc w:val="left"/>
      <w:pPr>
        <w:ind w:left="4693" w:hanging="309"/>
      </w:pPr>
      <w:rPr>
        <w:rFonts w:hint="default"/>
      </w:rPr>
    </w:lvl>
    <w:lvl w:ilvl="5" w:tplc="60C4A378">
      <w:numFmt w:val="bullet"/>
      <w:lvlText w:val="•"/>
      <w:lvlJc w:val="left"/>
      <w:pPr>
        <w:ind w:left="5691" w:hanging="309"/>
      </w:pPr>
      <w:rPr>
        <w:rFonts w:hint="default"/>
      </w:rPr>
    </w:lvl>
    <w:lvl w:ilvl="6" w:tplc="CE9A6FC2">
      <w:numFmt w:val="bullet"/>
      <w:lvlText w:val="•"/>
      <w:lvlJc w:val="left"/>
      <w:pPr>
        <w:ind w:left="6689" w:hanging="309"/>
      </w:pPr>
      <w:rPr>
        <w:rFonts w:hint="default"/>
      </w:rPr>
    </w:lvl>
    <w:lvl w:ilvl="7" w:tplc="D0421B0C">
      <w:numFmt w:val="bullet"/>
      <w:lvlText w:val="•"/>
      <w:lvlJc w:val="left"/>
      <w:pPr>
        <w:ind w:left="7688" w:hanging="309"/>
      </w:pPr>
      <w:rPr>
        <w:rFonts w:hint="default"/>
      </w:rPr>
    </w:lvl>
    <w:lvl w:ilvl="8" w:tplc="DFA8DB36">
      <w:numFmt w:val="bullet"/>
      <w:lvlText w:val="•"/>
      <w:lvlJc w:val="left"/>
      <w:pPr>
        <w:ind w:left="8686" w:hanging="309"/>
      </w:pPr>
      <w:rPr>
        <w:rFonts w:hint="default"/>
      </w:rPr>
    </w:lvl>
  </w:abstractNum>
  <w:abstractNum w:abstractNumId="13" w15:restartNumberingAfterBreak="0">
    <w:nsid w:val="56361B2D"/>
    <w:multiLevelType w:val="hybridMultilevel"/>
    <w:tmpl w:val="6A7E03A6"/>
    <w:lvl w:ilvl="0" w:tplc="3B963FAE">
      <w:start w:val="6"/>
      <w:numFmt w:val="upperRoman"/>
      <w:lvlText w:val="%1"/>
      <w:lvlJc w:val="left"/>
      <w:pPr>
        <w:ind w:left="981" w:hanging="305"/>
        <w:jc w:val="left"/>
      </w:pPr>
      <w:rPr>
        <w:rFonts w:hint="default"/>
        <w:spacing w:val="-1"/>
        <w:w w:val="100"/>
      </w:rPr>
    </w:lvl>
    <w:lvl w:ilvl="1" w:tplc="62BE9146">
      <w:numFmt w:val="bullet"/>
      <w:lvlText w:val="•"/>
      <w:lvlJc w:val="left"/>
      <w:pPr>
        <w:ind w:left="1300" w:hanging="305"/>
      </w:pPr>
      <w:rPr>
        <w:rFonts w:hint="default"/>
      </w:rPr>
    </w:lvl>
    <w:lvl w:ilvl="2" w:tplc="A2263A58">
      <w:numFmt w:val="bullet"/>
      <w:lvlText w:val="•"/>
      <w:lvlJc w:val="left"/>
      <w:pPr>
        <w:ind w:left="2340" w:hanging="305"/>
      </w:pPr>
      <w:rPr>
        <w:rFonts w:hint="default"/>
      </w:rPr>
    </w:lvl>
    <w:lvl w:ilvl="3" w:tplc="BCA458EC">
      <w:numFmt w:val="bullet"/>
      <w:lvlText w:val="•"/>
      <w:lvlJc w:val="left"/>
      <w:pPr>
        <w:ind w:left="3380" w:hanging="305"/>
      </w:pPr>
      <w:rPr>
        <w:rFonts w:hint="default"/>
      </w:rPr>
    </w:lvl>
    <w:lvl w:ilvl="4" w:tplc="AB9E3C82">
      <w:numFmt w:val="bullet"/>
      <w:lvlText w:val="•"/>
      <w:lvlJc w:val="left"/>
      <w:pPr>
        <w:ind w:left="4421" w:hanging="305"/>
      </w:pPr>
      <w:rPr>
        <w:rFonts w:hint="default"/>
      </w:rPr>
    </w:lvl>
    <w:lvl w:ilvl="5" w:tplc="D07A7FBC">
      <w:numFmt w:val="bullet"/>
      <w:lvlText w:val="•"/>
      <w:lvlJc w:val="left"/>
      <w:pPr>
        <w:ind w:left="5461" w:hanging="305"/>
      </w:pPr>
      <w:rPr>
        <w:rFonts w:hint="default"/>
      </w:rPr>
    </w:lvl>
    <w:lvl w:ilvl="6" w:tplc="DF323E08">
      <w:numFmt w:val="bullet"/>
      <w:lvlText w:val="•"/>
      <w:lvlJc w:val="left"/>
      <w:pPr>
        <w:ind w:left="6501" w:hanging="305"/>
      </w:pPr>
      <w:rPr>
        <w:rFonts w:hint="default"/>
      </w:rPr>
    </w:lvl>
    <w:lvl w:ilvl="7" w:tplc="1E449060">
      <w:numFmt w:val="bullet"/>
      <w:lvlText w:val="•"/>
      <w:lvlJc w:val="left"/>
      <w:pPr>
        <w:ind w:left="7542" w:hanging="305"/>
      </w:pPr>
      <w:rPr>
        <w:rFonts w:hint="default"/>
      </w:rPr>
    </w:lvl>
    <w:lvl w:ilvl="8" w:tplc="26201AD0">
      <w:numFmt w:val="bullet"/>
      <w:lvlText w:val="•"/>
      <w:lvlJc w:val="left"/>
      <w:pPr>
        <w:ind w:left="8582" w:hanging="305"/>
      </w:pPr>
      <w:rPr>
        <w:rFonts w:hint="default"/>
      </w:rPr>
    </w:lvl>
  </w:abstractNum>
  <w:abstractNum w:abstractNumId="14" w15:restartNumberingAfterBreak="0">
    <w:nsid w:val="58A45ABA"/>
    <w:multiLevelType w:val="hybridMultilevel"/>
    <w:tmpl w:val="A0D81694"/>
    <w:lvl w:ilvl="0" w:tplc="94924D22">
      <w:start w:val="1"/>
      <w:numFmt w:val="lowerLetter"/>
      <w:lvlText w:val="%1)"/>
      <w:lvlJc w:val="left"/>
      <w:pPr>
        <w:ind w:left="825" w:hanging="298"/>
        <w:jc w:val="right"/>
      </w:pPr>
      <w:rPr>
        <w:rFonts w:hint="default"/>
        <w:spacing w:val="-1"/>
        <w:w w:val="104"/>
      </w:rPr>
    </w:lvl>
    <w:lvl w:ilvl="1" w:tplc="9AFC40E2">
      <w:start w:val="1"/>
      <w:numFmt w:val="decimal"/>
      <w:lvlText w:val="%2)"/>
      <w:lvlJc w:val="left"/>
      <w:pPr>
        <w:ind w:left="1079" w:hanging="232"/>
        <w:jc w:val="left"/>
      </w:pPr>
      <w:rPr>
        <w:rFonts w:ascii="Times New Roman" w:eastAsia="Times New Roman" w:hAnsi="Times New Roman" w:cs="Times New Roman" w:hint="default"/>
        <w:color w:val="3B3836"/>
        <w:w w:val="81"/>
        <w:sz w:val="24"/>
        <w:szCs w:val="24"/>
      </w:rPr>
    </w:lvl>
    <w:lvl w:ilvl="2" w:tplc="95AE9CA2">
      <w:numFmt w:val="bullet"/>
      <w:lvlText w:val="•"/>
      <w:lvlJc w:val="left"/>
      <w:pPr>
        <w:ind w:left="2151" w:hanging="232"/>
      </w:pPr>
      <w:rPr>
        <w:rFonts w:hint="default"/>
      </w:rPr>
    </w:lvl>
    <w:lvl w:ilvl="3" w:tplc="82406E64">
      <w:numFmt w:val="bullet"/>
      <w:lvlText w:val="•"/>
      <w:lvlJc w:val="left"/>
      <w:pPr>
        <w:ind w:left="3222" w:hanging="232"/>
      </w:pPr>
      <w:rPr>
        <w:rFonts w:hint="default"/>
      </w:rPr>
    </w:lvl>
    <w:lvl w:ilvl="4" w:tplc="821027F2">
      <w:numFmt w:val="bullet"/>
      <w:lvlText w:val="•"/>
      <w:lvlJc w:val="left"/>
      <w:pPr>
        <w:ind w:left="4294" w:hanging="232"/>
      </w:pPr>
      <w:rPr>
        <w:rFonts w:hint="default"/>
      </w:rPr>
    </w:lvl>
    <w:lvl w:ilvl="5" w:tplc="B24EC90E">
      <w:numFmt w:val="bullet"/>
      <w:lvlText w:val="•"/>
      <w:lvlJc w:val="left"/>
      <w:pPr>
        <w:ind w:left="5365" w:hanging="232"/>
      </w:pPr>
      <w:rPr>
        <w:rFonts w:hint="default"/>
      </w:rPr>
    </w:lvl>
    <w:lvl w:ilvl="6" w:tplc="9ADA1548">
      <w:numFmt w:val="bullet"/>
      <w:lvlText w:val="•"/>
      <w:lvlJc w:val="left"/>
      <w:pPr>
        <w:ind w:left="6437" w:hanging="232"/>
      </w:pPr>
      <w:rPr>
        <w:rFonts w:hint="default"/>
      </w:rPr>
    </w:lvl>
    <w:lvl w:ilvl="7" w:tplc="DADA8170">
      <w:numFmt w:val="bullet"/>
      <w:lvlText w:val="•"/>
      <w:lvlJc w:val="left"/>
      <w:pPr>
        <w:ind w:left="7508" w:hanging="232"/>
      </w:pPr>
      <w:rPr>
        <w:rFonts w:hint="default"/>
      </w:rPr>
    </w:lvl>
    <w:lvl w:ilvl="8" w:tplc="3000BA34">
      <w:numFmt w:val="bullet"/>
      <w:lvlText w:val="•"/>
      <w:lvlJc w:val="left"/>
      <w:pPr>
        <w:ind w:left="8580" w:hanging="232"/>
      </w:pPr>
      <w:rPr>
        <w:rFonts w:hint="default"/>
      </w:rPr>
    </w:lvl>
  </w:abstractNum>
  <w:abstractNum w:abstractNumId="15" w15:restartNumberingAfterBreak="0">
    <w:nsid w:val="5B256754"/>
    <w:multiLevelType w:val="hybridMultilevel"/>
    <w:tmpl w:val="B2EA6DC6"/>
    <w:lvl w:ilvl="0" w:tplc="AA786D8C">
      <w:start w:val="1"/>
      <w:numFmt w:val="lowerLetter"/>
      <w:lvlText w:val="%1)"/>
      <w:lvlJc w:val="left"/>
      <w:pPr>
        <w:ind w:left="1182" w:hanging="368"/>
        <w:jc w:val="right"/>
      </w:pPr>
      <w:rPr>
        <w:rFonts w:hint="default"/>
        <w:spacing w:val="-1"/>
        <w:w w:val="108"/>
      </w:rPr>
    </w:lvl>
    <w:lvl w:ilvl="1" w:tplc="16EA9456">
      <w:numFmt w:val="bullet"/>
      <w:lvlText w:val="•"/>
      <w:lvlJc w:val="left"/>
      <w:pPr>
        <w:ind w:left="2134" w:hanging="368"/>
      </w:pPr>
      <w:rPr>
        <w:rFonts w:hint="default"/>
      </w:rPr>
    </w:lvl>
    <w:lvl w:ilvl="2" w:tplc="2284A3DE">
      <w:numFmt w:val="bullet"/>
      <w:lvlText w:val="•"/>
      <w:lvlJc w:val="left"/>
      <w:pPr>
        <w:ind w:left="3088" w:hanging="368"/>
      </w:pPr>
      <w:rPr>
        <w:rFonts w:hint="default"/>
      </w:rPr>
    </w:lvl>
    <w:lvl w:ilvl="3" w:tplc="F0A45118">
      <w:numFmt w:val="bullet"/>
      <w:lvlText w:val="•"/>
      <w:lvlJc w:val="left"/>
      <w:pPr>
        <w:ind w:left="4042" w:hanging="368"/>
      </w:pPr>
      <w:rPr>
        <w:rFonts w:hint="default"/>
      </w:rPr>
    </w:lvl>
    <w:lvl w:ilvl="4" w:tplc="893A1C32">
      <w:numFmt w:val="bullet"/>
      <w:lvlText w:val="•"/>
      <w:lvlJc w:val="left"/>
      <w:pPr>
        <w:ind w:left="4997" w:hanging="368"/>
      </w:pPr>
      <w:rPr>
        <w:rFonts w:hint="default"/>
      </w:rPr>
    </w:lvl>
    <w:lvl w:ilvl="5" w:tplc="EE2A4DEA">
      <w:numFmt w:val="bullet"/>
      <w:lvlText w:val="•"/>
      <w:lvlJc w:val="left"/>
      <w:pPr>
        <w:ind w:left="5951" w:hanging="368"/>
      </w:pPr>
      <w:rPr>
        <w:rFonts w:hint="default"/>
      </w:rPr>
    </w:lvl>
    <w:lvl w:ilvl="6" w:tplc="960833FC">
      <w:numFmt w:val="bullet"/>
      <w:lvlText w:val="•"/>
      <w:lvlJc w:val="left"/>
      <w:pPr>
        <w:ind w:left="6905" w:hanging="368"/>
      </w:pPr>
      <w:rPr>
        <w:rFonts w:hint="default"/>
      </w:rPr>
    </w:lvl>
    <w:lvl w:ilvl="7" w:tplc="C4847D2C">
      <w:numFmt w:val="bullet"/>
      <w:lvlText w:val="•"/>
      <w:lvlJc w:val="left"/>
      <w:pPr>
        <w:ind w:left="7860" w:hanging="368"/>
      </w:pPr>
      <w:rPr>
        <w:rFonts w:hint="default"/>
      </w:rPr>
    </w:lvl>
    <w:lvl w:ilvl="8" w:tplc="A6720F7C">
      <w:numFmt w:val="bullet"/>
      <w:lvlText w:val="•"/>
      <w:lvlJc w:val="left"/>
      <w:pPr>
        <w:ind w:left="8814" w:hanging="368"/>
      </w:pPr>
      <w:rPr>
        <w:rFonts w:hint="default"/>
      </w:rPr>
    </w:lvl>
  </w:abstractNum>
  <w:abstractNum w:abstractNumId="16" w15:restartNumberingAfterBreak="0">
    <w:nsid w:val="5DB705C3"/>
    <w:multiLevelType w:val="hybridMultilevel"/>
    <w:tmpl w:val="737851D4"/>
    <w:lvl w:ilvl="0" w:tplc="8A626E3A">
      <w:start w:val="1"/>
      <w:numFmt w:val="lowerLetter"/>
      <w:lvlText w:val="%1)"/>
      <w:lvlJc w:val="left"/>
      <w:pPr>
        <w:ind w:left="693" w:hanging="303"/>
        <w:jc w:val="left"/>
      </w:pPr>
      <w:rPr>
        <w:rFonts w:ascii="Times New Roman" w:eastAsia="Times New Roman" w:hAnsi="Times New Roman" w:cs="Times New Roman" w:hint="default"/>
        <w:color w:val="3D3B38"/>
        <w:spacing w:val="-1"/>
        <w:w w:val="108"/>
        <w:sz w:val="23"/>
        <w:szCs w:val="23"/>
      </w:rPr>
    </w:lvl>
    <w:lvl w:ilvl="1" w:tplc="0A84C4F8">
      <w:numFmt w:val="bullet"/>
      <w:lvlText w:val="•"/>
      <w:lvlJc w:val="left"/>
      <w:pPr>
        <w:ind w:left="1624" w:hanging="303"/>
      </w:pPr>
      <w:rPr>
        <w:rFonts w:hint="default"/>
      </w:rPr>
    </w:lvl>
    <w:lvl w:ilvl="2" w:tplc="FC2E327E">
      <w:numFmt w:val="bullet"/>
      <w:lvlText w:val="•"/>
      <w:lvlJc w:val="left"/>
      <w:pPr>
        <w:ind w:left="2548" w:hanging="303"/>
      </w:pPr>
      <w:rPr>
        <w:rFonts w:hint="default"/>
      </w:rPr>
    </w:lvl>
    <w:lvl w:ilvl="3" w:tplc="6628AA58">
      <w:numFmt w:val="bullet"/>
      <w:lvlText w:val="•"/>
      <w:lvlJc w:val="left"/>
      <w:pPr>
        <w:ind w:left="3472" w:hanging="303"/>
      </w:pPr>
      <w:rPr>
        <w:rFonts w:hint="default"/>
      </w:rPr>
    </w:lvl>
    <w:lvl w:ilvl="4" w:tplc="888A9766">
      <w:numFmt w:val="bullet"/>
      <w:lvlText w:val="•"/>
      <w:lvlJc w:val="left"/>
      <w:pPr>
        <w:ind w:left="4397" w:hanging="303"/>
      </w:pPr>
      <w:rPr>
        <w:rFonts w:hint="default"/>
      </w:rPr>
    </w:lvl>
    <w:lvl w:ilvl="5" w:tplc="D3805508">
      <w:numFmt w:val="bullet"/>
      <w:lvlText w:val="•"/>
      <w:lvlJc w:val="left"/>
      <w:pPr>
        <w:ind w:left="5321" w:hanging="303"/>
      </w:pPr>
      <w:rPr>
        <w:rFonts w:hint="default"/>
      </w:rPr>
    </w:lvl>
    <w:lvl w:ilvl="6" w:tplc="87821A42">
      <w:numFmt w:val="bullet"/>
      <w:lvlText w:val="•"/>
      <w:lvlJc w:val="left"/>
      <w:pPr>
        <w:ind w:left="6245" w:hanging="303"/>
      </w:pPr>
      <w:rPr>
        <w:rFonts w:hint="default"/>
      </w:rPr>
    </w:lvl>
    <w:lvl w:ilvl="7" w:tplc="9C8C27CE">
      <w:numFmt w:val="bullet"/>
      <w:lvlText w:val="•"/>
      <w:lvlJc w:val="left"/>
      <w:pPr>
        <w:ind w:left="7170" w:hanging="303"/>
      </w:pPr>
      <w:rPr>
        <w:rFonts w:hint="default"/>
      </w:rPr>
    </w:lvl>
    <w:lvl w:ilvl="8" w:tplc="8F08A2D8">
      <w:numFmt w:val="bullet"/>
      <w:lvlText w:val="•"/>
      <w:lvlJc w:val="left"/>
      <w:pPr>
        <w:ind w:left="8094" w:hanging="303"/>
      </w:pPr>
      <w:rPr>
        <w:rFonts w:hint="default"/>
      </w:rPr>
    </w:lvl>
  </w:abstractNum>
  <w:abstractNum w:abstractNumId="17" w15:restartNumberingAfterBreak="0">
    <w:nsid w:val="5F905182"/>
    <w:multiLevelType w:val="hybridMultilevel"/>
    <w:tmpl w:val="4CAE4904"/>
    <w:lvl w:ilvl="0" w:tplc="8182CD90">
      <w:start w:val="13"/>
      <w:numFmt w:val="lowerLetter"/>
      <w:lvlText w:val="%1)"/>
      <w:lvlJc w:val="left"/>
      <w:pPr>
        <w:ind w:left="1210" w:hanging="332"/>
        <w:jc w:val="right"/>
      </w:pPr>
      <w:rPr>
        <w:rFonts w:hint="default"/>
        <w:spacing w:val="-1"/>
        <w:w w:val="98"/>
      </w:rPr>
    </w:lvl>
    <w:lvl w:ilvl="1" w:tplc="A8289DB6">
      <w:numFmt w:val="bullet"/>
      <w:lvlText w:val="•"/>
      <w:lvlJc w:val="left"/>
      <w:pPr>
        <w:ind w:left="2170" w:hanging="332"/>
      </w:pPr>
      <w:rPr>
        <w:rFonts w:hint="default"/>
      </w:rPr>
    </w:lvl>
    <w:lvl w:ilvl="2" w:tplc="CF941166">
      <w:numFmt w:val="bullet"/>
      <w:lvlText w:val="•"/>
      <w:lvlJc w:val="left"/>
      <w:pPr>
        <w:ind w:left="3120" w:hanging="332"/>
      </w:pPr>
      <w:rPr>
        <w:rFonts w:hint="default"/>
      </w:rPr>
    </w:lvl>
    <w:lvl w:ilvl="3" w:tplc="EC0E6E22">
      <w:numFmt w:val="bullet"/>
      <w:lvlText w:val="•"/>
      <w:lvlJc w:val="left"/>
      <w:pPr>
        <w:ind w:left="4070" w:hanging="332"/>
      </w:pPr>
      <w:rPr>
        <w:rFonts w:hint="default"/>
      </w:rPr>
    </w:lvl>
    <w:lvl w:ilvl="4" w:tplc="A224CD5E">
      <w:numFmt w:val="bullet"/>
      <w:lvlText w:val="•"/>
      <w:lvlJc w:val="left"/>
      <w:pPr>
        <w:ind w:left="5021" w:hanging="332"/>
      </w:pPr>
      <w:rPr>
        <w:rFonts w:hint="default"/>
      </w:rPr>
    </w:lvl>
    <w:lvl w:ilvl="5" w:tplc="117077A4">
      <w:numFmt w:val="bullet"/>
      <w:lvlText w:val="•"/>
      <w:lvlJc w:val="left"/>
      <w:pPr>
        <w:ind w:left="5971" w:hanging="332"/>
      </w:pPr>
      <w:rPr>
        <w:rFonts w:hint="default"/>
      </w:rPr>
    </w:lvl>
    <w:lvl w:ilvl="6" w:tplc="649635D4">
      <w:numFmt w:val="bullet"/>
      <w:lvlText w:val="•"/>
      <w:lvlJc w:val="left"/>
      <w:pPr>
        <w:ind w:left="6921" w:hanging="332"/>
      </w:pPr>
      <w:rPr>
        <w:rFonts w:hint="default"/>
      </w:rPr>
    </w:lvl>
    <w:lvl w:ilvl="7" w:tplc="972859D8">
      <w:numFmt w:val="bullet"/>
      <w:lvlText w:val="•"/>
      <w:lvlJc w:val="left"/>
      <w:pPr>
        <w:ind w:left="7872" w:hanging="332"/>
      </w:pPr>
      <w:rPr>
        <w:rFonts w:hint="default"/>
      </w:rPr>
    </w:lvl>
    <w:lvl w:ilvl="8" w:tplc="1CF8BA62">
      <w:numFmt w:val="bullet"/>
      <w:lvlText w:val="•"/>
      <w:lvlJc w:val="left"/>
      <w:pPr>
        <w:ind w:left="8822" w:hanging="332"/>
      </w:pPr>
      <w:rPr>
        <w:rFonts w:hint="default"/>
      </w:rPr>
    </w:lvl>
  </w:abstractNum>
  <w:abstractNum w:abstractNumId="18" w15:restartNumberingAfterBreak="0">
    <w:nsid w:val="64351A9E"/>
    <w:multiLevelType w:val="hybridMultilevel"/>
    <w:tmpl w:val="85CC454A"/>
    <w:lvl w:ilvl="0" w:tplc="A470C96E">
      <w:start w:val="1"/>
      <w:numFmt w:val="upperRoman"/>
      <w:lvlText w:val="%1"/>
      <w:lvlJc w:val="left"/>
      <w:pPr>
        <w:ind w:left="774" w:hanging="146"/>
        <w:jc w:val="left"/>
      </w:pPr>
      <w:rPr>
        <w:rFonts w:ascii="Times New Roman" w:eastAsia="Times New Roman" w:hAnsi="Times New Roman" w:cs="Times New Roman" w:hint="default"/>
        <w:color w:val="332F2F"/>
        <w:w w:val="104"/>
        <w:sz w:val="24"/>
        <w:szCs w:val="24"/>
      </w:rPr>
    </w:lvl>
    <w:lvl w:ilvl="1" w:tplc="3C002950">
      <w:numFmt w:val="bullet"/>
      <w:lvlText w:val="•"/>
      <w:lvlJc w:val="left"/>
      <w:pPr>
        <w:ind w:left="8480" w:hanging="146"/>
      </w:pPr>
      <w:rPr>
        <w:rFonts w:hint="default"/>
      </w:rPr>
    </w:lvl>
    <w:lvl w:ilvl="2" w:tplc="30AC9616">
      <w:numFmt w:val="bullet"/>
      <w:lvlText w:val="•"/>
      <w:lvlJc w:val="left"/>
      <w:pPr>
        <w:ind w:left="8713" w:hanging="146"/>
      </w:pPr>
      <w:rPr>
        <w:rFonts w:hint="default"/>
      </w:rPr>
    </w:lvl>
    <w:lvl w:ilvl="3" w:tplc="5502C112">
      <w:numFmt w:val="bullet"/>
      <w:lvlText w:val="•"/>
      <w:lvlJc w:val="left"/>
      <w:pPr>
        <w:ind w:left="8947" w:hanging="146"/>
      </w:pPr>
      <w:rPr>
        <w:rFonts w:hint="default"/>
      </w:rPr>
    </w:lvl>
    <w:lvl w:ilvl="4" w:tplc="69267606">
      <w:numFmt w:val="bullet"/>
      <w:lvlText w:val="•"/>
      <w:lvlJc w:val="left"/>
      <w:pPr>
        <w:ind w:left="9181" w:hanging="146"/>
      </w:pPr>
      <w:rPr>
        <w:rFonts w:hint="default"/>
      </w:rPr>
    </w:lvl>
    <w:lvl w:ilvl="5" w:tplc="29E81ACC">
      <w:numFmt w:val="bullet"/>
      <w:lvlText w:val="•"/>
      <w:lvlJc w:val="left"/>
      <w:pPr>
        <w:ind w:left="9414" w:hanging="146"/>
      </w:pPr>
      <w:rPr>
        <w:rFonts w:hint="default"/>
      </w:rPr>
    </w:lvl>
    <w:lvl w:ilvl="6" w:tplc="72803A2C">
      <w:numFmt w:val="bullet"/>
      <w:lvlText w:val="•"/>
      <w:lvlJc w:val="left"/>
      <w:pPr>
        <w:ind w:left="9648" w:hanging="146"/>
      </w:pPr>
      <w:rPr>
        <w:rFonts w:hint="default"/>
      </w:rPr>
    </w:lvl>
    <w:lvl w:ilvl="7" w:tplc="F4ECCAB4">
      <w:numFmt w:val="bullet"/>
      <w:lvlText w:val="•"/>
      <w:lvlJc w:val="left"/>
      <w:pPr>
        <w:ind w:left="9882" w:hanging="146"/>
      </w:pPr>
      <w:rPr>
        <w:rFonts w:hint="default"/>
      </w:rPr>
    </w:lvl>
    <w:lvl w:ilvl="8" w:tplc="144032C6">
      <w:numFmt w:val="bullet"/>
      <w:lvlText w:val="•"/>
      <w:lvlJc w:val="left"/>
      <w:pPr>
        <w:ind w:left="10115" w:hanging="146"/>
      </w:pPr>
      <w:rPr>
        <w:rFonts w:hint="default"/>
      </w:rPr>
    </w:lvl>
  </w:abstractNum>
  <w:abstractNum w:abstractNumId="19" w15:restartNumberingAfterBreak="0">
    <w:nsid w:val="68DE6746"/>
    <w:multiLevelType w:val="hybridMultilevel"/>
    <w:tmpl w:val="88EAE7EC"/>
    <w:lvl w:ilvl="0" w:tplc="0EF64114">
      <w:start w:val="1"/>
      <w:numFmt w:val="lowerLetter"/>
      <w:lvlText w:val="%1)"/>
      <w:lvlJc w:val="left"/>
      <w:pPr>
        <w:ind w:left="702" w:hanging="293"/>
        <w:jc w:val="left"/>
      </w:pPr>
      <w:rPr>
        <w:rFonts w:hint="default"/>
        <w:spacing w:val="-1"/>
        <w:w w:val="108"/>
      </w:rPr>
    </w:lvl>
    <w:lvl w:ilvl="1" w:tplc="F29C14CE">
      <w:numFmt w:val="bullet"/>
      <w:lvlText w:val="•"/>
      <w:lvlJc w:val="left"/>
      <w:pPr>
        <w:ind w:left="1658" w:hanging="293"/>
      </w:pPr>
      <w:rPr>
        <w:rFonts w:hint="default"/>
      </w:rPr>
    </w:lvl>
    <w:lvl w:ilvl="2" w:tplc="9090637C">
      <w:numFmt w:val="bullet"/>
      <w:lvlText w:val="•"/>
      <w:lvlJc w:val="left"/>
      <w:pPr>
        <w:ind w:left="2616" w:hanging="293"/>
      </w:pPr>
      <w:rPr>
        <w:rFonts w:hint="default"/>
      </w:rPr>
    </w:lvl>
    <w:lvl w:ilvl="3" w:tplc="1906483E">
      <w:numFmt w:val="bullet"/>
      <w:lvlText w:val="•"/>
      <w:lvlJc w:val="left"/>
      <w:pPr>
        <w:ind w:left="3574" w:hanging="293"/>
      </w:pPr>
      <w:rPr>
        <w:rFonts w:hint="default"/>
      </w:rPr>
    </w:lvl>
    <w:lvl w:ilvl="4" w:tplc="F782F392">
      <w:numFmt w:val="bullet"/>
      <w:lvlText w:val="•"/>
      <w:lvlJc w:val="left"/>
      <w:pPr>
        <w:ind w:left="4533" w:hanging="293"/>
      </w:pPr>
      <w:rPr>
        <w:rFonts w:hint="default"/>
      </w:rPr>
    </w:lvl>
    <w:lvl w:ilvl="5" w:tplc="F36659DA">
      <w:numFmt w:val="bullet"/>
      <w:lvlText w:val="•"/>
      <w:lvlJc w:val="left"/>
      <w:pPr>
        <w:ind w:left="5491" w:hanging="293"/>
      </w:pPr>
      <w:rPr>
        <w:rFonts w:hint="default"/>
      </w:rPr>
    </w:lvl>
    <w:lvl w:ilvl="6" w:tplc="682CC040">
      <w:numFmt w:val="bullet"/>
      <w:lvlText w:val="•"/>
      <w:lvlJc w:val="left"/>
      <w:pPr>
        <w:ind w:left="6449" w:hanging="293"/>
      </w:pPr>
      <w:rPr>
        <w:rFonts w:hint="default"/>
      </w:rPr>
    </w:lvl>
    <w:lvl w:ilvl="7" w:tplc="F9886178">
      <w:numFmt w:val="bullet"/>
      <w:lvlText w:val="•"/>
      <w:lvlJc w:val="left"/>
      <w:pPr>
        <w:ind w:left="7408" w:hanging="293"/>
      </w:pPr>
      <w:rPr>
        <w:rFonts w:hint="default"/>
      </w:rPr>
    </w:lvl>
    <w:lvl w:ilvl="8" w:tplc="C2A6FBD0">
      <w:numFmt w:val="bullet"/>
      <w:lvlText w:val="•"/>
      <w:lvlJc w:val="left"/>
      <w:pPr>
        <w:ind w:left="8366" w:hanging="293"/>
      </w:pPr>
      <w:rPr>
        <w:rFonts w:hint="default"/>
      </w:rPr>
    </w:lvl>
  </w:abstractNum>
  <w:abstractNum w:abstractNumId="20" w15:restartNumberingAfterBreak="0">
    <w:nsid w:val="68F37F2B"/>
    <w:multiLevelType w:val="hybridMultilevel"/>
    <w:tmpl w:val="C3784CAE"/>
    <w:lvl w:ilvl="0" w:tplc="26C23F30">
      <w:start w:val="4"/>
      <w:numFmt w:val="lowerLetter"/>
      <w:lvlText w:val="%1)"/>
      <w:lvlJc w:val="left"/>
      <w:pPr>
        <w:ind w:left="1079" w:hanging="357"/>
        <w:jc w:val="left"/>
      </w:pPr>
      <w:rPr>
        <w:rFonts w:hint="default"/>
        <w:w w:val="95"/>
      </w:rPr>
    </w:lvl>
    <w:lvl w:ilvl="1" w:tplc="7D4ADC26">
      <w:numFmt w:val="bullet"/>
      <w:lvlText w:val="•"/>
      <w:lvlJc w:val="left"/>
      <w:pPr>
        <w:ind w:left="2010" w:hanging="357"/>
      </w:pPr>
      <w:rPr>
        <w:rFonts w:hint="default"/>
      </w:rPr>
    </w:lvl>
    <w:lvl w:ilvl="2" w:tplc="25825EEE">
      <w:numFmt w:val="bullet"/>
      <w:lvlText w:val="•"/>
      <w:lvlJc w:val="left"/>
      <w:pPr>
        <w:ind w:left="2940" w:hanging="357"/>
      </w:pPr>
      <w:rPr>
        <w:rFonts w:hint="default"/>
      </w:rPr>
    </w:lvl>
    <w:lvl w:ilvl="3" w:tplc="6E702CD2">
      <w:numFmt w:val="bullet"/>
      <w:lvlText w:val="•"/>
      <w:lvlJc w:val="left"/>
      <w:pPr>
        <w:ind w:left="3870" w:hanging="357"/>
      </w:pPr>
      <w:rPr>
        <w:rFonts w:hint="default"/>
      </w:rPr>
    </w:lvl>
    <w:lvl w:ilvl="4" w:tplc="0220E5FA">
      <w:numFmt w:val="bullet"/>
      <w:lvlText w:val="•"/>
      <w:lvlJc w:val="left"/>
      <w:pPr>
        <w:ind w:left="4801" w:hanging="357"/>
      </w:pPr>
      <w:rPr>
        <w:rFonts w:hint="default"/>
      </w:rPr>
    </w:lvl>
    <w:lvl w:ilvl="5" w:tplc="3312BD7A">
      <w:numFmt w:val="bullet"/>
      <w:lvlText w:val="•"/>
      <w:lvlJc w:val="left"/>
      <w:pPr>
        <w:ind w:left="5731" w:hanging="357"/>
      </w:pPr>
      <w:rPr>
        <w:rFonts w:hint="default"/>
      </w:rPr>
    </w:lvl>
    <w:lvl w:ilvl="6" w:tplc="93826BF2">
      <w:numFmt w:val="bullet"/>
      <w:lvlText w:val="•"/>
      <w:lvlJc w:val="left"/>
      <w:pPr>
        <w:ind w:left="6661" w:hanging="357"/>
      </w:pPr>
      <w:rPr>
        <w:rFonts w:hint="default"/>
      </w:rPr>
    </w:lvl>
    <w:lvl w:ilvl="7" w:tplc="B5F61CE6">
      <w:numFmt w:val="bullet"/>
      <w:lvlText w:val="•"/>
      <w:lvlJc w:val="left"/>
      <w:pPr>
        <w:ind w:left="7592" w:hanging="357"/>
      </w:pPr>
      <w:rPr>
        <w:rFonts w:hint="default"/>
      </w:rPr>
    </w:lvl>
    <w:lvl w:ilvl="8" w:tplc="E86619E6">
      <w:numFmt w:val="bullet"/>
      <w:lvlText w:val="•"/>
      <w:lvlJc w:val="left"/>
      <w:pPr>
        <w:ind w:left="8522" w:hanging="357"/>
      </w:pPr>
      <w:rPr>
        <w:rFonts w:hint="default"/>
      </w:rPr>
    </w:lvl>
  </w:abstractNum>
  <w:abstractNum w:abstractNumId="21" w15:restartNumberingAfterBreak="0">
    <w:nsid w:val="6D9414B7"/>
    <w:multiLevelType w:val="hybridMultilevel"/>
    <w:tmpl w:val="B2BAFAE0"/>
    <w:lvl w:ilvl="0" w:tplc="0EF8C314">
      <w:start w:val="4"/>
      <w:numFmt w:val="lowerLetter"/>
      <w:lvlText w:val="%1)"/>
      <w:lvlJc w:val="left"/>
      <w:pPr>
        <w:ind w:left="733" w:hanging="308"/>
        <w:jc w:val="left"/>
      </w:pPr>
      <w:rPr>
        <w:rFonts w:hint="default"/>
        <w:w w:val="105"/>
      </w:rPr>
    </w:lvl>
    <w:lvl w:ilvl="1" w:tplc="7700B988">
      <w:numFmt w:val="bullet"/>
      <w:lvlText w:val="•"/>
      <w:lvlJc w:val="left"/>
      <w:pPr>
        <w:ind w:left="1738" w:hanging="308"/>
      </w:pPr>
      <w:rPr>
        <w:rFonts w:hint="default"/>
      </w:rPr>
    </w:lvl>
    <w:lvl w:ilvl="2" w:tplc="05EC944C">
      <w:numFmt w:val="bullet"/>
      <w:lvlText w:val="•"/>
      <w:lvlJc w:val="left"/>
      <w:pPr>
        <w:ind w:left="2736" w:hanging="308"/>
      </w:pPr>
      <w:rPr>
        <w:rFonts w:hint="default"/>
      </w:rPr>
    </w:lvl>
    <w:lvl w:ilvl="3" w:tplc="9D6CE206">
      <w:numFmt w:val="bullet"/>
      <w:lvlText w:val="•"/>
      <w:lvlJc w:val="left"/>
      <w:pPr>
        <w:ind w:left="3734" w:hanging="308"/>
      </w:pPr>
      <w:rPr>
        <w:rFonts w:hint="default"/>
      </w:rPr>
    </w:lvl>
    <w:lvl w:ilvl="4" w:tplc="81B8192E">
      <w:numFmt w:val="bullet"/>
      <w:lvlText w:val="•"/>
      <w:lvlJc w:val="left"/>
      <w:pPr>
        <w:ind w:left="4733" w:hanging="308"/>
      </w:pPr>
      <w:rPr>
        <w:rFonts w:hint="default"/>
      </w:rPr>
    </w:lvl>
    <w:lvl w:ilvl="5" w:tplc="81228008">
      <w:numFmt w:val="bullet"/>
      <w:lvlText w:val="•"/>
      <w:lvlJc w:val="left"/>
      <w:pPr>
        <w:ind w:left="5731" w:hanging="308"/>
      </w:pPr>
      <w:rPr>
        <w:rFonts w:hint="default"/>
      </w:rPr>
    </w:lvl>
    <w:lvl w:ilvl="6" w:tplc="4510CCE0">
      <w:numFmt w:val="bullet"/>
      <w:lvlText w:val="•"/>
      <w:lvlJc w:val="left"/>
      <w:pPr>
        <w:ind w:left="6729" w:hanging="308"/>
      </w:pPr>
      <w:rPr>
        <w:rFonts w:hint="default"/>
      </w:rPr>
    </w:lvl>
    <w:lvl w:ilvl="7" w:tplc="5F721D52">
      <w:numFmt w:val="bullet"/>
      <w:lvlText w:val="•"/>
      <w:lvlJc w:val="left"/>
      <w:pPr>
        <w:ind w:left="7728" w:hanging="308"/>
      </w:pPr>
      <w:rPr>
        <w:rFonts w:hint="default"/>
      </w:rPr>
    </w:lvl>
    <w:lvl w:ilvl="8" w:tplc="38904312">
      <w:numFmt w:val="bullet"/>
      <w:lvlText w:val="•"/>
      <w:lvlJc w:val="left"/>
      <w:pPr>
        <w:ind w:left="8726" w:hanging="308"/>
      </w:pPr>
      <w:rPr>
        <w:rFonts w:hint="default"/>
      </w:rPr>
    </w:lvl>
  </w:abstractNum>
  <w:abstractNum w:abstractNumId="22" w15:restartNumberingAfterBreak="0">
    <w:nsid w:val="75E070BF"/>
    <w:multiLevelType w:val="hybridMultilevel"/>
    <w:tmpl w:val="5F0EFE60"/>
    <w:lvl w:ilvl="0" w:tplc="73CCB84A">
      <w:start w:val="24"/>
      <w:numFmt w:val="lowerLetter"/>
      <w:lvlText w:val="%1)"/>
      <w:lvlJc w:val="left"/>
      <w:pPr>
        <w:ind w:left="921" w:hanging="303"/>
        <w:jc w:val="right"/>
      </w:pPr>
      <w:rPr>
        <w:rFonts w:hint="default"/>
        <w:spacing w:val="-7"/>
        <w:w w:val="104"/>
      </w:rPr>
    </w:lvl>
    <w:lvl w:ilvl="1" w:tplc="8AFA1E54">
      <w:numFmt w:val="bullet"/>
      <w:lvlText w:val="•"/>
      <w:lvlJc w:val="left"/>
      <w:pPr>
        <w:ind w:left="1900" w:hanging="303"/>
      </w:pPr>
      <w:rPr>
        <w:rFonts w:hint="default"/>
      </w:rPr>
    </w:lvl>
    <w:lvl w:ilvl="2" w:tplc="DF509D08">
      <w:numFmt w:val="bullet"/>
      <w:lvlText w:val="•"/>
      <w:lvlJc w:val="left"/>
      <w:pPr>
        <w:ind w:left="2880" w:hanging="303"/>
      </w:pPr>
      <w:rPr>
        <w:rFonts w:hint="default"/>
      </w:rPr>
    </w:lvl>
    <w:lvl w:ilvl="3" w:tplc="D23E5240">
      <w:numFmt w:val="bullet"/>
      <w:lvlText w:val="•"/>
      <w:lvlJc w:val="left"/>
      <w:pPr>
        <w:ind w:left="3860" w:hanging="303"/>
      </w:pPr>
      <w:rPr>
        <w:rFonts w:hint="default"/>
      </w:rPr>
    </w:lvl>
    <w:lvl w:ilvl="4" w:tplc="D100A29E">
      <w:numFmt w:val="bullet"/>
      <w:lvlText w:val="•"/>
      <w:lvlJc w:val="left"/>
      <w:pPr>
        <w:ind w:left="4841" w:hanging="303"/>
      </w:pPr>
      <w:rPr>
        <w:rFonts w:hint="default"/>
      </w:rPr>
    </w:lvl>
    <w:lvl w:ilvl="5" w:tplc="26F874C0">
      <w:numFmt w:val="bullet"/>
      <w:lvlText w:val="•"/>
      <w:lvlJc w:val="left"/>
      <w:pPr>
        <w:ind w:left="5821" w:hanging="303"/>
      </w:pPr>
      <w:rPr>
        <w:rFonts w:hint="default"/>
      </w:rPr>
    </w:lvl>
    <w:lvl w:ilvl="6" w:tplc="4D0675C8">
      <w:numFmt w:val="bullet"/>
      <w:lvlText w:val="•"/>
      <w:lvlJc w:val="left"/>
      <w:pPr>
        <w:ind w:left="6801" w:hanging="303"/>
      </w:pPr>
      <w:rPr>
        <w:rFonts w:hint="default"/>
      </w:rPr>
    </w:lvl>
    <w:lvl w:ilvl="7" w:tplc="FB7A1068">
      <w:numFmt w:val="bullet"/>
      <w:lvlText w:val="•"/>
      <w:lvlJc w:val="left"/>
      <w:pPr>
        <w:ind w:left="7782" w:hanging="303"/>
      </w:pPr>
      <w:rPr>
        <w:rFonts w:hint="default"/>
      </w:rPr>
    </w:lvl>
    <w:lvl w:ilvl="8" w:tplc="EBA0E260">
      <w:numFmt w:val="bullet"/>
      <w:lvlText w:val="•"/>
      <w:lvlJc w:val="left"/>
      <w:pPr>
        <w:ind w:left="8762" w:hanging="303"/>
      </w:pPr>
      <w:rPr>
        <w:rFonts w:hint="default"/>
      </w:rPr>
    </w:lvl>
  </w:abstractNum>
  <w:abstractNum w:abstractNumId="23" w15:restartNumberingAfterBreak="0">
    <w:nsid w:val="7F3F716C"/>
    <w:multiLevelType w:val="hybridMultilevel"/>
    <w:tmpl w:val="1EFAE114"/>
    <w:lvl w:ilvl="0" w:tplc="776A8E1E">
      <w:start w:val="1"/>
      <w:numFmt w:val="upperRoman"/>
      <w:lvlText w:val="%1"/>
      <w:lvlJc w:val="left"/>
      <w:pPr>
        <w:ind w:left="823" w:hanging="136"/>
        <w:jc w:val="left"/>
      </w:pPr>
      <w:rPr>
        <w:rFonts w:ascii="Times New Roman" w:eastAsia="Times New Roman" w:hAnsi="Times New Roman" w:cs="Times New Roman" w:hint="default"/>
        <w:color w:val="2D2A28"/>
        <w:w w:val="90"/>
        <w:sz w:val="24"/>
        <w:szCs w:val="24"/>
      </w:rPr>
    </w:lvl>
    <w:lvl w:ilvl="1" w:tplc="A8BE05C4">
      <w:numFmt w:val="bullet"/>
      <w:lvlText w:val="•"/>
      <w:lvlJc w:val="left"/>
      <w:pPr>
        <w:ind w:left="1804" w:hanging="136"/>
      </w:pPr>
      <w:rPr>
        <w:rFonts w:hint="default"/>
      </w:rPr>
    </w:lvl>
    <w:lvl w:ilvl="2" w:tplc="9FEA3FA8">
      <w:numFmt w:val="bullet"/>
      <w:lvlText w:val="•"/>
      <w:lvlJc w:val="left"/>
      <w:pPr>
        <w:ind w:left="2788" w:hanging="136"/>
      </w:pPr>
      <w:rPr>
        <w:rFonts w:hint="default"/>
      </w:rPr>
    </w:lvl>
    <w:lvl w:ilvl="3" w:tplc="83061BB0">
      <w:numFmt w:val="bullet"/>
      <w:lvlText w:val="•"/>
      <w:lvlJc w:val="left"/>
      <w:pPr>
        <w:ind w:left="3772" w:hanging="136"/>
      </w:pPr>
      <w:rPr>
        <w:rFonts w:hint="default"/>
      </w:rPr>
    </w:lvl>
    <w:lvl w:ilvl="4" w:tplc="B9EE7F2E">
      <w:numFmt w:val="bullet"/>
      <w:lvlText w:val="•"/>
      <w:lvlJc w:val="left"/>
      <w:pPr>
        <w:ind w:left="4757" w:hanging="136"/>
      </w:pPr>
      <w:rPr>
        <w:rFonts w:hint="default"/>
      </w:rPr>
    </w:lvl>
    <w:lvl w:ilvl="5" w:tplc="69AE963A">
      <w:numFmt w:val="bullet"/>
      <w:lvlText w:val="•"/>
      <w:lvlJc w:val="left"/>
      <w:pPr>
        <w:ind w:left="5741" w:hanging="136"/>
      </w:pPr>
      <w:rPr>
        <w:rFonts w:hint="default"/>
      </w:rPr>
    </w:lvl>
    <w:lvl w:ilvl="6" w:tplc="B1FA5224">
      <w:numFmt w:val="bullet"/>
      <w:lvlText w:val="•"/>
      <w:lvlJc w:val="left"/>
      <w:pPr>
        <w:ind w:left="6725" w:hanging="136"/>
      </w:pPr>
      <w:rPr>
        <w:rFonts w:hint="default"/>
      </w:rPr>
    </w:lvl>
    <w:lvl w:ilvl="7" w:tplc="A7CA8A3C">
      <w:numFmt w:val="bullet"/>
      <w:lvlText w:val="•"/>
      <w:lvlJc w:val="left"/>
      <w:pPr>
        <w:ind w:left="7710" w:hanging="136"/>
      </w:pPr>
      <w:rPr>
        <w:rFonts w:hint="default"/>
      </w:rPr>
    </w:lvl>
    <w:lvl w:ilvl="8" w:tplc="91F4A3F8">
      <w:numFmt w:val="bullet"/>
      <w:lvlText w:val="•"/>
      <w:lvlJc w:val="left"/>
      <w:pPr>
        <w:ind w:left="8694" w:hanging="136"/>
      </w:pPr>
      <w:rPr>
        <w:rFonts w:hint="default"/>
      </w:rPr>
    </w:lvl>
  </w:abstractNum>
  <w:num w:numId="1">
    <w:abstractNumId w:val="6"/>
  </w:num>
  <w:num w:numId="2">
    <w:abstractNumId w:val="10"/>
  </w:num>
  <w:num w:numId="3">
    <w:abstractNumId w:val="15"/>
  </w:num>
  <w:num w:numId="4">
    <w:abstractNumId w:val="11"/>
  </w:num>
  <w:num w:numId="5">
    <w:abstractNumId w:val="21"/>
  </w:num>
  <w:num w:numId="6">
    <w:abstractNumId w:val="9"/>
  </w:num>
  <w:num w:numId="7">
    <w:abstractNumId w:val="20"/>
  </w:num>
  <w:num w:numId="8">
    <w:abstractNumId w:val="1"/>
  </w:num>
  <w:num w:numId="9">
    <w:abstractNumId w:val="4"/>
  </w:num>
  <w:num w:numId="10">
    <w:abstractNumId w:val="16"/>
  </w:num>
  <w:num w:numId="11">
    <w:abstractNumId w:val="19"/>
  </w:num>
  <w:num w:numId="12">
    <w:abstractNumId w:val="3"/>
  </w:num>
  <w:num w:numId="13">
    <w:abstractNumId w:val="12"/>
  </w:num>
  <w:num w:numId="14">
    <w:abstractNumId w:val="5"/>
  </w:num>
  <w:num w:numId="15">
    <w:abstractNumId w:val="7"/>
  </w:num>
  <w:num w:numId="16">
    <w:abstractNumId w:val="17"/>
  </w:num>
  <w:num w:numId="17">
    <w:abstractNumId w:val="14"/>
  </w:num>
  <w:num w:numId="18">
    <w:abstractNumId w:val="22"/>
  </w:num>
  <w:num w:numId="19">
    <w:abstractNumId w:val="0"/>
  </w:num>
  <w:num w:numId="20">
    <w:abstractNumId w:val="2"/>
  </w:num>
  <w:num w:numId="21">
    <w:abstractNumId w:val="18"/>
  </w:num>
  <w:num w:numId="22">
    <w:abstractNumId w:val="8"/>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64"/>
    <w:rsid w:val="000829A3"/>
    <w:rsid w:val="00090467"/>
    <w:rsid w:val="000C0B1D"/>
    <w:rsid w:val="005215B5"/>
    <w:rsid w:val="005B7164"/>
    <w:rsid w:val="00A26A4E"/>
    <w:rsid w:val="00C6442F"/>
    <w:rsid w:val="00E65E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7FD5C-50A5-4670-B2E0-4A1E99F8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outlineLvl w:val="0"/>
    </w:pPr>
    <w:rPr>
      <w:rFonts w:ascii="Arial" w:eastAsia="Arial" w:hAnsi="Arial" w:cs="Arial"/>
      <w:i/>
      <w:sz w:val="79"/>
      <w:szCs w:val="79"/>
    </w:rPr>
  </w:style>
  <w:style w:type="paragraph" w:styleId="Ttulo2">
    <w:name w:val="heading 2"/>
    <w:basedOn w:val="Normal"/>
    <w:uiPriority w:val="1"/>
    <w:qFormat/>
    <w:pPr>
      <w:ind w:left="552"/>
      <w:jc w:val="center"/>
      <w:outlineLvl w:val="1"/>
    </w:pPr>
    <w:rPr>
      <w:b/>
      <w:bCs/>
      <w:sz w:val="27"/>
      <w:szCs w:val="27"/>
    </w:rPr>
  </w:style>
  <w:style w:type="paragraph" w:styleId="Ttulo3">
    <w:name w:val="heading 3"/>
    <w:basedOn w:val="Normal"/>
    <w:uiPriority w:val="1"/>
    <w:qFormat/>
    <w:pPr>
      <w:ind w:left="737"/>
      <w:jc w:val="both"/>
      <w:outlineLvl w:val="2"/>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spacing w:before="91"/>
      <w:ind w:left="675" w:hanging="5"/>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215B5"/>
    <w:pPr>
      <w:tabs>
        <w:tab w:val="center" w:pos="4252"/>
        <w:tab w:val="right" w:pos="8504"/>
      </w:tabs>
    </w:pPr>
  </w:style>
  <w:style w:type="character" w:customStyle="1" w:styleId="CabealhoChar">
    <w:name w:val="Cabeçalho Char"/>
    <w:basedOn w:val="Fontepargpadro"/>
    <w:link w:val="Cabealho"/>
    <w:uiPriority w:val="99"/>
    <w:rsid w:val="005215B5"/>
    <w:rPr>
      <w:rFonts w:ascii="Times New Roman" w:eastAsia="Times New Roman" w:hAnsi="Times New Roman" w:cs="Times New Roman"/>
    </w:rPr>
  </w:style>
  <w:style w:type="paragraph" w:styleId="Rodap">
    <w:name w:val="footer"/>
    <w:basedOn w:val="Normal"/>
    <w:link w:val="RodapChar"/>
    <w:uiPriority w:val="99"/>
    <w:unhideWhenUsed/>
    <w:rsid w:val="005215B5"/>
    <w:pPr>
      <w:tabs>
        <w:tab w:val="center" w:pos="4252"/>
        <w:tab w:val="right" w:pos="8504"/>
      </w:tabs>
    </w:pPr>
  </w:style>
  <w:style w:type="character" w:customStyle="1" w:styleId="RodapChar">
    <w:name w:val="Rodapé Char"/>
    <w:basedOn w:val="Fontepargpadro"/>
    <w:link w:val="Rodap"/>
    <w:uiPriority w:val="99"/>
    <w:rsid w:val="005215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oter" Target="footer6.xml"/><Relationship Id="rId21" Type="http://schemas.openxmlformats.org/officeDocument/2006/relationships/image" Target="media/image9.png"/><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image" Target="media/image12.jpeg"/><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footer" Target="footer7.xml"/><Relationship Id="rId30" Type="http://schemas.openxmlformats.org/officeDocument/2006/relationships/header" Target="header5.xml"/><Relationship Id="rId35" Type="http://schemas.openxmlformats.org/officeDocument/2006/relationships/footer" Target="footer12.xml"/><Relationship Id="rId8"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header4.xml.rels><?xml version="1.0" encoding="UTF-8" standalone="yes"?>
<Relationships xmlns="http://schemas.openxmlformats.org/package/2006/relationships"><Relationship Id="rId1" Type="http://schemas.openxmlformats.org/officeDocument/2006/relationships/image" Target="media/image13.jpeg"/></Relationships>
</file>

<file path=word/_rels/header5.xml.rels><?xml version="1.0" encoding="UTF-8" standalone="yes"?>
<Relationships xmlns="http://schemas.openxmlformats.org/package/2006/relationships"><Relationship Id="rId1" Type="http://schemas.openxmlformats.org/officeDocument/2006/relationships/image" Target="media/image14.jpeg"/></Relationships>
</file>

<file path=word/_rels/header6.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F0B2-BC3F-400E-84C2-D2F1C2DC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6364</Words>
  <Characters>34369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Telles Bellomo de Farias</dc:creator>
  <cp:lastModifiedBy>Alessandra Telles Bellomo de Farias</cp:lastModifiedBy>
  <cp:revision>2</cp:revision>
  <dcterms:created xsi:type="dcterms:W3CDTF">2019-07-17T18:25:00Z</dcterms:created>
  <dcterms:modified xsi:type="dcterms:W3CDTF">2019-07-17T18:25:00Z</dcterms:modified>
</cp:coreProperties>
</file>